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85" w:rsidRPr="000C1449" w:rsidRDefault="000C1449" w:rsidP="000C1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44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0C1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449">
        <w:rPr>
          <w:rFonts w:ascii="Times New Roman" w:hAnsi="Times New Roman" w:cs="Times New Roman"/>
          <w:b/>
          <w:bCs/>
          <w:sz w:val="28"/>
          <w:szCs w:val="28"/>
        </w:rPr>
        <w:t>учреждений</w:t>
      </w:r>
      <w:r w:rsidRPr="000C1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449"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  <w:r w:rsidRPr="000C1449">
        <w:rPr>
          <w:rFonts w:ascii="Times New Roman" w:hAnsi="Times New Roman" w:cs="Times New Roman"/>
          <w:b/>
          <w:sz w:val="28"/>
          <w:szCs w:val="28"/>
        </w:rPr>
        <w:t>, в отношении которых провод</w:t>
      </w:r>
      <w:r>
        <w:rPr>
          <w:rFonts w:ascii="Times New Roman" w:hAnsi="Times New Roman" w:cs="Times New Roman"/>
          <w:b/>
          <w:sz w:val="28"/>
          <w:szCs w:val="28"/>
        </w:rPr>
        <w:t>ится</w:t>
      </w:r>
      <w:r w:rsidRPr="000C1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449">
        <w:rPr>
          <w:rFonts w:ascii="Times New Roman" w:hAnsi="Times New Roman" w:cs="Times New Roman"/>
          <w:b/>
          <w:bCs/>
          <w:sz w:val="28"/>
          <w:szCs w:val="28"/>
        </w:rPr>
        <w:t>независим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0C1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449">
        <w:rPr>
          <w:rFonts w:ascii="Times New Roman" w:hAnsi="Times New Roman" w:cs="Times New Roman"/>
          <w:b/>
          <w:bCs/>
          <w:sz w:val="28"/>
          <w:szCs w:val="28"/>
        </w:rPr>
        <w:t>оценк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C1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449">
        <w:rPr>
          <w:rFonts w:ascii="Times New Roman" w:hAnsi="Times New Roman" w:cs="Times New Roman"/>
          <w:b/>
          <w:bCs/>
          <w:sz w:val="28"/>
          <w:szCs w:val="28"/>
        </w:rPr>
        <w:t>качества</w:t>
      </w:r>
      <w:r w:rsidRPr="000C1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449">
        <w:rPr>
          <w:rFonts w:ascii="Times New Roman" w:hAnsi="Times New Roman" w:cs="Times New Roman"/>
          <w:b/>
          <w:bCs/>
          <w:sz w:val="28"/>
          <w:szCs w:val="28"/>
        </w:rPr>
        <w:t>условий</w:t>
      </w:r>
      <w:r w:rsidRPr="000C1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449">
        <w:rPr>
          <w:rFonts w:ascii="Times New Roman" w:hAnsi="Times New Roman" w:cs="Times New Roman"/>
          <w:b/>
          <w:bCs/>
          <w:sz w:val="28"/>
          <w:szCs w:val="28"/>
        </w:rPr>
        <w:t>оказания</w:t>
      </w:r>
      <w:r w:rsidRPr="000C1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449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Pr="000C1449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103"/>
        <w:gridCol w:w="3254"/>
      </w:tblGrid>
      <w:tr w:rsidR="00305C07" w:rsidRPr="000C1449" w:rsidTr="000C1449">
        <w:tc>
          <w:tcPr>
            <w:tcW w:w="988" w:type="dxa"/>
          </w:tcPr>
          <w:p w:rsidR="00305C07" w:rsidRPr="000C1449" w:rsidRDefault="000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1449" w:rsidRPr="000C1449" w:rsidRDefault="000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4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305C07" w:rsidRPr="000C1449" w:rsidRDefault="00305C07" w:rsidP="000C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54" w:type="dxa"/>
          </w:tcPr>
          <w:p w:rsidR="00305C07" w:rsidRPr="000C1449" w:rsidRDefault="00305C07" w:rsidP="000C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305C07" w:rsidRPr="0044137B" w:rsidTr="000C1449">
        <w:tc>
          <w:tcPr>
            <w:tcW w:w="988" w:type="dxa"/>
          </w:tcPr>
          <w:p w:rsidR="00305C07" w:rsidRPr="000C1449" w:rsidRDefault="00305C07" w:rsidP="000C14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5C07" w:rsidRPr="0044137B" w:rsidRDefault="003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«Центральная городская библиотека и её филиалы»</w:t>
            </w:r>
          </w:p>
        </w:tc>
        <w:tc>
          <w:tcPr>
            <w:tcW w:w="3254" w:type="dxa"/>
          </w:tcPr>
          <w:p w:rsidR="00305C07" w:rsidRPr="0044137B" w:rsidRDefault="00305C07" w:rsidP="00305C07">
            <w:pPr>
              <w:shd w:val="clear" w:color="auto" w:fill="FFFFFF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4137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679017, ЕАО, </w:t>
            </w:r>
          </w:p>
          <w:p w:rsidR="00305C07" w:rsidRPr="0044137B" w:rsidRDefault="00305C07" w:rsidP="003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г. Биробиджан, </w:t>
            </w:r>
            <w:r w:rsidRPr="0044137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44137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Бумагина</w:t>
            </w:r>
            <w:proofErr w:type="spellEnd"/>
            <w:r w:rsidRPr="0044137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д. 7.</w:t>
            </w:r>
          </w:p>
        </w:tc>
      </w:tr>
      <w:tr w:rsidR="00305C07" w:rsidRPr="0044137B" w:rsidTr="000C1449">
        <w:tc>
          <w:tcPr>
            <w:tcW w:w="988" w:type="dxa"/>
          </w:tcPr>
          <w:p w:rsidR="00305C07" w:rsidRPr="0044137B" w:rsidRDefault="00305C07" w:rsidP="000C14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5C07" w:rsidRPr="0044137B" w:rsidRDefault="003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«Городской Дворец культуры»</w:t>
            </w:r>
          </w:p>
        </w:tc>
        <w:tc>
          <w:tcPr>
            <w:tcW w:w="3254" w:type="dxa"/>
          </w:tcPr>
          <w:p w:rsidR="00305C07" w:rsidRPr="0044137B" w:rsidRDefault="00305C07" w:rsidP="003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679016, г. Биробиджан, </w:t>
            </w:r>
          </w:p>
          <w:p w:rsidR="00305C07" w:rsidRPr="0044137B" w:rsidRDefault="003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ул. Шолом-Алейхема, д. 11</w:t>
            </w:r>
          </w:p>
        </w:tc>
      </w:tr>
      <w:tr w:rsidR="00305C07" w:rsidRPr="0044137B" w:rsidTr="000C1449">
        <w:tc>
          <w:tcPr>
            <w:tcW w:w="988" w:type="dxa"/>
          </w:tcPr>
          <w:p w:rsidR="00305C07" w:rsidRPr="0044137B" w:rsidRDefault="00305C07" w:rsidP="000C14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5C07" w:rsidRPr="0044137B" w:rsidRDefault="00305C07" w:rsidP="00305C0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«Театр кукол «Кудесник»</w:t>
            </w:r>
          </w:p>
        </w:tc>
        <w:tc>
          <w:tcPr>
            <w:tcW w:w="3254" w:type="dxa"/>
          </w:tcPr>
          <w:p w:rsidR="00305C07" w:rsidRPr="0044137B" w:rsidRDefault="0044137B" w:rsidP="003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679000, </w:t>
            </w:r>
            <w:r w:rsidR="00305C07"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г. Биробиджан, </w:t>
            </w:r>
          </w:p>
          <w:p w:rsidR="00305C07" w:rsidRPr="0044137B" w:rsidRDefault="003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пер. Швейный 6 "б"</w:t>
            </w:r>
          </w:p>
        </w:tc>
      </w:tr>
      <w:tr w:rsidR="00305C07" w:rsidRPr="0044137B" w:rsidTr="000C1449">
        <w:tc>
          <w:tcPr>
            <w:tcW w:w="988" w:type="dxa"/>
          </w:tcPr>
          <w:p w:rsidR="00305C07" w:rsidRPr="0044137B" w:rsidRDefault="00305C07" w:rsidP="000C14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5C07" w:rsidRPr="0044137B" w:rsidRDefault="003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Муниципальное автономное учреждения «Центр культуры и досуга»</w:t>
            </w:r>
          </w:p>
        </w:tc>
        <w:tc>
          <w:tcPr>
            <w:tcW w:w="3254" w:type="dxa"/>
          </w:tcPr>
          <w:p w:rsidR="00305C07" w:rsidRPr="0044137B" w:rsidRDefault="00305C07" w:rsidP="003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679000, г. Биробиджан, </w:t>
            </w:r>
          </w:p>
          <w:p w:rsidR="00305C07" w:rsidRPr="0044137B" w:rsidRDefault="00305C07" w:rsidP="003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ул. Советская, д. 2</w:t>
            </w:r>
          </w:p>
        </w:tc>
      </w:tr>
      <w:tr w:rsidR="00305C07" w:rsidRPr="0044137B" w:rsidTr="000C1449">
        <w:tc>
          <w:tcPr>
            <w:tcW w:w="988" w:type="dxa"/>
          </w:tcPr>
          <w:p w:rsidR="00305C07" w:rsidRPr="0044137B" w:rsidRDefault="00305C07" w:rsidP="000C14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5C07" w:rsidRPr="0044137B" w:rsidRDefault="0094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«Поселенческая библиотека» муниципального образования «</w:t>
            </w:r>
            <w:proofErr w:type="spellStart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Нагибовское</w:t>
            </w:r>
            <w:proofErr w:type="spellEnd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</w:t>
            </w:r>
          </w:p>
        </w:tc>
        <w:tc>
          <w:tcPr>
            <w:tcW w:w="3254" w:type="dxa"/>
          </w:tcPr>
          <w:p w:rsidR="00944B8C" w:rsidRPr="0044137B" w:rsidRDefault="00944B8C" w:rsidP="0094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679241, ЕАО, Октябрьский район, с. Благословенное,</w:t>
            </w:r>
          </w:p>
          <w:p w:rsidR="00305C07" w:rsidRPr="0044137B" w:rsidRDefault="00944B8C" w:rsidP="0094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ул. Советская, д. 37</w:t>
            </w:r>
          </w:p>
        </w:tc>
      </w:tr>
      <w:tr w:rsidR="00C2578A" w:rsidRPr="0044137B" w:rsidTr="000C1449">
        <w:tc>
          <w:tcPr>
            <w:tcW w:w="988" w:type="dxa"/>
          </w:tcPr>
          <w:p w:rsidR="00C2578A" w:rsidRPr="0044137B" w:rsidRDefault="00C2578A" w:rsidP="000C14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578A" w:rsidRPr="0044137B" w:rsidRDefault="00C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 «Поселенческий центр культуры и досуга» муниципального образования «</w:t>
            </w:r>
            <w:proofErr w:type="spellStart"/>
            <w:r w:rsidRPr="004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Нагибовское</w:t>
            </w:r>
            <w:proofErr w:type="spellEnd"/>
            <w:r w:rsidRPr="004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поселение» Октябрьского муниципального района ЕАО</w:t>
            </w:r>
          </w:p>
        </w:tc>
        <w:tc>
          <w:tcPr>
            <w:tcW w:w="3254" w:type="dxa"/>
          </w:tcPr>
          <w:p w:rsidR="00C2578A" w:rsidRPr="0044137B" w:rsidRDefault="00C2578A" w:rsidP="00C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679241 ЕАО </w:t>
            </w:r>
          </w:p>
          <w:p w:rsidR="00C2578A" w:rsidRPr="0044137B" w:rsidRDefault="00C2578A" w:rsidP="00C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C2578A" w:rsidRPr="0044137B" w:rsidRDefault="00C2578A" w:rsidP="00C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 с. Благословенное,</w:t>
            </w:r>
          </w:p>
          <w:p w:rsidR="00C2578A" w:rsidRPr="0044137B" w:rsidRDefault="00C2578A" w:rsidP="00C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ул. Советская, 37</w:t>
            </w:r>
          </w:p>
          <w:p w:rsidR="00C2578A" w:rsidRPr="0044137B" w:rsidRDefault="00C2578A" w:rsidP="0094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07" w:rsidRPr="0044137B" w:rsidTr="000C1449">
        <w:tc>
          <w:tcPr>
            <w:tcW w:w="988" w:type="dxa"/>
          </w:tcPr>
          <w:p w:rsidR="00305C07" w:rsidRPr="0044137B" w:rsidRDefault="00305C07" w:rsidP="000C14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5C07" w:rsidRPr="0044137B" w:rsidRDefault="0094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 «</w:t>
            </w:r>
            <w:proofErr w:type="spellStart"/>
            <w:r w:rsidRPr="004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4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культуры и досуга» муниципального образования «Октябрьский муниципальный район» Еврейской автономной области</w:t>
            </w:r>
          </w:p>
        </w:tc>
        <w:tc>
          <w:tcPr>
            <w:tcW w:w="3254" w:type="dxa"/>
          </w:tcPr>
          <w:p w:rsidR="00944B8C" w:rsidRPr="0044137B" w:rsidRDefault="00944B8C" w:rsidP="0094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679230, ЕАО, Октябрьский район, </w:t>
            </w:r>
          </w:p>
          <w:p w:rsidR="00944B8C" w:rsidRPr="0044137B" w:rsidRDefault="00944B8C" w:rsidP="0094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Амурзет</w:t>
            </w:r>
            <w:proofErr w:type="spellEnd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, ул. Калинина, 27</w:t>
            </w:r>
          </w:p>
          <w:p w:rsidR="00305C07" w:rsidRPr="0044137B" w:rsidRDefault="00305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07" w:rsidRPr="0044137B" w:rsidTr="000C1449">
        <w:tc>
          <w:tcPr>
            <w:tcW w:w="988" w:type="dxa"/>
          </w:tcPr>
          <w:p w:rsidR="00305C07" w:rsidRPr="0044137B" w:rsidRDefault="00305C07" w:rsidP="000C14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5C07" w:rsidRPr="0044137B" w:rsidRDefault="00C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0C1449"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иципальное казенное учреждение </w:t>
            </w: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«Поселенческий центр культуры и досуга» муниципального образования «</w:t>
            </w:r>
            <w:proofErr w:type="spellStart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Полевское</w:t>
            </w:r>
            <w:proofErr w:type="spellEnd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поселение» Октябрьского муниципального района ЕАО</w:t>
            </w:r>
          </w:p>
        </w:tc>
        <w:tc>
          <w:tcPr>
            <w:tcW w:w="3254" w:type="dxa"/>
          </w:tcPr>
          <w:p w:rsidR="00C2578A" w:rsidRPr="0044137B" w:rsidRDefault="00C2578A" w:rsidP="00C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679243, ЕАО, </w:t>
            </w:r>
          </w:p>
          <w:p w:rsidR="00C2578A" w:rsidRPr="0044137B" w:rsidRDefault="00C2578A" w:rsidP="00C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C2578A" w:rsidRPr="0044137B" w:rsidRDefault="00C2578A" w:rsidP="00C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с. Полевое, ул. Советская, 10</w:t>
            </w:r>
          </w:p>
          <w:p w:rsidR="00305C07" w:rsidRPr="0044137B" w:rsidRDefault="00305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8C" w:rsidRPr="0044137B" w:rsidTr="000C1449">
        <w:tc>
          <w:tcPr>
            <w:tcW w:w="988" w:type="dxa"/>
          </w:tcPr>
          <w:p w:rsidR="00944B8C" w:rsidRPr="0044137B" w:rsidRDefault="00944B8C" w:rsidP="000C14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4B8C" w:rsidRPr="0044137B" w:rsidRDefault="00C2578A" w:rsidP="000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«Поселенческий центр культуры и досуга» муниципального образования  «</w:t>
            </w:r>
            <w:proofErr w:type="spellStart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Амурзетское</w:t>
            </w:r>
            <w:proofErr w:type="spellEnd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</w:t>
            </w:r>
          </w:p>
        </w:tc>
        <w:tc>
          <w:tcPr>
            <w:tcW w:w="3254" w:type="dxa"/>
          </w:tcPr>
          <w:p w:rsidR="00C2578A" w:rsidRPr="0044137B" w:rsidRDefault="00C2578A" w:rsidP="00C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679240, ЕАО, Октябрьский муниципальный район, </w:t>
            </w:r>
          </w:p>
          <w:p w:rsidR="00C2578A" w:rsidRPr="0044137B" w:rsidRDefault="00C2578A" w:rsidP="00C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с. Пузино, </w:t>
            </w:r>
          </w:p>
          <w:p w:rsidR="00C2578A" w:rsidRPr="0044137B" w:rsidRDefault="00C2578A" w:rsidP="00C2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пер. Клубный, 1а</w:t>
            </w:r>
          </w:p>
          <w:p w:rsidR="00944B8C" w:rsidRPr="0044137B" w:rsidRDefault="0094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8C" w:rsidRPr="0044137B" w:rsidTr="000C1449">
        <w:tc>
          <w:tcPr>
            <w:tcW w:w="988" w:type="dxa"/>
          </w:tcPr>
          <w:p w:rsidR="00944B8C" w:rsidRPr="0044137B" w:rsidRDefault="00944B8C" w:rsidP="000C14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4B8C" w:rsidRPr="0044137B" w:rsidRDefault="00F7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поиск всех организаций с именем МУНИЦИПАЛЬНОЕ КАЗЁННОЕ УЧРЕЖДЕНИЕ &quot;КУЛЬТУРНО-ДОСУГОВЫЙ ЦЕНТР &quot;ЖЕЛЕЗНОДОРОЖНИК&quot; МУНИЦИПАЛЬНОГО ОБРАЗОВАНИЯ &quot;СМИДОВИЧСКОЕ ГОРОДСКОЕ ПОСЕЛЕНИЕ&quot; СМИДОВИЧСКОГО МУНИЦИПАЛЬНОГО РАЙОНА ЕВРЕЙСКОЙ АВТОНОМНОЙ ОБЛАСТИ" w:history="1">
              <w:r w:rsidR="00120F2A" w:rsidRPr="004413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Муниципальное казённое учреждение "Культурно-досуговый центр "Железнодорожник" муниципального образования "</w:t>
              </w:r>
              <w:proofErr w:type="spellStart"/>
              <w:r w:rsidR="00120F2A" w:rsidRPr="004413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Смидовичское</w:t>
              </w:r>
              <w:proofErr w:type="spellEnd"/>
              <w:r w:rsidR="00120F2A" w:rsidRPr="004413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городское поселение» </w:t>
              </w:r>
              <w:proofErr w:type="spellStart"/>
              <w:r w:rsidR="00120F2A" w:rsidRPr="004413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Смидовичского</w:t>
              </w:r>
              <w:proofErr w:type="spellEnd"/>
              <w:r w:rsidR="00120F2A" w:rsidRPr="0044137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муниципального района Еврейской автономной области</w:t>
              </w:r>
            </w:hyperlink>
          </w:p>
        </w:tc>
        <w:tc>
          <w:tcPr>
            <w:tcW w:w="3254" w:type="dxa"/>
          </w:tcPr>
          <w:p w:rsidR="00120F2A" w:rsidRPr="0044137B" w:rsidRDefault="00120F2A" w:rsidP="001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679150, ЕАО, п. Смидович,</w:t>
            </w:r>
          </w:p>
          <w:p w:rsidR="00120F2A" w:rsidRPr="0044137B" w:rsidRDefault="00120F2A" w:rsidP="001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ул. Пионерская 59</w:t>
            </w:r>
          </w:p>
          <w:p w:rsidR="00944B8C" w:rsidRPr="0044137B" w:rsidRDefault="0094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8C" w:rsidRPr="0044137B" w:rsidTr="000C1449">
        <w:tc>
          <w:tcPr>
            <w:tcW w:w="988" w:type="dxa"/>
          </w:tcPr>
          <w:p w:rsidR="00944B8C" w:rsidRPr="0044137B" w:rsidRDefault="00944B8C" w:rsidP="000C14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4B8C" w:rsidRPr="0044137B" w:rsidRDefault="000C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«Музейно-выставочный центр им. В.И. </w:t>
            </w:r>
            <w:proofErr w:type="spellStart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Клипеля</w:t>
            </w:r>
            <w:proofErr w:type="spellEnd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Смидовичского</w:t>
            </w:r>
            <w:proofErr w:type="spellEnd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  <w:proofErr w:type="spellStart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Смидовичского</w:t>
            </w:r>
            <w:proofErr w:type="spellEnd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ЕАО</w:t>
            </w:r>
          </w:p>
        </w:tc>
        <w:tc>
          <w:tcPr>
            <w:tcW w:w="3254" w:type="dxa"/>
          </w:tcPr>
          <w:p w:rsidR="000C7309" w:rsidRPr="0044137B" w:rsidRDefault="000C7309" w:rsidP="000C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679150, ЕАО, Смидовичский муниципальный район, п. Смидович, </w:t>
            </w:r>
          </w:p>
          <w:p w:rsidR="00944B8C" w:rsidRPr="0044137B" w:rsidRDefault="000C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ул. Пионерская, 59</w:t>
            </w:r>
          </w:p>
        </w:tc>
      </w:tr>
      <w:tr w:rsidR="00944B8C" w:rsidRPr="0044137B" w:rsidTr="000C1449">
        <w:tc>
          <w:tcPr>
            <w:tcW w:w="988" w:type="dxa"/>
          </w:tcPr>
          <w:p w:rsidR="00944B8C" w:rsidRPr="0044137B" w:rsidRDefault="00944B8C" w:rsidP="000C14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6782" w:rsidRPr="0044137B" w:rsidRDefault="00AD6782" w:rsidP="00AD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«Центр культуры и досуга» </w:t>
            </w:r>
          </w:p>
          <w:p w:rsidR="00944B8C" w:rsidRPr="0044137B" w:rsidRDefault="00AD6782" w:rsidP="00AD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«Николаевское городское поселение», филиал Дом культуры</w:t>
            </w:r>
            <w:r w:rsidR="000C1449"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п. Николаевка </w:t>
            </w:r>
          </w:p>
        </w:tc>
        <w:tc>
          <w:tcPr>
            <w:tcW w:w="3254" w:type="dxa"/>
          </w:tcPr>
          <w:p w:rsidR="00AD6782" w:rsidRPr="0044137B" w:rsidRDefault="00AD6782" w:rsidP="00AD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679170 ЕАО, Смидовичский район, п. Николаевка,</w:t>
            </w:r>
          </w:p>
          <w:p w:rsidR="00944B8C" w:rsidRPr="0044137B" w:rsidRDefault="00AD6782" w:rsidP="00AD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ул. Лазо, 40А</w:t>
            </w:r>
          </w:p>
        </w:tc>
      </w:tr>
      <w:tr w:rsidR="00AD6782" w:rsidRPr="0044137B" w:rsidTr="000C1449">
        <w:tc>
          <w:tcPr>
            <w:tcW w:w="988" w:type="dxa"/>
          </w:tcPr>
          <w:p w:rsidR="00AD6782" w:rsidRPr="0044137B" w:rsidRDefault="00AD6782" w:rsidP="000C14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6782" w:rsidRPr="0044137B" w:rsidRDefault="000C1449" w:rsidP="00AD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AD6782" w:rsidRPr="0044137B">
              <w:rPr>
                <w:rFonts w:ascii="Times New Roman" w:hAnsi="Times New Roman" w:cs="Times New Roman"/>
                <w:sz w:val="24"/>
                <w:szCs w:val="24"/>
              </w:rPr>
              <w:t>учреждение «Поселенческий Дом культуры</w:t>
            </w:r>
          </w:p>
          <w:p w:rsidR="00AD6782" w:rsidRPr="0044137B" w:rsidRDefault="00AD6782" w:rsidP="00AD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Камышовка</w:t>
            </w:r>
            <w:proofErr w:type="spellEnd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«</w:t>
            </w:r>
            <w:proofErr w:type="spellStart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Камышовское</w:t>
            </w:r>
            <w:proofErr w:type="spellEnd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254" w:type="dxa"/>
          </w:tcPr>
          <w:p w:rsidR="00AD6782" w:rsidRPr="0044137B" w:rsidRDefault="00AD6782" w:rsidP="00AD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679175 ЕАО, Смидовичский район, с. </w:t>
            </w:r>
            <w:proofErr w:type="spellStart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Камышовка</w:t>
            </w:r>
            <w:proofErr w:type="spellEnd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6782" w:rsidRPr="0044137B" w:rsidRDefault="00AD6782" w:rsidP="00AD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ул. Советская, 3</w:t>
            </w:r>
          </w:p>
        </w:tc>
      </w:tr>
      <w:tr w:rsidR="00944B8C" w:rsidRPr="0044137B" w:rsidTr="000C1449">
        <w:tc>
          <w:tcPr>
            <w:tcW w:w="988" w:type="dxa"/>
          </w:tcPr>
          <w:p w:rsidR="00944B8C" w:rsidRPr="0044137B" w:rsidRDefault="00944B8C" w:rsidP="000C14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4B8C" w:rsidRPr="0044137B" w:rsidRDefault="00AD6782" w:rsidP="000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«Поселенческий Дом Культуры с. </w:t>
            </w:r>
            <w:proofErr w:type="spellStart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Камышовка</w:t>
            </w:r>
            <w:proofErr w:type="spellEnd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«</w:t>
            </w:r>
            <w:proofErr w:type="spellStart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Камышовское</w:t>
            </w:r>
            <w:proofErr w:type="spellEnd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филиал Дом культуры </w:t>
            </w:r>
            <w:proofErr w:type="spellStart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с.Даниловка</w:t>
            </w:r>
            <w:proofErr w:type="spellEnd"/>
          </w:p>
        </w:tc>
        <w:tc>
          <w:tcPr>
            <w:tcW w:w="3254" w:type="dxa"/>
          </w:tcPr>
          <w:p w:rsidR="00AD6782" w:rsidRPr="0044137B" w:rsidRDefault="00AD6782" w:rsidP="00AD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679174 ЕАО, Смидовичский район, с. Даниловка, </w:t>
            </w:r>
          </w:p>
          <w:p w:rsidR="00944B8C" w:rsidRPr="0044137B" w:rsidRDefault="00AD6782" w:rsidP="00AD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ул. Садовая,20</w:t>
            </w:r>
          </w:p>
        </w:tc>
      </w:tr>
      <w:tr w:rsidR="00AD6782" w:rsidRPr="0044137B" w:rsidTr="000C1449">
        <w:tc>
          <w:tcPr>
            <w:tcW w:w="988" w:type="dxa"/>
          </w:tcPr>
          <w:p w:rsidR="00AD6782" w:rsidRPr="0044137B" w:rsidRDefault="00AD6782" w:rsidP="000C14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6782" w:rsidRPr="0044137B" w:rsidRDefault="00AD6782" w:rsidP="000C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«Поселенческий дом культуры» п. Волочаевка-2» администрации муниципального образования «</w:t>
            </w:r>
            <w:proofErr w:type="spellStart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Волочаевское</w:t>
            </w:r>
            <w:proofErr w:type="spellEnd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3254" w:type="dxa"/>
          </w:tcPr>
          <w:p w:rsidR="00AD6782" w:rsidRPr="0044137B" w:rsidRDefault="00AD6782" w:rsidP="00AD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679162 ЕАО, Смидовичский район, п. Волочаевка-2,</w:t>
            </w:r>
          </w:p>
          <w:p w:rsidR="00AD6782" w:rsidRPr="0044137B" w:rsidRDefault="00AD6782" w:rsidP="00AD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ул. Советская, 54.</w:t>
            </w:r>
          </w:p>
        </w:tc>
      </w:tr>
      <w:tr w:rsidR="00AD6782" w:rsidRPr="0044137B" w:rsidTr="000C1449">
        <w:tc>
          <w:tcPr>
            <w:tcW w:w="988" w:type="dxa"/>
          </w:tcPr>
          <w:p w:rsidR="00AD6782" w:rsidRPr="0044137B" w:rsidRDefault="00AD6782" w:rsidP="000C14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6782" w:rsidRPr="0044137B" w:rsidRDefault="00AD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досуга» администрации муниципального образования «Приамурское городское поселение» п. Приамурский</w:t>
            </w:r>
          </w:p>
        </w:tc>
        <w:tc>
          <w:tcPr>
            <w:tcW w:w="3254" w:type="dxa"/>
          </w:tcPr>
          <w:p w:rsidR="00AD6782" w:rsidRPr="0044137B" w:rsidRDefault="00AD6782" w:rsidP="00AD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679180 ЕАО, Смидовичский район, п. Приамурский,</w:t>
            </w:r>
          </w:p>
          <w:p w:rsidR="00AD6782" w:rsidRPr="0044137B" w:rsidRDefault="00AD6782" w:rsidP="00AD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ул. Дзержинского, 4</w:t>
            </w:r>
          </w:p>
        </w:tc>
      </w:tr>
      <w:tr w:rsidR="00AD6782" w:rsidRPr="000C1449" w:rsidTr="000C1449">
        <w:tc>
          <w:tcPr>
            <w:tcW w:w="988" w:type="dxa"/>
          </w:tcPr>
          <w:p w:rsidR="00AD6782" w:rsidRPr="0044137B" w:rsidRDefault="00AD6782" w:rsidP="000C14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6782" w:rsidRPr="0044137B" w:rsidRDefault="00AD6782" w:rsidP="00AD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«Поселенческий Дом культуры </w:t>
            </w:r>
          </w:p>
          <w:p w:rsidR="00AD6782" w:rsidRPr="0044137B" w:rsidRDefault="00AD6782" w:rsidP="00AD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с. Партизанское» муниципального образования «</w:t>
            </w:r>
            <w:proofErr w:type="spellStart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Волочаевское</w:t>
            </w:r>
            <w:proofErr w:type="spellEnd"/>
            <w:r w:rsidRPr="004413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254" w:type="dxa"/>
          </w:tcPr>
          <w:p w:rsidR="00AD6782" w:rsidRPr="000C1449" w:rsidRDefault="00AD6782" w:rsidP="00AD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7B">
              <w:rPr>
                <w:rFonts w:ascii="Times New Roman" w:hAnsi="Times New Roman" w:cs="Times New Roman"/>
                <w:sz w:val="24"/>
                <w:szCs w:val="24"/>
              </w:rPr>
              <w:t>679180 ЕАО, Смидовичский район, с. Волочаевка-1,                      ул. Октябрьская 6</w:t>
            </w:r>
          </w:p>
        </w:tc>
      </w:tr>
    </w:tbl>
    <w:p w:rsidR="00AD6782" w:rsidRDefault="00AD6782">
      <w:bookmarkStart w:id="0" w:name="_GoBack"/>
      <w:bookmarkEnd w:id="0"/>
    </w:p>
    <w:sectPr w:rsidR="00AD6782" w:rsidSect="000C144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13" w:rsidRDefault="00F76913" w:rsidP="000C1449">
      <w:pPr>
        <w:spacing w:after="0" w:line="240" w:lineRule="auto"/>
      </w:pPr>
      <w:r>
        <w:separator/>
      </w:r>
    </w:p>
  </w:endnote>
  <w:endnote w:type="continuationSeparator" w:id="0">
    <w:p w:rsidR="00F76913" w:rsidRDefault="00F76913" w:rsidP="000C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13" w:rsidRDefault="00F76913" w:rsidP="000C1449">
      <w:pPr>
        <w:spacing w:after="0" w:line="240" w:lineRule="auto"/>
      </w:pPr>
      <w:r>
        <w:separator/>
      </w:r>
    </w:p>
  </w:footnote>
  <w:footnote w:type="continuationSeparator" w:id="0">
    <w:p w:rsidR="00F76913" w:rsidRDefault="00F76913" w:rsidP="000C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58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1449" w:rsidRPr="000C1449" w:rsidRDefault="000C144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14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14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14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13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14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1449" w:rsidRDefault="000C1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56E95"/>
    <w:multiLevelType w:val="hybridMultilevel"/>
    <w:tmpl w:val="2D384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91"/>
    <w:rsid w:val="00002E86"/>
    <w:rsid w:val="00070AF2"/>
    <w:rsid w:val="000C1449"/>
    <w:rsid w:val="000C7309"/>
    <w:rsid w:val="00120F2A"/>
    <w:rsid w:val="00305C07"/>
    <w:rsid w:val="00392598"/>
    <w:rsid w:val="0044137B"/>
    <w:rsid w:val="004F49BE"/>
    <w:rsid w:val="007937E4"/>
    <w:rsid w:val="00944B8C"/>
    <w:rsid w:val="00AD6782"/>
    <w:rsid w:val="00C2578A"/>
    <w:rsid w:val="00C46991"/>
    <w:rsid w:val="00CB016B"/>
    <w:rsid w:val="00CC2AB5"/>
    <w:rsid w:val="00F7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514B"/>
  <w15:chartTrackingRefBased/>
  <w15:docId w15:val="{75EBD774-3AA7-46D9-98DC-ED98C31C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0F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C14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449"/>
  </w:style>
  <w:style w:type="paragraph" w:styleId="a8">
    <w:name w:val="footer"/>
    <w:basedOn w:val="a"/>
    <w:link w:val="a9"/>
    <w:uiPriority w:val="99"/>
    <w:unhideWhenUsed/>
    <w:rsid w:val="000C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st-org.com/search?type=name&amp;val=%D0%9C%D0%A3%D0%9D%D0%98%D0%A6%D0%98%D0%9F%D0%90%D0%9B%D0%AC%D0%9D%D0%9E%D0%95%20%D0%9A%D0%90%D0%97%D0%81%D0%9D%D0%9D%D0%9E%D0%95%20%D0%A3%D0%A7%D0%A0%D0%95%D0%96%D0%94%D0%95%D0%9D%D0%98%D0%95%20%20%D0%9A%D0%A3%D0%9B%D0%AC%D0%A2%D0%A3%D0%A0%D0%9D%D0%9E-%D0%94%D0%9E%D0%A1%D0%A3%D0%93%D0%9E%D0%92%D0%AB%D0%99%20%D0%A6%D0%95%D0%9D%D0%A2%D0%A0%20%20%D0%96%D0%95%D0%9B%D0%95%D0%97%D0%9D%D0%9E%D0%94%D0%9E%D0%A0%D0%9E%D0%96%D0%9D%D0%98%D0%9A%20%20%D0%9C%D0%A3%D0%9D%D0%98%D0%A6%D0%98%D0%9F%D0%90%D0%9B%D0%AC%D0%9D%D0%9E%D0%93%D0%9E%20%D0%9E%D0%91%D0%A0%D0%90%D0%97%D0%9E%D0%92%D0%90%D0%9D%D0%98%D0%AF%20%20%D0%A1%D0%9C%D0%98%D0%94%D0%9E%D0%92%D0%98%D0%A7%D0%A1%D0%9A%D0%9E%D0%95%20%D0%93%D0%9E%D0%A0%D0%9E%D0%94%D0%A1%D0%9A%D0%9E%D0%95%20%D0%9F%D0%9E%D0%A1%D0%95%D0%9B%D0%95%D0%9D%D0%98%D0%95%20%20%D0%A1%D0%9C%D0%98%D0%94%D0%9E%D0%92%D0%98%D0%A7%D0%A1%D0%9A%D0%9E%D0%93%D0%9E%20%D0%9C%D0%A3%D0%9D%D0%98%D0%A6%D0%98%D0%9F%D0%90%D0%9B%D0%AC%D0%9D%D0%9E%D0%93%D0%9E%20%D0%A0%D0%90%D0%99%D0%9E%D0%9D%D0%90%20%D0%95%D0%92%D0%A0%D0%95%D0%99%D0%A1%D0%9A%D0%9E%D0%99%20%D0%90%D0%92%D0%A2%D0%9E%D0%9D%D0%9E%D0%9C%D0%9D%D0%9E%D0%99%20%D0%9E%D0%91%D0%9B%D0%90%D0%A1%D0%A2%D0%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Тычинина Надежда Евгеньевна</dc:creator>
  <cp:keywords/>
  <dc:description/>
  <cp:lastModifiedBy>Тычинина Надежда Евгеньевна</cp:lastModifiedBy>
  <cp:revision>7</cp:revision>
  <dcterms:created xsi:type="dcterms:W3CDTF">2023-05-18T01:14:00Z</dcterms:created>
  <dcterms:modified xsi:type="dcterms:W3CDTF">2023-09-14T06:27:00Z</dcterms:modified>
</cp:coreProperties>
</file>