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5A2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0DDF">
        <w:rPr>
          <w:rFonts w:ascii="Times New Roman" w:eastAsia="Times New Roman" w:hAnsi="Times New Roman"/>
          <w:sz w:val="28"/>
          <w:szCs w:val="28"/>
        </w:rPr>
        <w:t>МИНОБРНАУКИ РОССИИ</w:t>
      </w:r>
    </w:p>
    <w:p w14:paraId="47774EBC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71455B1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0DDF">
        <w:rPr>
          <w:rFonts w:ascii="Times New Roman" w:eastAsia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72284782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0DDF">
        <w:rPr>
          <w:rFonts w:ascii="Times New Roman" w:eastAsia="Times New Roman" w:hAnsi="Times New Roman"/>
          <w:sz w:val="28"/>
          <w:szCs w:val="28"/>
        </w:rPr>
        <w:t>высшего образования</w:t>
      </w:r>
    </w:p>
    <w:p w14:paraId="0E4C28C3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0DDF">
        <w:rPr>
          <w:rFonts w:ascii="Times New Roman" w:eastAsia="Times New Roman" w:hAnsi="Times New Roman"/>
          <w:sz w:val="28"/>
          <w:szCs w:val="28"/>
        </w:rPr>
        <w:t>«Приамурский государственный университет имени Шолом-Алейхема»</w:t>
      </w:r>
    </w:p>
    <w:p w14:paraId="1AC46EEC" w14:textId="77777777" w:rsidR="0004161C" w:rsidRPr="00440DDF" w:rsidRDefault="0004161C" w:rsidP="000416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CE02268" w14:textId="77777777" w:rsidR="0004161C" w:rsidRPr="00A07667" w:rsidRDefault="0004161C" w:rsidP="000416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D94E558" w14:textId="77777777" w:rsidR="0004161C" w:rsidRPr="00550A78" w:rsidRDefault="0004161C" w:rsidP="0004161C">
      <w:pPr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eastAsia="Times New Roman" w:hAnsi="Times New Roman"/>
          <w:sz w:val="28"/>
          <w:szCs w:val="28"/>
        </w:rPr>
      </w:pPr>
      <w:r w:rsidRPr="00550A78">
        <w:rPr>
          <w:rFonts w:ascii="Times New Roman" w:eastAsia="Times New Roman" w:hAnsi="Times New Roman"/>
          <w:sz w:val="28"/>
          <w:szCs w:val="28"/>
        </w:rPr>
        <w:t>УТВЕРЖДАЮ</w:t>
      </w:r>
    </w:p>
    <w:p w14:paraId="142F3AA9" w14:textId="77777777" w:rsidR="0004161C" w:rsidRDefault="0004161C" w:rsidP="0004161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550A78">
        <w:rPr>
          <w:rFonts w:ascii="Times New Roman" w:eastAsia="Times New Roman" w:hAnsi="Times New Roman"/>
          <w:sz w:val="28"/>
          <w:szCs w:val="28"/>
        </w:rPr>
        <w:t>ектор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0A78">
        <w:rPr>
          <w:rFonts w:ascii="Times New Roman" w:eastAsia="Times New Roman" w:hAnsi="Times New Roman"/>
          <w:sz w:val="28"/>
          <w:szCs w:val="28"/>
        </w:rPr>
        <w:t>ФГБОУ ВО</w:t>
      </w:r>
    </w:p>
    <w:p w14:paraId="72EA2920" w14:textId="77777777" w:rsidR="0004161C" w:rsidRPr="00550A78" w:rsidRDefault="0004161C" w:rsidP="0004161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550A78">
        <w:rPr>
          <w:rFonts w:ascii="Times New Roman" w:eastAsia="Times New Roman" w:hAnsi="Times New Roman"/>
          <w:sz w:val="28"/>
          <w:szCs w:val="28"/>
        </w:rPr>
        <w:t>«ПГУ им. Шолом-Алейхема»</w:t>
      </w:r>
    </w:p>
    <w:p w14:paraId="1C38B89F" w14:textId="77777777" w:rsidR="0004161C" w:rsidRPr="00550A78" w:rsidRDefault="0004161C" w:rsidP="0004161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0A78">
        <w:rPr>
          <w:rFonts w:ascii="Times New Roman" w:eastAsia="Times New Roman" w:hAnsi="Times New Roman"/>
          <w:sz w:val="28"/>
          <w:szCs w:val="28"/>
        </w:rPr>
        <w:t>к.п.н</w:t>
      </w:r>
      <w:proofErr w:type="spellEnd"/>
      <w:r w:rsidRPr="00550A78">
        <w:rPr>
          <w:rFonts w:ascii="Times New Roman" w:eastAsia="Times New Roman" w:hAnsi="Times New Roman"/>
          <w:sz w:val="28"/>
          <w:szCs w:val="28"/>
        </w:rPr>
        <w:t>., доцент</w:t>
      </w:r>
    </w:p>
    <w:p w14:paraId="470F7950" w14:textId="77777777" w:rsidR="0004161C" w:rsidRDefault="0004161C" w:rsidP="0004161C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</w:p>
    <w:p w14:paraId="37ADCBD4" w14:textId="77777777" w:rsidR="0004161C" w:rsidRPr="00550A78" w:rsidRDefault="0004161C" w:rsidP="0004161C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</w:p>
    <w:p w14:paraId="21714EB9" w14:textId="77777777" w:rsidR="0004161C" w:rsidRPr="00550A78" w:rsidRDefault="0004161C" w:rsidP="0004161C">
      <w:pPr>
        <w:autoSpaceDE w:val="0"/>
        <w:autoSpaceDN w:val="0"/>
        <w:adjustRightInd w:val="0"/>
        <w:spacing w:after="0" w:line="240" w:lineRule="auto"/>
        <w:ind w:left="5529" w:right="-14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550A78">
        <w:rPr>
          <w:rFonts w:ascii="Times New Roman" w:eastAsia="Times New Roman" w:hAnsi="Times New Roman"/>
          <w:sz w:val="28"/>
          <w:szCs w:val="28"/>
        </w:rPr>
        <w:t xml:space="preserve">_________________ Н.Г. </w:t>
      </w:r>
      <w:r>
        <w:rPr>
          <w:rFonts w:ascii="Times New Roman" w:eastAsia="Times New Roman" w:hAnsi="Times New Roman"/>
          <w:sz w:val="28"/>
          <w:szCs w:val="28"/>
        </w:rPr>
        <w:t>Баженова</w:t>
      </w:r>
    </w:p>
    <w:p w14:paraId="12E5C65B" w14:textId="77777777" w:rsidR="0004161C" w:rsidRPr="00656633" w:rsidRDefault="0004161C" w:rsidP="0004161C">
      <w:pPr>
        <w:spacing w:after="0" w:line="240" w:lineRule="auto"/>
        <w:ind w:left="7560" w:hanging="897"/>
        <w:jc w:val="both"/>
        <w:rPr>
          <w:rFonts w:ascii="Times New Roman" w:eastAsia="Times New Roman" w:hAnsi="Times New Roman"/>
          <w:sz w:val="20"/>
          <w:szCs w:val="20"/>
        </w:rPr>
      </w:pPr>
      <w:r w:rsidRPr="00656633">
        <w:rPr>
          <w:rFonts w:ascii="Times New Roman" w:eastAsia="Times New Roman" w:hAnsi="Times New Roman"/>
          <w:sz w:val="20"/>
          <w:szCs w:val="20"/>
        </w:rPr>
        <w:t>М.П.</w:t>
      </w:r>
    </w:p>
    <w:p w14:paraId="13F75EE9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400DFEC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9B1AF5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965E1A6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0DDF">
        <w:rPr>
          <w:rFonts w:ascii="Times New Roman" w:eastAsia="Times New Roman" w:hAnsi="Times New Roman"/>
          <w:sz w:val="28"/>
          <w:szCs w:val="28"/>
        </w:rPr>
        <w:t>ОТЧЕТ</w:t>
      </w:r>
    </w:p>
    <w:p w14:paraId="348E836F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0DDF">
        <w:rPr>
          <w:rFonts w:ascii="Times New Roman" w:eastAsia="Times New Roman" w:hAnsi="Times New Roman"/>
          <w:sz w:val="28"/>
          <w:szCs w:val="28"/>
        </w:rPr>
        <w:t>О НАУЧНО-ИССЛЕДОВАТЕЛЬСКОЙ РАБОТЕ</w:t>
      </w:r>
    </w:p>
    <w:p w14:paraId="5A550E5E" w14:textId="77777777" w:rsidR="0004161C" w:rsidRPr="00440DDF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C150C36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1E8221DA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ТЕМЕ «</w:t>
      </w:r>
      <w:r w:rsidRPr="006A5E82">
        <w:rPr>
          <w:rFonts w:ascii="Times New Roman" w:eastAsia="Times New Roman" w:hAnsi="Times New Roman"/>
          <w:sz w:val="28"/>
          <w:szCs w:val="28"/>
        </w:rPr>
        <w:t>ОБОБЩЕНИЕ И АНАЛИЗ ИНФОРМАЦИИ ДЛЯ ПРОВЕДЕНИЯ ОБЩЕСТВЕННЫМ СОВЕТОМ ПРИ ДЕПАРТАМЕНТЕ КУЛЬТУРЫ ПРАВИТЕЛЬСТВА ЕВРЕЙСКОЙ АВТОНОМНОЙ ОБЛАСТИ НЕЗАВИСИМОЙ ОЦЕНКИ КАЧЕСТВА УСЛОВИЙ ОКАЗАНИЯ УСЛУГ УЧРЕЖДЕНИЯМИ КУЛЬТУРЫ В 2021 ГОДУ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01595E73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5C89025F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0F2CD0E1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455608ED" w14:textId="77777777" w:rsidR="0004161C" w:rsidRPr="00550A78" w:rsidRDefault="0004161C" w:rsidP="0004161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10A146FD" w14:textId="77777777" w:rsidR="0004161C" w:rsidRPr="00550A78" w:rsidRDefault="0004161C" w:rsidP="0004161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162D180D" w14:textId="77777777" w:rsidR="0004161C" w:rsidRPr="00550A78" w:rsidRDefault="0004161C" w:rsidP="0004161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5B0070C7" w14:textId="77777777" w:rsidR="0004161C" w:rsidRPr="00550A78" w:rsidRDefault="0004161C" w:rsidP="0004161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3AF37C21" w14:textId="77777777" w:rsidR="0004161C" w:rsidRPr="00550A78" w:rsidRDefault="0004161C" w:rsidP="0004161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29EDBECE" w14:textId="77777777" w:rsidR="0004161C" w:rsidRPr="00550A78" w:rsidRDefault="0004161C" w:rsidP="0004161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W w:w="5000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4753"/>
        <w:gridCol w:w="3001"/>
        <w:gridCol w:w="1834"/>
      </w:tblGrid>
      <w:tr w:rsidR="0004161C" w:rsidRPr="00550A78" w14:paraId="2BFED188" w14:textId="77777777" w:rsidTr="0084598F">
        <w:trPr>
          <w:tblCellSpacing w:w="15" w:type="dxa"/>
          <w:jc w:val="center"/>
        </w:trPr>
        <w:tc>
          <w:tcPr>
            <w:tcW w:w="24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9CE2" w14:textId="77777777" w:rsidR="0004161C" w:rsidRPr="00550A78" w:rsidRDefault="0004161C" w:rsidP="00845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85ED9" w14:textId="77777777" w:rsidR="0004161C" w:rsidRPr="00550A78" w:rsidRDefault="0004161C" w:rsidP="0084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B6F03" w14:textId="77777777" w:rsidR="0004161C" w:rsidRPr="00550A78" w:rsidRDefault="0004161C" w:rsidP="00845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9B92997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F7D883A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E01B60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986E08E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6187A4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69D998A" w14:textId="77777777" w:rsidR="0004161C" w:rsidRPr="00550A78" w:rsidRDefault="0004161C" w:rsidP="00041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17F975" w14:textId="77777777" w:rsidR="0004161C" w:rsidRDefault="0084598F" w:rsidP="0004161C">
      <w:pPr>
        <w:jc w:val="center"/>
      </w:pPr>
      <w:r>
        <w:rPr>
          <w:rFonts w:ascii="Times New Roman" w:eastAsia="Times New Roman" w:hAnsi="Times New Roman"/>
          <w:noProof/>
          <w:sz w:val="28"/>
          <w:szCs w:val="28"/>
        </w:rPr>
        <w:pict w14:anchorId="07D191DB">
          <v:rect id="Rectangle 40" o:spid="_x0000_s1026" style="position:absolute;left:0;text-align:left;margin-left:206.3pt;margin-top:15.65pt;width:65.3pt;height:2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+BOQIAAHMEAAAOAAAAZHJzL2Uyb0RvYy54bWysVNtu2zAMfR+wfxD0vthOk7Ux4hRFugwD&#10;uq1Ytw+QZdkWptsoJU729aXkNE22t2F+EESROjo8JL283WtFdgK8tKaixSSnRBhuG2m6iv74vnl3&#10;Q4kPzDRMWSMqehCe3q7evlkOrhRT21vVCCAIYnw5uIr2IbgyyzzvhWZ+Yp0w6GwtaBbQhC5rgA2I&#10;rlU2zfP32WChcWC58B5P70cnXSX8thU8fG1bLwJRFUVuIa2Q1jqu2WrJyg6Y6yU/0mD/wEIzafDR&#10;E9Q9C4xsQf4FpSUH620bJtzqzLat5CLlgNkU+R/ZPPXMiZQLiuPdSSb//2D5l90jENlUdEaJYRpL&#10;9A1FY6ZTgsySPoPzJYY9uUeIGXr3YPlPT4xd9xgm7gDs0AvWIKsi6pldXIiGx6ukHj7bBuHZNtgk&#10;1b4FHQFRBLJPFTmcKiL2gXA8vJkurgqsG0fXVX69uJ6nF1j5ctmBDx+F1SRuKgrIPYGz3YMPkQwr&#10;X0ISeatks5FKJQO6eq2A7Bg2xyZ9R3R/HqYMGSq6mE/nCfnCl/pUnEDqrkgxaqsx2RG4yOM3Nhqe&#10;YzuO5+kI6Z0gEtkLdC0DDoeSGoU4Q4lifzBNat3ApBr3CKXMUf0oeBwBX9a2OaD4YMfOx0nFTW/h&#10;NyUDdn1F/a8tA0GJ+mSwgItihkUnIRmz+fUUDTj31OceZjhCVTRQMm7XYRytrQPZ9fjSKIexd1j0&#10;VqaCvLI6ksXOTqkfpzCOzrmdol7/FatnAAAA//8DAFBLAwQUAAYACAAAACEAwcgd794AAAAJAQAA&#10;DwAAAGRycy9kb3ducmV2LnhtbEyPy07DMBBF90j8gzVI7Kjz6IsQp0JFqJtuCLCfxkMSNbYj22md&#10;v8esynJ0j+49U+6CGtiFrOuNFpAuEmCkGyN73Qr4+nx/2gJzHrXEwWgSMJODXXV/V2IhzVV/0KX2&#10;LYsl2hUooPN+LDh3TUcK3cKMpGP2Y6xCH0/bcmnxGsvVwLMkWXOFvY4LHY6076g515MScJThsG9W&#10;4Vy/4cZ+22n2eJiFeHwIry/APAV/g+FPP6pDFZ1OZtLSsUHAMs3WERWQpzmwCKyWeQbsJGDzvAVe&#10;lfz/B9UvAAAA//8DAFBLAQItABQABgAIAAAAIQC2gziS/gAAAOEBAAATAAAAAAAAAAAAAAAAAAAA&#10;AABbQ29udGVudF9UeXBlc10ueG1sUEsBAi0AFAAGAAgAAAAhADj9If/WAAAAlAEAAAsAAAAAAAAA&#10;AAAAAAAALwEAAF9yZWxzLy5yZWxzUEsBAi0AFAAGAAgAAAAhADMSj4E5AgAAcwQAAA4AAAAAAAAA&#10;AAAAAAAALgIAAGRycy9lMm9Eb2MueG1sUEsBAi0AFAAGAAgAAAAhAMHIHe/eAAAACQEAAA8AAAAA&#10;AAAAAAAAAAAAkwQAAGRycy9kb3ducmV2LnhtbFBLBQYAAAAABAAEAPMAAACeBQAAAAA=&#10;" strokecolor="white"/>
        </w:pict>
      </w:r>
      <w:r w:rsidR="0004161C" w:rsidRPr="00550A78">
        <w:rPr>
          <w:rFonts w:ascii="Times New Roman" w:eastAsia="Times New Roman" w:hAnsi="Times New Roman"/>
          <w:sz w:val="28"/>
          <w:szCs w:val="28"/>
        </w:rPr>
        <w:t>Биробиджан 20</w:t>
      </w:r>
      <w:r w:rsidR="0004161C">
        <w:rPr>
          <w:rFonts w:ascii="Times New Roman" w:eastAsia="Times New Roman" w:hAnsi="Times New Roman"/>
          <w:sz w:val="28"/>
          <w:szCs w:val="28"/>
        </w:rPr>
        <w:t>21</w:t>
      </w:r>
    </w:p>
    <w:p w14:paraId="2B4CF345" w14:textId="77777777" w:rsidR="00095DEF" w:rsidRDefault="00095DEF"/>
    <w:p w14:paraId="421D7103" w14:textId="77777777" w:rsidR="00BA6046" w:rsidRDefault="00BA60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E855CD9" w14:textId="77777777" w:rsidR="00095DEF" w:rsidRPr="001E45DA" w:rsidRDefault="00A20A3C" w:rsidP="001E45DA">
      <w:pPr>
        <w:spacing w:after="0" w:line="192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Toc85570917"/>
      <w:r w:rsidRPr="001E45DA">
        <w:rPr>
          <w:rFonts w:ascii="Times New Roman" w:hAnsi="Times New Roman" w:cs="Times New Roman"/>
          <w:b/>
          <w:bCs/>
        </w:rPr>
        <w:lastRenderedPageBreak/>
        <w:t>СОДЕРЖАНИЕ</w:t>
      </w:r>
      <w:bookmarkEnd w:id="0"/>
    </w:p>
    <w:sdt>
      <w:sdtPr>
        <w:id w:val="87713444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25C4FA33" w14:textId="6F2A4FEF" w:rsidR="00B80C2E" w:rsidRPr="00B80C2E" w:rsidRDefault="00580370">
          <w:pPr>
            <w:pStyle w:val="11"/>
            <w:rPr>
              <w:noProof/>
              <w:lang w:eastAsia="ru-RU"/>
            </w:rPr>
          </w:pPr>
          <w:r w:rsidRPr="005C09B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7243E" w:rsidRPr="005C09BC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5C09B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85570917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СОДЕРЖАНИЕ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_Toc85570917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2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10BF31A6" w14:textId="493F257F" w:rsidR="00B80C2E" w:rsidRPr="00B80C2E" w:rsidRDefault="0084598F">
          <w:pPr>
            <w:pStyle w:val="11"/>
            <w:rPr>
              <w:noProof/>
              <w:lang w:eastAsia="ru-RU"/>
            </w:rPr>
          </w:pPr>
          <w:hyperlink w:anchor="_Toc85570918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ВЕДЕНИЕ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_Toc85570918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11E06CD9" w14:textId="46376BC1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19" w:history="1">
            <w:r w:rsidR="00B80C2E" w:rsidRPr="00B80C2E">
              <w:rPr>
                <w:rStyle w:val="af5"/>
                <w:rFonts w:ascii="Times New Roman" w:eastAsia="Arial Unicode MS" w:hAnsi="Times New Roman" w:cs="Times New Roman"/>
                <w:b w:val="0"/>
                <w:bCs w:val="0"/>
                <w:noProof/>
                <w:lang w:val="en-US" w:eastAsia="ru-RU"/>
              </w:rPr>
              <w:t>I</w:t>
            </w:r>
            <w:r w:rsidR="00B80C2E" w:rsidRPr="00B80C2E">
              <w:rPr>
                <w:rStyle w:val="af5"/>
                <w:rFonts w:ascii="Times New Roman" w:eastAsia="Arial Unicode MS" w:hAnsi="Times New Roman" w:cs="Times New Roman"/>
                <w:b w:val="0"/>
                <w:bCs w:val="0"/>
                <w:noProof/>
                <w:lang w:eastAsia="ru-RU"/>
              </w:rPr>
              <w:t>.ТЕХНИЧЕСКОЕ ЗАДАНИЕ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_Toc85570919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5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BC7581" w14:textId="6C1D08E4" w:rsidR="00B80C2E" w:rsidRPr="00B80C2E" w:rsidRDefault="0084598F">
          <w:pPr>
            <w:pStyle w:val="11"/>
            <w:rPr>
              <w:noProof/>
              <w:lang w:eastAsia="ru-RU"/>
            </w:rPr>
          </w:pPr>
          <w:hyperlink w:anchor="_Toc85570920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  <w:lang w:val="en-US"/>
              </w:rPr>
              <w:t>II</w:t>
            </w:r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 xml:space="preserve"> ОТЧЕТ О ВЫПОЛНЕНИИ ТЕХНИЧЕСКОГО ЗАДАНИЯ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_Toc85570920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8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7DF4CA4C" w14:textId="13F68783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1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2.1 Общие требования к проведению социологического исследования: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_Toc85570921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8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301D027" w14:textId="0E7F2789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2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2.2Нормативно-правовая и методологическая база исследования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_Toc85570922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11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79B3C76" w14:textId="62497F59" w:rsidR="00B80C2E" w:rsidRPr="00B80C2E" w:rsidRDefault="0084598F">
          <w:pPr>
            <w:pStyle w:val="11"/>
            <w:rPr>
              <w:noProof/>
              <w:lang w:eastAsia="ru-RU"/>
            </w:rPr>
          </w:pPr>
          <w:hyperlink w:anchor="_Toc85570923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  <w:lang w:val="en-US"/>
              </w:rPr>
              <w:t>III</w:t>
            </w:r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. РЕЗУЛЬТАТЫ ИССЛЕДОВАНИЯ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_Toc85570923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13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496B61F8" w14:textId="78DEEED7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4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3.1. ОБЩИЙ АНАЛИЗ УСЛОВИЙ ОКАЗАНИЯ УСЛУГ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_Toc85570924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13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79A3E89" w14:textId="6DD51E49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5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УЧРЕЖДЕНИЯМИ КУЛЬТУРЫЕВРЕЙСКОЙ АВТОНОМНОЙ ОБЛАСТИ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_Toc85570925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13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35DE6A3" w14:textId="72B3D4A4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6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3.2.ПЕРЕЧЕНЬ КРИТЕРИЕВ И ПОКАЗАТЕЛЕЙ НОК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_Toc85570926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14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465BF07" w14:textId="2DED4136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7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3.3. ОБОБЩЕННЫЕ ПОКАЗАТЕЛИ, ХАРАКТЕРИЗУЮЩИЕ ОБЩИЕ КРИТЕРИИ  ОЦЕНКИ КАЧЕСТВА УСЛОВИЙ ОКАЗАНИЯ УСЛУГ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_Toc85570927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21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E5E31C8" w14:textId="00126F13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8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УЧРЕЖДЕНИЯМИ КУЛЬТУРЫ ЕВРЕЙСКОЙ АВТОНОМНОЙ ОБЛАСТИ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_Toc85570928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21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EA88F03" w14:textId="43B696C8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29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3.3.1. Обобщенные данные муниципальных районов по критериям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_Toc85570929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22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833942" w14:textId="6C546928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30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.4 ОБОБЩЕННЫЕ ПОКАЗАТЕЛИ ПО КАЖДОМУ КРИТЕРИЮ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_Toc85570930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23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388AA5" w14:textId="565DB977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1" w:history="1">
            <w:r w:rsidR="00B80C2E" w:rsidRPr="00B80C2E">
              <w:rPr>
                <w:rStyle w:val="af5"/>
                <w:rFonts w:ascii="Times New Roman" w:eastAsiaTheme="majorEastAsia" w:hAnsi="Times New Roman" w:cs="Times New Roman"/>
                <w:noProof/>
              </w:rPr>
              <w:t>3.4.1.</w:t>
            </w:r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Обобщенный показатель открытости и доступности информации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_Toc85570931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23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602BA478" w14:textId="742945BE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2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об учреждении культуры (К.1ОиД 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_Toc85570932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23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05518935" w14:textId="614F82BB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3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3.4.2.Обобщенный показатель комфортности условий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_Toc85570933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27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2409622A" w14:textId="471B6A09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4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предоставления услуг (К.2 КУ)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_Toc85570934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27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1707A9AC" w14:textId="2FAB643E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5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3.4.3. Обобщенный показатель доступности услуг для инвалидов (К.3ДУдляИ)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_Toc85570935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29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1C04D8BE" w14:textId="14469C69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36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3.4.4. Обобщенный показатель доброжелательности, вежливости работников учреждений культуры (К.4)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_Toc85570936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32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0FBBFC7" w14:textId="10BB0910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7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3.4.5. Обобщенный показатель удовлетворенности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_Toc85570937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34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54F8E519" w14:textId="0E42ADDA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38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условиями оказания услуг (К.5 УУОУ)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_Toc85570938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34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6B79C593" w14:textId="1FCBFA30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39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ОЦЕНКИ ПО МУНИЦИПАЛЬНЫМ ОБРАЗОВАНИЯМ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_Toc85570939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36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99D875F" w14:textId="2ACF034C" w:rsidR="00B80C2E" w:rsidRPr="00B80C2E" w:rsidRDefault="0084598F">
          <w:pPr>
            <w:pStyle w:val="23"/>
            <w:rPr>
              <w:b w:val="0"/>
              <w:bCs w:val="0"/>
              <w:noProof/>
              <w:lang w:eastAsia="ru-RU"/>
            </w:rPr>
          </w:pPr>
          <w:hyperlink w:anchor="_Toc85570940" w:history="1">
            <w:r w:rsidR="00B80C2E" w:rsidRPr="00B80C2E">
              <w:rPr>
                <w:rStyle w:val="af5"/>
                <w:rFonts w:ascii="Times New Roman" w:hAnsi="Times New Roman" w:cs="Times New Roman"/>
                <w:b w:val="0"/>
                <w:bCs w:val="0"/>
                <w:noProof/>
              </w:rPr>
              <w:t>МО «ГОРОД БИРОБИДЖАН»</w:t>
            </w:r>
            <w:r w:rsidR="00B80C2E" w:rsidRPr="00B80C2E">
              <w:rPr>
                <w:b w:val="0"/>
                <w:bCs w:val="0"/>
                <w:noProof/>
                <w:webHidden/>
              </w:rPr>
              <w:tab/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begin"/>
            </w:r>
            <w:r w:rsidR="00B80C2E" w:rsidRPr="00B80C2E">
              <w:rPr>
                <w:b w:val="0"/>
                <w:bCs w:val="0"/>
                <w:noProof/>
                <w:webHidden/>
              </w:rPr>
              <w:instrText xml:space="preserve"> PAGEREF _Toc85570940 \h </w:instrText>
            </w:r>
            <w:r w:rsidR="00B80C2E" w:rsidRPr="00B80C2E">
              <w:rPr>
                <w:b w:val="0"/>
                <w:bCs w:val="0"/>
                <w:noProof/>
                <w:webHidden/>
              </w:rPr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separate"/>
            </w:r>
            <w:r w:rsidR="00B80C2E" w:rsidRPr="00B80C2E">
              <w:rPr>
                <w:b w:val="0"/>
                <w:bCs w:val="0"/>
                <w:noProof/>
                <w:webHidden/>
              </w:rPr>
              <w:t>36</w:t>
            </w:r>
            <w:r w:rsidR="00B80C2E" w:rsidRPr="00B80C2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B5F21CC" w14:textId="14D512EF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1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1.1. Обобщенный показатель открытости и доступности информации об учреждении культуры(К.1ОиД 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_Toc85570941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36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3BA08A97" w14:textId="190FEE57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2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1.2 Обобщенный показатель комфортности условий  предоставления услуг (К.2 КУ)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_Toc85570942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37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18F1A9E2" w14:textId="4C6F1063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3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1.3.Обобщенный показатель доступности услуг для инвалидов(К.3ДУдляИ)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_Toc85570943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37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0A0F1394" w14:textId="483EE618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4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1.4. Обобщенный показатель доброжелательности,  вежливости работников учреждений культуры (К.4ДВ 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_Toc85570944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38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7F6ECB63" w14:textId="6FD23403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5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1.5. Обобщенный показатель удовлетворенности условиями  оказания услуг (К.5 УУОУ)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_Toc85570945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38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587D7EC3" w14:textId="043FF718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6" w:history="1">
            <w:r w:rsidR="00B80C2E" w:rsidRPr="00B80C2E">
              <w:rPr>
                <w:rStyle w:val="af5"/>
                <w:rFonts w:ascii="Times New Roman" w:eastAsia="Calibri" w:hAnsi="Times New Roman" w:cs="Times New Roman"/>
                <w:noProof/>
              </w:rPr>
              <w:t>2. МО «ОБЛУЧЕНСКИЙ МУНИЦИПАЛЬНЫЙ РАЙОН»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_Toc85570946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39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6174EAF6" w14:textId="45E54D55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7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2.1. Обобщенный показатель открытости и доступности  информации об учреждении культуры (К.1ОиД 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_Toc85570947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39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5D66BD53" w14:textId="7F54C0D8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8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2.2. Обобщенный показатель комфортности условий предоставления услуг (К.2 )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_Toc85570948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40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497A10D0" w14:textId="1184E241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49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2.3.Обобщенный показатель доступности услуг для инвалидов(К.3ДУдляИ)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_Toc85570949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41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6AE3D879" w14:textId="414FA4D1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50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2.4. Обобщенный показатель доброжелательности,  вежливости работников учреждений культуры (К.4ДВ)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_Toc85570950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42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41F47CCA" w14:textId="148AA5D5" w:rsidR="00B80C2E" w:rsidRPr="00B80C2E" w:rsidRDefault="0084598F">
          <w:pPr>
            <w:pStyle w:val="31"/>
            <w:rPr>
              <w:noProof/>
              <w:lang w:eastAsia="ru-RU"/>
            </w:rPr>
          </w:pPr>
          <w:hyperlink w:anchor="_Toc85570951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2.5 Обобщенный показатель удовлетворенности условиями  оказания услуг (К.5 УУОУ)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_Toc85570951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43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5B641B56" w14:textId="2A963AF8" w:rsidR="00B80C2E" w:rsidRPr="00B80C2E" w:rsidRDefault="0084598F">
          <w:pPr>
            <w:pStyle w:val="11"/>
            <w:rPr>
              <w:noProof/>
              <w:lang w:eastAsia="ru-RU"/>
            </w:rPr>
          </w:pPr>
          <w:hyperlink w:anchor="_Toc85570952" w:history="1">
            <w:r w:rsidR="00B80C2E" w:rsidRPr="00B80C2E">
              <w:rPr>
                <w:rStyle w:val="af5"/>
                <w:rFonts w:ascii="Times New Roman" w:hAnsi="Times New Roman" w:cs="Times New Roman"/>
                <w:noProof/>
              </w:rPr>
              <w:t>ЗАКЛЮЧЕНИЕ</w:t>
            </w:r>
            <w:r w:rsidR="00B80C2E" w:rsidRPr="00B80C2E">
              <w:rPr>
                <w:noProof/>
                <w:webHidden/>
              </w:rPr>
              <w:tab/>
            </w:r>
            <w:r w:rsidR="00B80C2E" w:rsidRPr="00B80C2E">
              <w:rPr>
                <w:noProof/>
                <w:webHidden/>
              </w:rPr>
              <w:fldChar w:fldCharType="begin"/>
            </w:r>
            <w:r w:rsidR="00B80C2E" w:rsidRPr="00B80C2E">
              <w:rPr>
                <w:noProof/>
                <w:webHidden/>
              </w:rPr>
              <w:instrText xml:space="preserve"> PAGEREF _Toc85570952 \h </w:instrText>
            </w:r>
            <w:r w:rsidR="00B80C2E" w:rsidRPr="00B80C2E">
              <w:rPr>
                <w:noProof/>
                <w:webHidden/>
              </w:rPr>
            </w:r>
            <w:r w:rsidR="00B80C2E" w:rsidRPr="00B80C2E">
              <w:rPr>
                <w:noProof/>
                <w:webHidden/>
              </w:rPr>
              <w:fldChar w:fldCharType="separate"/>
            </w:r>
            <w:r w:rsidR="00B80C2E" w:rsidRPr="00B80C2E">
              <w:rPr>
                <w:noProof/>
                <w:webHidden/>
              </w:rPr>
              <w:t>44</w:t>
            </w:r>
            <w:r w:rsidR="00B80C2E" w:rsidRPr="00B80C2E">
              <w:rPr>
                <w:noProof/>
                <w:webHidden/>
              </w:rPr>
              <w:fldChar w:fldCharType="end"/>
            </w:r>
          </w:hyperlink>
        </w:p>
        <w:p w14:paraId="28880802" w14:textId="2A7996CC" w:rsidR="0067243E" w:rsidRPr="005C09BC" w:rsidRDefault="00580370" w:rsidP="006C0FF8">
          <w:pPr>
            <w:tabs>
              <w:tab w:val="left" w:pos="0"/>
              <w:tab w:val="left" w:pos="142"/>
              <w:tab w:val="left" w:pos="284"/>
              <w:tab w:val="right" w:leader="dot" w:pos="9344"/>
            </w:tabs>
            <w:spacing w:after="0" w:line="240" w:lineRule="auto"/>
            <w:jc w:val="both"/>
            <w:rPr>
              <w:sz w:val="20"/>
              <w:szCs w:val="20"/>
            </w:rPr>
          </w:pPr>
          <w:r w:rsidRPr="005C09B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05A80B93" w14:textId="77777777" w:rsidR="001E45DA" w:rsidRDefault="001E45DA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D0A786" w14:textId="77777777" w:rsidR="00A20A3C" w:rsidRPr="001E45DA" w:rsidRDefault="00C35BC0" w:rsidP="00436AA3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85570918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ВЕДЕНИЕ</w:t>
      </w:r>
      <w:bookmarkEnd w:id="1"/>
    </w:p>
    <w:p w14:paraId="51B77E18" w14:textId="35D4FE68" w:rsidR="005B78BC" w:rsidRPr="0067783D" w:rsidRDefault="005B78BC" w:rsidP="0067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3D">
        <w:rPr>
          <w:rFonts w:ascii="Times New Roman" w:hAnsi="Times New Roman" w:cs="Times New Roman"/>
          <w:sz w:val="24"/>
          <w:szCs w:val="24"/>
        </w:rPr>
        <w:t>Культура, выступая средством аккумуляции, хранения и передачи человеческого опыта, играет важную роль в жизни отдельной личности и общества. Культура сплачивает людей, интегрирует их, обеспечивает целостность сообщества.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67783D">
        <w:rPr>
          <w:rFonts w:ascii="Times New Roman" w:hAnsi="Times New Roman" w:cs="Times New Roman"/>
          <w:sz w:val="24"/>
          <w:szCs w:val="24"/>
        </w:rPr>
        <w:t>Именно культура делает человека личностью</w:t>
      </w:r>
      <w:r w:rsidR="002C3635">
        <w:rPr>
          <w:rFonts w:ascii="Times New Roman" w:hAnsi="Times New Roman" w:cs="Times New Roman"/>
          <w:sz w:val="24"/>
          <w:szCs w:val="24"/>
        </w:rPr>
        <w:t>.</w:t>
      </w:r>
      <w:r w:rsidRPr="0067783D">
        <w:rPr>
          <w:rFonts w:ascii="Times New Roman" w:hAnsi="Times New Roman" w:cs="Times New Roman"/>
          <w:sz w:val="24"/>
          <w:szCs w:val="24"/>
        </w:rPr>
        <w:t xml:space="preserve"> «Россия — страна великой культуры, огромного культурного наследия, многовековых культурных традиций и неиссякаемого творческого потенциала»</w:t>
      </w:r>
      <w:r w:rsidR="00DD7149">
        <w:rPr>
          <w:rFonts w:ascii="Times New Roman" w:hAnsi="Times New Roman" w:cs="Times New Roman"/>
          <w:sz w:val="24"/>
          <w:szCs w:val="24"/>
        </w:rPr>
        <w:t>,</w:t>
      </w:r>
      <w:r w:rsidRPr="0067783D">
        <w:rPr>
          <w:rFonts w:ascii="Times New Roman" w:hAnsi="Times New Roman" w:cs="Times New Roman"/>
          <w:sz w:val="24"/>
          <w:szCs w:val="24"/>
        </w:rPr>
        <w:t xml:space="preserve"> — с этих слов начинаются Основы государственной культурной политики, утвержденные указом Президента Российской Федерации в 2014 г</w:t>
      </w:r>
      <w:r w:rsidR="002C3635">
        <w:rPr>
          <w:rStyle w:val="afe"/>
          <w:rFonts w:ascii="Times New Roman" w:hAnsi="Times New Roman" w:cs="Times New Roman"/>
          <w:sz w:val="24"/>
          <w:szCs w:val="24"/>
        </w:rPr>
        <w:footnoteReference w:id="1"/>
      </w:r>
      <w:r w:rsidRPr="006778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D4453" w14:textId="4730BE76" w:rsidR="00137811" w:rsidRDefault="00137811" w:rsidP="0013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Сфера культуры является мощным фактором формирования и реализации человеческих потребностей всех уровней. Опыт развития большинства стран доказывает, что высокая экономия на подобных услугах со стороны государства способствует не только крупным потерям в самом материальном производстве, но также замедлению развития современного человека как работника, гражданина. Это, в свою очередь, является преградой для формирования и развития человеческого капитала.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деятельность учреждений культуры и искусства по сохранению, созданию, распространению и освоению культурных ценностей способна удовлетворять социальные, интеллектуальные и материальные потребности людей, устанавливать социальную стабильность в обществе, при этом эффективно формируя, сохраняя и развивая человеческий капитал общества. </w:t>
      </w:r>
    </w:p>
    <w:p w14:paraId="05E2E352" w14:textId="77777777" w:rsidR="005B78BC" w:rsidRPr="0067783D" w:rsidRDefault="0067783D" w:rsidP="0067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78BC" w:rsidRPr="0067783D">
        <w:rPr>
          <w:rFonts w:ascii="Times New Roman" w:hAnsi="Times New Roman" w:cs="Times New Roman"/>
          <w:sz w:val="24"/>
          <w:szCs w:val="24"/>
        </w:rPr>
        <w:t xml:space="preserve">ультура не передаётся по наследству, она воспроизводится последующим поколением. </w:t>
      </w:r>
      <w:r>
        <w:rPr>
          <w:rFonts w:ascii="Times New Roman" w:hAnsi="Times New Roman" w:cs="Times New Roman"/>
          <w:sz w:val="24"/>
          <w:szCs w:val="24"/>
        </w:rPr>
        <w:t>Призваны з</w:t>
      </w:r>
      <w:r w:rsidRPr="0067783D">
        <w:rPr>
          <w:rFonts w:ascii="Times New Roman" w:hAnsi="Times New Roman" w:cs="Times New Roman"/>
          <w:sz w:val="24"/>
          <w:szCs w:val="24"/>
        </w:rPr>
        <w:t>анимат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7783D">
        <w:rPr>
          <w:rFonts w:ascii="Times New Roman" w:hAnsi="Times New Roman" w:cs="Times New Roman"/>
          <w:sz w:val="24"/>
          <w:szCs w:val="24"/>
        </w:rPr>
        <w:t xml:space="preserve">ся этим воспроизводством каждодневно и кропотливо и в городе,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783D">
        <w:rPr>
          <w:rFonts w:ascii="Times New Roman" w:hAnsi="Times New Roman" w:cs="Times New Roman"/>
          <w:sz w:val="24"/>
          <w:szCs w:val="24"/>
        </w:rPr>
        <w:t>деревнях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83D">
        <w:rPr>
          <w:rFonts w:ascii="Times New Roman" w:hAnsi="Times New Roman" w:cs="Times New Roman"/>
          <w:sz w:val="24"/>
          <w:szCs w:val="24"/>
        </w:rPr>
        <w:t xml:space="preserve"> и посёлках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B78BC" w:rsidRPr="0067783D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78BC" w:rsidRPr="0067783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B78BC" w:rsidRPr="0067783D">
        <w:rPr>
          <w:rFonts w:ascii="Times New Roman" w:hAnsi="Times New Roman" w:cs="Times New Roman"/>
          <w:sz w:val="24"/>
          <w:szCs w:val="24"/>
        </w:rPr>
        <w:t xml:space="preserve"> культуры. </w:t>
      </w:r>
    </w:p>
    <w:p w14:paraId="6C3778FC" w14:textId="77777777" w:rsidR="005B78BC" w:rsidRPr="0067783D" w:rsidRDefault="005B78BC" w:rsidP="0067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3D">
        <w:rPr>
          <w:rFonts w:ascii="Times New Roman" w:hAnsi="Times New Roman" w:cs="Times New Roman"/>
          <w:sz w:val="24"/>
          <w:szCs w:val="24"/>
        </w:rPr>
        <w:t xml:space="preserve">Потребность иметь ясное теоретически выверенное представление о своеобразии современной культурной деятельности в муниципальных образованиях ЕАО обусловило актуальность данного социологического исследования, </w:t>
      </w:r>
      <w:r w:rsidR="00DD7149">
        <w:rPr>
          <w:rFonts w:ascii="Times New Roman" w:hAnsi="Times New Roman" w:cs="Times New Roman"/>
          <w:sz w:val="24"/>
          <w:szCs w:val="24"/>
        </w:rPr>
        <w:t>направленное на</w:t>
      </w:r>
      <w:r w:rsidRPr="0067783D">
        <w:rPr>
          <w:rFonts w:ascii="Times New Roman" w:hAnsi="Times New Roman" w:cs="Times New Roman"/>
          <w:sz w:val="24"/>
          <w:szCs w:val="24"/>
        </w:rPr>
        <w:t xml:space="preserve"> выяв</w:t>
      </w:r>
      <w:r w:rsidR="00DD7149">
        <w:rPr>
          <w:rFonts w:ascii="Times New Roman" w:hAnsi="Times New Roman" w:cs="Times New Roman"/>
          <w:sz w:val="24"/>
          <w:szCs w:val="24"/>
        </w:rPr>
        <w:t>ление</w:t>
      </w:r>
      <w:r w:rsidRPr="0067783D">
        <w:rPr>
          <w:rFonts w:ascii="Times New Roman" w:hAnsi="Times New Roman" w:cs="Times New Roman"/>
          <w:sz w:val="24"/>
          <w:szCs w:val="24"/>
        </w:rPr>
        <w:t xml:space="preserve"> проблемны</w:t>
      </w:r>
      <w:r w:rsidR="00DD7149">
        <w:rPr>
          <w:rFonts w:ascii="Times New Roman" w:hAnsi="Times New Roman" w:cs="Times New Roman"/>
          <w:sz w:val="24"/>
          <w:szCs w:val="24"/>
        </w:rPr>
        <w:t xml:space="preserve">х </w:t>
      </w:r>
      <w:r w:rsidRPr="0067783D">
        <w:rPr>
          <w:rFonts w:ascii="Times New Roman" w:hAnsi="Times New Roman" w:cs="Times New Roman"/>
          <w:sz w:val="24"/>
          <w:szCs w:val="24"/>
        </w:rPr>
        <w:t>точ</w:t>
      </w:r>
      <w:r w:rsidR="00DD7149">
        <w:rPr>
          <w:rFonts w:ascii="Times New Roman" w:hAnsi="Times New Roman" w:cs="Times New Roman"/>
          <w:sz w:val="24"/>
          <w:szCs w:val="24"/>
        </w:rPr>
        <w:t>е</w:t>
      </w:r>
      <w:r w:rsidRPr="0067783D">
        <w:rPr>
          <w:rFonts w:ascii="Times New Roman" w:hAnsi="Times New Roman" w:cs="Times New Roman"/>
          <w:sz w:val="24"/>
          <w:szCs w:val="24"/>
        </w:rPr>
        <w:t>к в деятельности учреждений культуры ЕАО и содейств</w:t>
      </w:r>
      <w:r w:rsidR="00DD7149">
        <w:rPr>
          <w:rFonts w:ascii="Times New Roman" w:hAnsi="Times New Roman" w:cs="Times New Roman"/>
          <w:sz w:val="24"/>
          <w:szCs w:val="24"/>
        </w:rPr>
        <w:t>ие</w:t>
      </w:r>
      <w:r w:rsidRPr="0067783D">
        <w:rPr>
          <w:rFonts w:ascii="Times New Roman" w:hAnsi="Times New Roman" w:cs="Times New Roman"/>
          <w:sz w:val="24"/>
          <w:szCs w:val="24"/>
        </w:rPr>
        <w:t xml:space="preserve"> совершенствованию культурного процесса в регионе.</w:t>
      </w:r>
    </w:p>
    <w:p w14:paraId="27293E3B" w14:textId="77777777" w:rsidR="005B78BC" w:rsidRPr="00DD7149" w:rsidRDefault="005B78BC" w:rsidP="00D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149">
        <w:rPr>
          <w:rFonts w:ascii="Times New Roman" w:hAnsi="Times New Roman" w:cs="Times New Roman"/>
          <w:sz w:val="24"/>
          <w:szCs w:val="24"/>
        </w:rPr>
        <w:t xml:space="preserve">Независимая оценка – это составная часть сравнительного анализа, результат которого – создание условий для повышения качества услуг в социальной сфере. Независимая оценка услуг организаций культуры ценна не только своими результатами и рекомендациями, сделанными на их основе, но и отложенными, косвенными эффектами. Среди них – улучшение общественного контроля за деятельностью организаций культуры, повышение прозрачности, открытости, доступности услуг для граждан, а следовательно, и качества условий оказания услуг организациями культуры. </w:t>
      </w:r>
    </w:p>
    <w:p w14:paraId="74451973" w14:textId="77777777" w:rsidR="005B78BC" w:rsidRDefault="005B78BC" w:rsidP="00D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149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исследования были выявлены, проанализированы, оценены и представлены характеристики основных показателей, отражающих общие критерии оценки качества условий оказания услуг организациями культуры Еврейской автономной области</w:t>
      </w:r>
    </w:p>
    <w:p w14:paraId="19EE3D93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настоящего исследования - учреждения сферы культуры в Еврейской автономной области.</w:t>
      </w:r>
    </w:p>
    <w:p w14:paraId="63BD0059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- качество условий оказания социальных услуг в сфере культуры учреждениями Еврейской автономной области.</w:t>
      </w:r>
    </w:p>
    <w:p w14:paraId="64C34F44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61988694"/>
      <w:bookmarkStart w:id="3" w:name="_Toc468422088"/>
      <w:bookmarkStart w:id="4" w:name="_Toc530897491"/>
      <w:r>
        <w:rPr>
          <w:rFonts w:ascii="Times New Roman" w:hAnsi="Times New Roman" w:cs="Times New Roman"/>
          <w:i/>
          <w:iCs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работ: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 по результатам мониторинга вычислить итоговую оценку каждой организации культуры на основании собранной информации, отражающей степень удовлетворенности населения качеством условий оказываемых услуг, уровень открытости и доступности информации на официальных сайтах организаций культуры.</w:t>
      </w:r>
    </w:p>
    <w:p w14:paraId="33C4C3FD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 2021 году проводился в отношении 13 организаций, осуществляющих деятельность в сфере культуры на территории Еврейской автономной области.</w:t>
      </w:r>
    </w:p>
    <w:p w14:paraId="1E9F840C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61988695"/>
      <w:bookmarkStart w:id="6" w:name="_Toc468422089"/>
      <w:bookmarkStart w:id="7" w:name="_Toc530897492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</w:t>
      </w:r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ab/>
      </w:r>
    </w:p>
    <w:p w14:paraId="6899909B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механизма оценки условий качества оказания услуг </w:t>
      </w:r>
      <w:r w:rsidR="00B83E78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культуры Еврейской автономной области;</w:t>
      </w:r>
    </w:p>
    <w:p w14:paraId="664D78C0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доступности качества оказания услуг, предоставляемых </w:t>
      </w:r>
      <w:r w:rsidR="00B83E7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>культуры Еврейской автономной области, с применением балльной системы;</w:t>
      </w:r>
    </w:p>
    <w:p w14:paraId="451E53E9" w14:textId="3407972D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доброжелательности, вежливости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организации качеством оказания услуг, предоставляемых </w:t>
      </w:r>
      <w:r w:rsidR="00B83E7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>культуры Еврейской автономной области, с применением балльной системы;</w:t>
      </w:r>
    </w:p>
    <w:p w14:paraId="3785FCA5" w14:textId="223F58D0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рейтингование организаций культуры Еврейской автономной области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качества условий предоставляемых ими услуг; </w:t>
      </w:r>
    </w:p>
    <w:p w14:paraId="2A3A081B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уровня удовлетворенности населения качеством условий предоставляемых услуг учреждениями культуры; </w:t>
      </w:r>
    </w:p>
    <w:p w14:paraId="0F55B633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механизма влияния на повышение качества и доступности для населения услуг, предоставляемых учреждениями культуры.</w:t>
      </w:r>
    </w:p>
    <w:p w14:paraId="663B7374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Методика </w:t>
      </w:r>
      <w:r>
        <w:rPr>
          <w:rFonts w:ascii="Times New Roman" w:hAnsi="Times New Roman" w:cs="Times New Roman"/>
          <w:sz w:val="24"/>
          <w:szCs w:val="24"/>
        </w:rPr>
        <w:t>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РФ.</w:t>
      </w:r>
    </w:p>
    <w:p w14:paraId="11C91A6F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Toc530897496"/>
      <w:r>
        <w:rPr>
          <w:rFonts w:ascii="Times New Roman" w:hAnsi="Times New Roman" w:cs="Times New Roman"/>
          <w:i/>
          <w:iCs/>
          <w:sz w:val="24"/>
          <w:szCs w:val="24"/>
        </w:rPr>
        <w:t>Методы сбора данных</w:t>
      </w:r>
      <w:bookmarkEnd w:id="8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B07E060" w14:textId="733EF7A1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обобщение и анализ информации о качестве условий оказания услуг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="00B83E7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>культуры Еврейской автономной области .</w:t>
      </w:r>
    </w:p>
    <w:p w14:paraId="2837AABA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информации о качестве условий оказания услуг являются:</w:t>
      </w:r>
    </w:p>
    <w:p w14:paraId="7A9D721D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организаций;</w:t>
      </w:r>
    </w:p>
    <w:p w14:paraId="052FCCDB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14:paraId="15D2AD07" w14:textId="51AED40C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результаты изучения условий оказания услуг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культуры, включающие:</w:t>
      </w:r>
    </w:p>
    <w:p w14:paraId="4E449340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функционирование дистанционных способов обратной связи и взаимодействия с получателями услуг;</w:t>
      </w:r>
    </w:p>
    <w:p w14:paraId="37D1D072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комфортных условий предоставления услуг;</w:t>
      </w:r>
    </w:p>
    <w:p w14:paraId="07368939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для инвалидов помещений указанных учреждений, прилегающей территории и предоставляемых услуг;</w:t>
      </w:r>
    </w:p>
    <w:p w14:paraId="523B0116" w14:textId="77777777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и т.п.)</w:t>
      </w:r>
    </w:p>
    <w:p w14:paraId="3CA5775E" w14:textId="3B09B43D" w:rsidR="005B78BC" w:rsidRDefault="005B78BC" w:rsidP="005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исследования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сформировано как отражение насущных социальных запросов и проблем в культурной жизнедеятельности области. </w:t>
      </w:r>
    </w:p>
    <w:p w14:paraId="32E12AD7" w14:textId="77777777" w:rsidR="00C74EBD" w:rsidRPr="001E45DA" w:rsidRDefault="00C74EBD" w:rsidP="00737EE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3353DD8" w14:textId="77777777" w:rsidR="00C74EBD" w:rsidRDefault="00C74EBD" w:rsidP="00737EE1">
      <w:pPr>
        <w:spacing w:after="0" w:line="240" w:lineRule="auto"/>
        <w:ind w:firstLine="709"/>
        <w:jc w:val="both"/>
      </w:pPr>
    </w:p>
    <w:p w14:paraId="2C9242BD" w14:textId="77777777" w:rsidR="003B3464" w:rsidRPr="00436AA3" w:rsidRDefault="003B34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71A24" w14:textId="77777777" w:rsidR="005A5886" w:rsidRPr="00EE2395" w:rsidRDefault="005A5886">
      <w:pPr>
        <w:rPr>
          <w:rFonts w:ascii="Times New Roman" w:eastAsiaTheme="majorEastAsia" w:hAnsi="Times New Roman" w:cs="Times New Roman"/>
          <w:b/>
          <w:bCs/>
        </w:rPr>
      </w:pPr>
      <w:r w:rsidRPr="00EE2395">
        <w:rPr>
          <w:rFonts w:ascii="Times New Roman" w:hAnsi="Times New Roman" w:cs="Times New Roman"/>
          <w:b/>
          <w:bCs/>
        </w:rPr>
        <w:br w:type="page"/>
      </w:r>
    </w:p>
    <w:p w14:paraId="4B529A83" w14:textId="77777777" w:rsidR="002F618D" w:rsidRPr="001E45DA" w:rsidRDefault="00D65903" w:rsidP="00731BDD">
      <w:pPr>
        <w:pStyle w:val="2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9" w:name="_Toc85570919"/>
      <w:r w:rsidRPr="001E45DA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en-US" w:eastAsia="ru-RU"/>
        </w:rPr>
        <w:lastRenderedPageBreak/>
        <w:t>I</w:t>
      </w:r>
      <w:r w:rsidRPr="001E45DA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ru-RU"/>
        </w:rPr>
        <w:t>.ТЕХНИЧЕСКОЕ ЗАДАНИЕ</w:t>
      </w:r>
      <w:bookmarkEnd w:id="9"/>
    </w:p>
    <w:p w14:paraId="3AFE7FB7" w14:textId="77777777" w:rsidR="00701657" w:rsidRPr="009350CD" w:rsidRDefault="00701657" w:rsidP="00A53A58">
      <w:pPr>
        <w:pStyle w:val="af6"/>
        <w:spacing w:line="240" w:lineRule="auto"/>
        <w:jc w:val="center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на выполнение научно-исследовательской работы по теме:</w:t>
      </w:r>
    </w:p>
    <w:p w14:paraId="50765E14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«Обобщение и анализ информации для проведения Общественным советом при департаменте культуры правительства Еврейской автономной области независимой оценки качества условий оказания услуг учреждениями культуры в 2021 году»</w:t>
      </w:r>
    </w:p>
    <w:p w14:paraId="680413DC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</w:p>
    <w:p w14:paraId="7F7ABCA7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1. Общие сведения</w:t>
      </w:r>
    </w:p>
    <w:p w14:paraId="22A45BCA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Предмет соглашения: проведение обобщения и анализа информации о качестве условий оказания услуг организациями, оказывающими услуги в сфере культуры, расположенными на территории Еврейской автономной области, для проведения Общественным советом при управлении культуры правительства Еврейской автономной области независимой оценки качества в 2021 году (далее – услуга) в соответствии с требованиями Федерального закона от 21 июля 2014 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14:paraId="16621772" w14:textId="77777777" w:rsidR="00701657" w:rsidRPr="009350CD" w:rsidRDefault="00701657" w:rsidP="009350CD">
      <w:pPr>
        <w:pStyle w:val="af6"/>
        <w:spacing w:line="240" w:lineRule="auto"/>
        <w:rPr>
          <w:bCs/>
          <w:i/>
          <w:sz w:val="24"/>
          <w:szCs w:val="24"/>
        </w:rPr>
      </w:pPr>
      <w:r w:rsidRPr="009350CD">
        <w:rPr>
          <w:bCs/>
          <w:sz w:val="24"/>
          <w:szCs w:val="24"/>
        </w:rPr>
        <w:t>Заказчик услуги: департамент культуры правительства Еврейской автономной области.</w:t>
      </w:r>
    </w:p>
    <w:p w14:paraId="4C2A39B2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Место оказания услуги: г. Биробиджан.</w:t>
      </w:r>
    </w:p>
    <w:p w14:paraId="0AF42DDF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Срок оказания услуги: с момента заключения договора до «25» октября 2021 года.</w:t>
      </w:r>
    </w:p>
    <w:p w14:paraId="54906D12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2. Цель исследования – проведение независимой оценки качества условий оказания услуг организациями культуры.</w:t>
      </w:r>
    </w:p>
    <w:p w14:paraId="43B53A0F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3. Задачи:</w:t>
      </w:r>
    </w:p>
    <w:p w14:paraId="1A812838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-</w:t>
      </w:r>
      <w:bookmarkStart w:id="10" w:name="_Hlk54022619"/>
      <w:r w:rsidRPr="009350CD">
        <w:rPr>
          <w:rFonts w:eastAsia="Arial Unicode MS"/>
          <w:sz w:val="24"/>
          <w:szCs w:val="24"/>
        </w:rPr>
        <w:t> обобщение и анализ информации о качестве условий оказания услуг учреждениями культуры области;</w:t>
      </w:r>
    </w:p>
    <w:p w14:paraId="67F0ACDB" w14:textId="7E5466DE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 xml:space="preserve">- оценка удовлетворенности получателей услуг учреждений культуры области </w:t>
      </w:r>
      <w:bookmarkStart w:id="11" w:name="_Hlk54022255"/>
      <w:bookmarkEnd w:id="10"/>
      <w:r w:rsidRPr="009350CD">
        <w:rPr>
          <w:rFonts w:eastAsia="Arial Unicode MS"/>
          <w:sz w:val="24"/>
          <w:szCs w:val="24"/>
        </w:rPr>
        <w:t>в соответствии с</w:t>
      </w:r>
      <w:r w:rsidR="00BB4201">
        <w:rPr>
          <w:rFonts w:eastAsia="Arial Unicode MS"/>
          <w:sz w:val="24"/>
          <w:szCs w:val="24"/>
        </w:rPr>
        <w:t xml:space="preserve"> </w:t>
      </w:r>
      <w:r w:rsidRPr="009350CD">
        <w:rPr>
          <w:rFonts w:eastAsia="Arial Unicode MS"/>
          <w:sz w:val="24"/>
          <w:szCs w:val="24"/>
        </w:rPr>
        <w:t xml:space="preserve">перечнем показателей, характеризующих общие критерии оценки качества оказания услуг оцениваемыми организациями, утвержденные </w:t>
      </w:r>
      <w:bookmarkEnd w:id="11"/>
      <w:r w:rsidRPr="009350CD">
        <w:rPr>
          <w:rFonts w:eastAsia="Arial Unicode MS"/>
          <w:bCs/>
          <w:sz w:val="24"/>
          <w:szCs w:val="24"/>
        </w:rPr>
        <w:t xml:space="preserve">приказом Министерства культуры Российской Федерации от 27.04.2018 № </w:t>
      </w:r>
      <w:bookmarkStart w:id="12" w:name="_Hlk54084900"/>
      <w:r w:rsidRPr="009350CD">
        <w:rPr>
          <w:rFonts w:eastAsia="Arial Unicode MS"/>
          <w:bCs/>
          <w:sz w:val="24"/>
          <w:szCs w:val="24"/>
        </w:rPr>
        <w:t>599</w:t>
      </w:r>
      <w:bookmarkEnd w:id="12"/>
      <w:r w:rsidRPr="009350CD">
        <w:rPr>
          <w:rFonts w:eastAsia="Arial Unicode MS"/>
          <w:bCs/>
          <w:sz w:val="24"/>
          <w:szCs w:val="24"/>
        </w:rPr>
        <w:t xml:space="preserve"> «Об утверждении показателей, характеризующих общие критерии оценки качества условий оказания услуг организациями культуры»</w:t>
      </w:r>
      <w:r w:rsidRPr="009350CD">
        <w:rPr>
          <w:rFonts w:eastAsia="Arial Unicode MS"/>
          <w:sz w:val="24"/>
          <w:szCs w:val="24"/>
        </w:rPr>
        <w:t>;</w:t>
      </w:r>
    </w:p>
    <w:p w14:paraId="17243676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- подготовка отчета по результатам сводной информации о качестве условий оказания услуг учреждениями культуры области.</w:t>
      </w:r>
    </w:p>
    <w:p w14:paraId="634A0BBB" w14:textId="77777777" w:rsidR="00701657" w:rsidRPr="009350CD" w:rsidRDefault="00701657" w:rsidP="009350CD">
      <w:pPr>
        <w:pStyle w:val="af6"/>
        <w:spacing w:line="240" w:lineRule="auto"/>
        <w:rPr>
          <w:sz w:val="24"/>
          <w:szCs w:val="24"/>
        </w:rPr>
      </w:pPr>
      <w:r w:rsidRPr="009350CD">
        <w:rPr>
          <w:sz w:val="24"/>
          <w:szCs w:val="24"/>
        </w:rPr>
        <w:t xml:space="preserve">Объектом оценки являются 13 учреждений (Прил. 1), оказывающих услуги в сфере культуры, расположенных на территории Еврейской автономной области, в отношении которых Общественным советом при управлении культуры правительства Еврейской автономной области проводится независимая оценка качества условий оказания услуг в 2021 году. </w:t>
      </w:r>
    </w:p>
    <w:p w14:paraId="2AB0EDFC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4. Требования к оказываемой услуге</w:t>
      </w:r>
    </w:p>
    <w:p w14:paraId="60A6A959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 xml:space="preserve">4.1. Оценка качества выполняется в соответствии с требованиями Федерального закона от 21 июля 2014 года № </w:t>
      </w:r>
      <w:bookmarkStart w:id="13" w:name="_Hlk54084910"/>
      <w:r w:rsidRPr="009350CD">
        <w:rPr>
          <w:bCs/>
          <w:sz w:val="24"/>
          <w:szCs w:val="24"/>
        </w:rPr>
        <w:t xml:space="preserve">256-ФЗ </w:t>
      </w:r>
      <w:bookmarkEnd w:id="13"/>
      <w:r w:rsidRPr="009350CD">
        <w:rPr>
          <w:bCs/>
          <w:sz w:val="24"/>
          <w:szCs w:val="24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14:paraId="74BB9C23" w14:textId="77777777" w:rsidR="00701657" w:rsidRPr="009350CD" w:rsidRDefault="00701657" w:rsidP="009350CD">
      <w:pPr>
        <w:pStyle w:val="af6"/>
        <w:spacing w:line="240" w:lineRule="auto"/>
        <w:rPr>
          <w:bCs/>
          <w:sz w:val="24"/>
          <w:szCs w:val="24"/>
        </w:rPr>
      </w:pPr>
      <w:r w:rsidRPr="009350CD">
        <w:rPr>
          <w:bCs/>
          <w:sz w:val="24"/>
          <w:szCs w:val="24"/>
        </w:rPr>
        <w:t>4.2. Требования к используемым критериям оценки качества</w:t>
      </w:r>
    </w:p>
    <w:p w14:paraId="5C61DEA1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sz w:val="24"/>
          <w:szCs w:val="24"/>
        </w:rPr>
        <w:t xml:space="preserve">При предоставлении услуги используется </w:t>
      </w:r>
      <w:r w:rsidRPr="009350CD">
        <w:rPr>
          <w:rFonts w:eastAsia="Arial Unicode MS"/>
          <w:sz w:val="24"/>
          <w:szCs w:val="24"/>
        </w:rPr>
        <w:t xml:space="preserve">перечень показателей, характеризующих общие критерии оценки качества оказания услуг оцениваемыми организациями, утвержденные </w:t>
      </w:r>
      <w:r w:rsidRPr="009350CD">
        <w:rPr>
          <w:rFonts w:eastAsia="Arial Unicode MS"/>
          <w:bCs/>
          <w:sz w:val="24"/>
          <w:szCs w:val="24"/>
        </w:rPr>
        <w:t>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9350CD">
        <w:rPr>
          <w:rFonts w:eastAsia="Arial Unicode MS"/>
          <w:sz w:val="24"/>
          <w:szCs w:val="24"/>
        </w:rPr>
        <w:t>.</w:t>
      </w:r>
    </w:p>
    <w:p w14:paraId="31A6A054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4.3. Требования к используемой информации</w:t>
      </w:r>
    </w:p>
    <w:p w14:paraId="60618830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Для оценки качества используются:</w:t>
      </w:r>
    </w:p>
    <w:p w14:paraId="18B272D4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lastRenderedPageBreak/>
        <w:t>1) нормативные правовые акты, устанавливающие значения рассматриваемых параметров деятельности организаций;</w:t>
      </w:r>
    </w:p>
    <w:p w14:paraId="10EBFD3E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2) результаты опроса (интервью, анкетирование и т.д.).</w:t>
      </w:r>
    </w:p>
    <w:p w14:paraId="485EFF47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14:paraId="7F7412C4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4.4. Требования к методике проведения оценки качества</w:t>
      </w:r>
    </w:p>
    <w:p w14:paraId="2300F073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 xml:space="preserve">4.4.1. Оценка качества </w:t>
      </w:r>
      <w:r w:rsidRPr="009350CD">
        <w:rPr>
          <w:rFonts w:eastAsia="Arial Unicode MS"/>
          <w:bCs/>
          <w:sz w:val="24"/>
          <w:szCs w:val="24"/>
        </w:rPr>
        <w:t>оказания услуг оцениваемыми организациями</w:t>
      </w:r>
      <w:r w:rsidRPr="009350CD">
        <w:rPr>
          <w:rFonts w:eastAsia="Arial Unicode MS"/>
          <w:sz w:val="24"/>
          <w:szCs w:val="24"/>
        </w:rPr>
        <w:t xml:space="preserve"> должна выполняться с использованием инструментария, включающего:</w:t>
      </w:r>
    </w:p>
    <w:p w14:paraId="7615405E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 xml:space="preserve">- методику анализа информации, в том числе </w:t>
      </w:r>
    </w:p>
    <w:p w14:paraId="28535920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- описание структуры базы данных, содержащей собранную информацию, алгоритмы, информационные технологии обработки информации (при необходимости);</w:t>
      </w:r>
    </w:p>
    <w:p w14:paraId="208EE796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- порядок формирования рейтингов организаций.</w:t>
      </w:r>
    </w:p>
    <w:p w14:paraId="2557197F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4.4.2. Совокупность инструментария по сбору информации должна позволить получить объективную информацию о качестве оказания услуг оцениваемыми организациями для формирования предложений об улучшении качества деятельности оцениваемых организаций, проектов их рейтингов.</w:t>
      </w:r>
    </w:p>
    <w:p w14:paraId="1979D2DD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i/>
          <w:sz w:val="24"/>
          <w:szCs w:val="24"/>
        </w:rPr>
      </w:pPr>
      <w:bookmarkStart w:id="14" w:name="_Hlk54033898"/>
      <w:r w:rsidRPr="009350CD">
        <w:rPr>
          <w:rFonts w:eastAsia="Arial Unicode MS"/>
          <w:sz w:val="24"/>
          <w:szCs w:val="24"/>
        </w:rPr>
        <w:t>4.4.3. Оценка содержания и формы представления информации о деятельности организаций, размещаемой на официальных сайтах оцениваемых организаций, выполняется в соответст</w:t>
      </w:r>
      <w:r w:rsidRPr="009350CD">
        <w:rPr>
          <w:rFonts w:eastAsia="Arial Unicode MS"/>
          <w:bCs/>
          <w:sz w:val="24"/>
          <w:szCs w:val="24"/>
        </w:rPr>
        <w:t xml:space="preserve">вии с требованиями, установленными приказом Министерства культуры РФ от 20 февраля 2015 г. № </w:t>
      </w:r>
      <w:bookmarkStart w:id="15" w:name="_Hlk54084931"/>
      <w:r w:rsidRPr="009350CD">
        <w:rPr>
          <w:rFonts w:eastAsia="Arial Unicode MS"/>
          <w:bCs/>
          <w:sz w:val="24"/>
          <w:szCs w:val="24"/>
        </w:rPr>
        <w:t>277</w:t>
      </w:r>
      <w:bookmarkEnd w:id="14"/>
      <w:bookmarkEnd w:id="15"/>
      <w:r w:rsidRPr="009350CD">
        <w:rPr>
          <w:rFonts w:eastAsia="Arial Unicode MS"/>
          <w:bCs/>
          <w:sz w:val="24"/>
          <w:szCs w:val="24"/>
        </w:rPr>
        <w:t>.</w:t>
      </w:r>
    </w:p>
    <w:p w14:paraId="719B24D3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 xml:space="preserve">4.5. Требования к результатам оценки качества </w:t>
      </w:r>
    </w:p>
    <w:p w14:paraId="67E0A9DC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sz w:val="24"/>
          <w:szCs w:val="24"/>
        </w:rPr>
      </w:pPr>
      <w:r w:rsidRPr="009350CD">
        <w:rPr>
          <w:rFonts w:eastAsia="Arial Unicode MS"/>
          <w:sz w:val="24"/>
          <w:szCs w:val="24"/>
        </w:rPr>
        <w:t>Результаты оценки качества оказания услуг оцениваемыми организациями должны обеспечить информационную потребность различных групп пользователей для решения актуальных профессиональных и личных задач, в том числе:</w:t>
      </w:r>
    </w:p>
    <w:p w14:paraId="30E15CD3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получатели услуги:</w:t>
      </w:r>
    </w:p>
    <w:p w14:paraId="50B2E6D0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для обеспечения дополнительной информацией о качестве работы организаций культуры, в том числе путем формирования рейтингов деятельности организаций культуры;</w:t>
      </w:r>
    </w:p>
    <w:p w14:paraId="7A4DA36F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в целях реализации права выбора конкретной организации культуры для получения услуги;</w:t>
      </w:r>
    </w:p>
    <w:p w14:paraId="0F83CC6B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организации культуры:</w:t>
      </w:r>
    </w:p>
    <w:p w14:paraId="4E45D859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определение результативности деятельности организации культуры и принятие своевременных мер по повышению эффективности или по оптимизации ее деятельности;</w:t>
      </w:r>
    </w:p>
    <w:p w14:paraId="6889A000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своевременное выявление негативных факторов, влияющих на качество предоставления услуги в сфере культуры, и устранение их причин путем реализации планов мероприятий;</w:t>
      </w:r>
    </w:p>
    <w:p w14:paraId="02CC1FC2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3) органы исполнительной власти, органы местного самоуправления:</w:t>
      </w:r>
    </w:p>
    <w:p w14:paraId="6BEAFD56" w14:textId="77777777" w:rsidR="00701657" w:rsidRPr="009350CD" w:rsidRDefault="00701657" w:rsidP="009350CD">
      <w:pPr>
        <w:pStyle w:val="af6"/>
        <w:spacing w:line="240" w:lineRule="auto"/>
        <w:rPr>
          <w:rFonts w:eastAsia="Arial Unicode MS"/>
          <w:bCs/>
          <w:sz w:val="24"/>
          <w:szCs w:val="24"/>
        </w:rPr>
      </w:pPr>
      <w:r w:rsidRPr="009350CD">
        <w:rPr>
          <w:rFonts w:eastAsia="Arial Unicode MS"/>
          <w:bCs/>
          <w:sz w:val="24"/>
          <w:szCs w:val="24"/>
        </w:rPr>
        <w:t>при принятии управленческих решений, в том числе при кадровых перестановках, разработке программ по развитию в сфере культуры, проведении конкурсного отбора лучших организаций культуры, при распределении грантов, а также осуществлении стимулирования руководителей и работников организаций культуры и т.д.</w:t>
      </w:r>
    </w:p>
    <w:p w14:paraId="3105BE5D" w14:textId="77777777" w:rsidR="00701657" w:rsidRPr="009350CD" w:rsidRDefault="00701657" w:rsidP="009350CD">
      <w:pPr>
        <w:pStyle w:val="af6"/>
        <w:spacing w:line="240" w:lineRule="auto"/>
        <w:rPr>
          <w:sz w:val="24"/>
          <w:szCs w:val="24"/>
        </w:rPr>
      </w:pPr>
      <w:r w:rsidRPr="009350CD">
        <w:rPr>
          <w:sz w:val="24"/>
          <w:szCs w:val="24"/>
        </w:rPr>
        <w:br w:type="page"/>
      </w:r>
    </w:p>
    <w:p w14:paraId="4464B267" w14:textId="77777777" w:rsidR="00701657" w:rsidRPr="002E373B" w:rsidRDefault="00701657" w:rsidP="00701657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661CF13B" w14:textId="77777777" w:rsidR="00701657" w:rsidRPr="002E373B" w:rsidRDefault="00701657" w:rsidP="00701657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sz w:val="24"/>
          <w:szCs w:val="24"/>
        </w:rPr>
      </w:pPr>
      <w:r w:rsidRPr="002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7F5F6023" w14:textId="77777777" w:rsidR="00701657" w:rsidRPr="002E373B" w:rsidRDefault="00701657" w:rsidP="00701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08F81AA6" w14:textId="77777777" w:rsidR="00701657" w:rsidRPr="00FD4CB5" w:rsidRDefault="00701657" w:rsidP="00FD4C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D4C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Перечень оцениваемых организаций, в отношении которых</w:t>
      </w:r>
    </w:p>
    <w:p w14:paraId="31231691" w14:textId="77777777" w:rsidR="00701657" w:rsidRPr="00646E53" w:rsidRDefault="00701657" w:rsidP="00FD4C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46E5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Общественным советом при управлении культуры правительства Еврейской автономной области проводится независимая оценка качества </w:t>
      </w:r>
    </w:p>
    <w:p w14:paraId="2A257E5C" w14:textId="77777777" w:rsidR="00701657" w:rsidRPr="00646E53" w:rsidRDefault="00701657" w:rsidP="00FD4C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46E5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оказания услуг в 2021 году</w:t>
      </w:r>
    </w:p>
    <w:p w14:paraId="7B6D6669" w14:textId="77777777" w:rsidR="002F618D" w:rsidRPr="00EE2395" w:rsidRDefault="002F618D" w:rsidP="002F6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af9"/>
        <w:tblW w:w="0" w:type="auto"/>
        <w:tblInd w:w="244" w:type="dxa"/>
        <w:tblLook w:val="04A0" w:firstRow="1" w:lastRow="0" w:firstColumn="1" w:lastColumn="0" w:noHBand="0" w:noVBand="1"/>
      </w:tblPr>
      <w:tblGrid>
        <w:gridCol w:w="593"/>
        <w:gridCol w:w="5973"/>
        <w:gridCol w:w="2534"/>
      </w:tblGrid>
      <w:tr w:rsidR="002F618D" w:rsidRPr="00EE2395" w14:paraId="00013B87" w14:textId="77777777" w:rsidTr="00877ECA">
        <w:tc>
          <w:tcPr>
            <w:tcW w:w="593" w:type="dxa"/>
          </w:tcPr>
          <w:p w14:paraId="2EFEC5ED" w14:textId="77777777" w:rsidR="002F618D" w:rsidRPr="00EE2395" w:rsidRDefault="002F618D" w:rsidP="002F61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973" w:type="dxa"/>
          </w:tcPr>
          <w:p w14:paraId="7EFBF1A1" w14:textId="77777777"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14:paraId="2271BA35" w14:textId="77777777"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независимой оценки</w:t>
            </w:r>
          </w:p>
        </w:tc>
      </w:tr>
      <w:tr w:rsidR="002F618D" w:rsidRPr="00EE2395" w14:paraId="4A500DB4" w14:textId="77777777" w:rsidTr="00877ECA">
        <w:tc>
          <w:tcPr>
            <w:tcW w:w="9100" w:type="dxa"/>
            <w:gridSpan w:val="3"/>
          </w:tcPr>
          <w:p w14:paraId="4A556D54" w14:textId="77777777"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«Город Биробиджан»</w:t>
            </w:r>
          </w:p>
        </w:tc>
      </w:tr>
      <w:tr w:rsidR="002F618D" w:rsidRPr="00EE2395" w14:paraId="42E64FE8" w14:textId="77777777" w:rsidTr="00877ECA">
        <w:tc>
          <w:tcPr>
            <w:tcW w:w="593" w:type="dxa"/>
          </w:tcPr>
          <w:p w14:paraId="7C2A8017" w14:textId="77777777" w:rsidR="002F618D" w:rsidRPr="00EE2395" w:rsidRDefault="00F26B55" w:rsidP="002F61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73" w:type="dxa"/>
          </w:tcPr>
          <w:p w14:paraId="0580DA0F" w14:textId="77777777" w:rsidR="002F618D" w:rsidRPr="006903BE" w:rsidRDefault="006903BE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03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ОГБУК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</w:t>
            </w:r>
            <w:r w:rsidRPr="006903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Областной краеведческий музей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2534" w:type="dxa"/>
          </w:tcPr>
          <w:p w14:paraId="3B3A33E9" w14:textId="77777777"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 w:rsidR="00671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618D" w:rsidRPr="00EE2395" w14:paraId="3B4875B4" w14:textId="77777777" w:rsidTr="00877ECA">
        <w:tc>
          <w:tcPr>
            <w:tcW w:w="593" w:type="dxa"/>
          </w:tcPr>
          <w:p w14:paraId="18943E17" w14:textId="77777777" w:rsidR="002F618D" w:rsidRPr="00EE2395" w:rsidRDefault="00F26B55" w:rsidP="002F61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73" w:type="dxa"/>
          </w:tcPr>
          <w:p w14:paraId="0A1EC4C9" w14:textId="56C662A6" w:rsidR="002F618D" w:rsidRPr="006903BE" w:rsidRDefault="006903BE" w:rsidP="006903BE">
            <w:pPr>
              <w:rPr>
                <w:rFonts w:ascii="Times New Roman" w:hAnsi="Times New Roman" w:cs="Times New Roman"/>
                <w:highlight w:val="magenta"/>
              </w:rPr>
            </w:pPr>
            <w:r w:rsidRPr="006903BE">
              <w:rPr>
                <w:rFonts w:ascii="Times New Roman" w:hAnsi="Times New Roman" w:cs="Times New Roman"/>
              </w:rPr>
              <w:t>ОГБУК «Музей</w:t>
            </w:r>
            <w:r w:rsidR="00BB4201">
              <w:rPr>
                <w:rFonts w:ascii="Times New Roman" w:hAnsi="Times New Roman" w:cs="Times New Roman"/>
              </w:rPr>
              <w:t xml:space="preserve"> </w:t>
            </w:r>
            <w:r w:rsidRPr="006903BE">
              <w:rPr>
                <w:rFonts w:ascii="Times New Roman" w:hAnsi="Times New Roman" w:cs="Times New Roman"/>
              </w:rPr>
              <w:t>современного</w:t>
            </w:r>
            <w:r w:rsidR="00BB4201">
              <w:rPr>
                <w:rFonts w:ascii="Times New Roman" w:hAnsi="Times New Roman" w:cs="Times New Roman"/>
              </w:rPr>
              <w:t xml:space="preserve"> </w:t>
            </w:r>
            <w:r w:rsidRPr="006903BE">
              <w:rPr>
                <w:rFonts w:ascii="Times New Roman" w:hAnsi="Times New Roman" w:cs="Times New Roman"/>
              </w:rPr>
              <w:t>искусства</w:t>
            </w:r>
            <w:r w:rsidR="00BB4201">
              <w:rPr>
                <w:rFonts w:ascii="Times New Roman" w:hAnsi="Times New Roman" w:cs="Times New Roman"/>
              </w:rPr>
              <w:t xml:space="preserve"> </w:t>
            </w:r>
            <w:r w:rsidRPr="006903BE">
              <w:rPr>
                <w:rFonts w:ascii="Times New Roman" w:hAnsi="Times New Roman" w:cs="Times New Roman"/>
              </w:rPr>
              <w:t>ЕАО»</w:t>
            </w:r>
          </w:p>
        </w:tc>
        <w:tc>
          <w:tcPr>
            <w:tcW w:w="2534" w:type="dxa"/>
          </w:tcPr>
          <w:p w14:paraId="597010FC" w14:textId="77777777"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 w:rsidR="00671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7059" w:rsidRPr="00EE2395" w14:paraId="3015D37B" w14:textId="77777777" w:rsidTr="00877ECA">
        <w:tc>
          <w:tcPr>
            <w:tcW w:w="593" w:type="dxa"/>
          </w:tcPr>
          <w:p w14:paraId="65D85248" w14:textId="77777777" w:rsidR="00247059" w:rsidRPr="00EE2395" w:rsidRDefault="00F26B55" w:rsidP="002470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73" w:type="dxa"/>
          </w:tcPr>
          <w:p w14:paraId="36D97078" w14:textId="77777777" w:rsidR="00247059" w:rsidRPr="006903BE" w:rsidRDefault="006903BE" w:rsidP="002470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ОГБУК «</w:t>
            </w:r>
            <w:r w:rsidR="00247059"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универсальная научная библиотека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7059"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Шолом-Алейхема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14:paraId="4EBC7D0A" w14:textId="77777777" w:rsidR="00247059" w:rsidRPr="00247059" w:rsidRDefault="00247059" w:rsidP="00247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7059" w:rsidRPr="00EE2395" w14:paraId="6795BB3E" w14:textId="77777777" w:rsidTr="00877ECA">
        <w:tc>
          <w:tcPr>
            <w:tcW w:w="593" w:type="dxa"/>
          </w:tcPr>
          <w:p w14:paraId="505EF045" w14:textId="77777777" w:rsidR="00247059" w:rsidRPr="00EE2395" w:rsidRDefault="00F26B55" w:rsidP="002470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73" w:type="dxa"/>
          </w:tcPr>
          <w:p w14:paraId="6534780E" w14:textId="77777777" w:rsidR="00247059" w:rsidRPr="006903BE" w:rsidRDefault="006903BE" w:rsidP="002470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2534" w:type="dxa"/>
          </w:tcPr>
          <w:p w14:paraId="28EEADFE" w14:textId="77777777" w:rsidR="00247059" w:rsidRPr="00247059" w:rsidRDefault="00247059" w:rsidP="00247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2021года</w:t>
            </w:r>
          </w:p>
        </w:tc>
      </w:tr>
      <w:tr w:rsidR="00247059" w:rsidRPr="00EE2395" w14:paraId="6540EEA1" w14:textId="77777777" w:rsidTr="00877ECA">
        <w:tc>
          <w:tcPr>
            <w:tcW w:w="593" w:type="dxa"/>
          </w:tcPr>
          <w:p w14:paraId="763D2EC9" w14:textId="77777777" w:rsidR="00247059" w:rsidRPr="00EE2395" w:rsidRDefault="00F26B55" w:rsidP="002470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73" w:type="dxa"/>
          </w:tcPr>
          <w:p w14:paraId="2438B920" w14:textId="77777777" w:rsidR="00247059" w:rsidRDefault="00247059" w:rsidP="002470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ОГБУК </w:t>
            </w:r>
            <w:r w:rsidR="006903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6903BE">
              <w:rPr>
                <w:rFonts w:ascii="Times New Roman" w:eastAsia="Calibri" w:hAnsi="Times New Roman" w:cs="Times New Roman"/>
                <w:sz w:val="24"/>
                <w:szCs w:val="24"/>
              </w:rPr>
              <w:t>ентр народного творчества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ЕАО</w:t>
            </w:r>
            <w:r w:rsidR="006903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14:paraId="2F22CDE1" w14:textId="77777777" w:rsidR="00247059" w:rsidRPr="00247059" w:rsidRDefault="00247059" w:rsidP="00247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7059" w:rsidRPr="00EE2395" w14:paraId="7688D5DB" w14:textId="77777777" w:rsidTr="00877ECA">
        <w:tc>
          <w:tcPr>
            <w:tcW w:w="9100" w:type="dxa"/>
            <w:gridSpan w:val="3"/>
          </w:tcPr>
          <w:p w14:paraId="070F71AE" w14:textId="77777777" w:rsidR="00247059" w:rsidRPr="00671921" w:rsidRDefault="00247059" w:rsidP="002470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0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«Облученский муниципальный район»</w:t>
            </w:r>
          </w:p>
        </w:tc>
      </w:tr>
      <w:tr w:rsidR="00877ECA" w:rsidRPr="00EE2395" w14:paraId="6FB6A0D8" w14:textId="77777777" w:rsidTr="00877ECA">
        <w:tc>
          <w:tcPr>
            <w:tcW w:w="593" w:type="dxa"/>
          </w:tcPr>
          <w:p w14:paraId="7A8134DB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73" w:type="dxa"/>
          </w:tcPr>
          <w:p w14:paraId="49D5B0F7" w14:textId="77777777" w:rsidR="00877ECA" w:rsidRPr="00671921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D9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«Информационно-культурно-досуговый центр» МО «</w:t>
            </w:r>
            <w:proofErr w:type="spellStart"/>
            <w:r w:rsidRPr="00F913D9">
              <w:rPr>
                <w:rFonts w:ascii="Times New Roman" w:eastAsia="Calibri" w:hAnsi="Times New Roman" w:cs="Times New Roman"/>
                <w:sz w:val="24"/>
                <w:szCs w:val="24"/>
              </w:rPr>
              <w:t>Бираканское</w:t>
            </w:r>
            <w:proofErr w:type="spellEnd"/>
            <w:r w:rsidRPr="00F91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34" w:type="dxa"/>
          </w:tcPr>
          <w:p w14:paraId="25F2D3DE" w14:textId="77777777" w:rsidR="00877ECA" w:rsidRPr="001E45DA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877ECA" w:rsidRPr="00EE2395" w14:paraId="492BDB33" w14:textId="77777777" w:rsidTr="00877ECA">
        <w:tc>
          <w:tcPr>
            <w:tcW w:w="593" w:type="dxa"/>
          </w:tcPr>
          <w:p w14:paraId="4C457D52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73" w:type="dxa"/>
          </w:tcPr>
          <w:p w14:paraId="20E5A090" w14:textId="77777777" w:rsidR="00877ECA" w:rsidRPr="00671921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>МКУ «Информационно-культурно-досуговый центр» МО «Бирское городское поселение»</w:t>
            </w:r>
          </w:p>
        </w:tc>
        <w:tc>
          <w:tcPr>
            <w:tcW w:w="2534" w:type="dxa"/>
          </w:tcPr>
          <w:p w14:paraId="244D6BC3" w14:textId="77777777" w:rsidR="00877ECA" w:rsidRPr="001E45DA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7ECA" w:rsidRPr="00EE2395" w14:paraId="23B53D0E" w14:textId="77777777" w:rsidTr="00877ECA">
        <w:tc>
          <w:tcPr>
            <w:tcW w:w="593" w:type="dxa"/>
          </w:tcPr>
          <w:p w14:paraId="328518AF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73" w:type="dxa"/>
          </w:tcPr>
          <w:p w14:paraId="3710AD4B" w14:textId="77777777" w:rsidR="00877ECA" w:rsidRPr="002E16CF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Информационно-культурный досуговый центр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Известковское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34" w:type="dxa"/>
          </w:tcPr>
          <w:p w14:paraId="15D4E72C" w14:textId="77777777" w:rsidR="00877ECA" w:rsidRPr="00671921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 года</w:t>
            </w:r>
          </w:p>
        </w:tc>
      </w:tr>
      <w:tr w:rsidR="00877ECA" w:rsidRPr="00EE2395" w14:paraId="113C2761" w14:textId="77777777" w:rsidTr="00877ECA">
        <w:tc>
          <w:tcPr>
            <w:tcW w:w="593" w:type="dxa"/>
          </w:tcPr>
          <w:p w14:paraId="7AF41328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73" w:type="dxa"/>
          </w:tcPr>
          <w:p w14:paraId="008FD3E8" w14:textId="77777777" w:rsidR="00877ECA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«Информационный культурно – досуговый центр» МО «</w:t>
            </w:r>
            <w:proofErr w:type="spellStart"/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>Кульдурское</w:t>
            </w:r>
            <w:proofErr w:type="spellEnd"/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34" w:type="dxa"/>
          </w:tcPr>
          <w:p w14:paraId="28C10DD3" w14:textId="77777777" w:rsidR="00877ECA" w:rsidRPr="00671921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7ECA" w:rsidRPr="00EE2395" w14:paraId="64917CF0" w14:textId="77777777" w:rsidTr="00877ECA">
        <w:tc>
          <w:tcPr>
            <w:tcW w:w="593" w:type="dxa"/>
          </w:tcPr>
          <w:p w14:paraId="4BBF7D68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73" w:type="dxa"/>
          </w:tcPr>
          <w:p w14:paraId="0C3AD3B7" w14:textId="77777777" w:rsidR="00877ECA" w:rsidRPr="002E16CF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>МКУК «ТЮЗ» МО «Облученский муниципальный район»</w:t>
            </w:r>
          </w:p>
        </w:tc>
        <w:tc>
          <w:tcPr>
            <w:tcW w:w="2534" w:type="dxa"/>
          </w:tcPr>
          <w:p w14:paraId="47D8D5DE" w14:textId="77777777" w:rsidR="00877ECA" w:rsidRPr="001E45DA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84139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 года</w:t>
            </w:r>
          </w:p>
        </w:tc>
      </w:tr>
      <w:tr w:rsidR="00877ECA" w:rsidRPr="00EE2395" w14:paraId="4A2C1434" w14:textId="77777777" w:rsidTr="00877ECA">
        <w:tc>
          <w:tcPr>
            <w:tcW w:w="593" w:type="dxa"/>
          </w:tcPr>
          <w:p w14:paraId="3C72F47B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73" w:type="dxa"/>
          </w:tcPr>
          <w:p w14:paraId="2119DEBD" w14:textId="77777777" w:rsidR="00877ECA" w:rsidRPr="00F913D9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культурного, спортивного и библиотечного обслуживания населения» МО «Облученское городское поселение»</w:t>
            </w:r>
          </w:p>
        </w:tc>
        <w:tc>
          <w:tcPr>
            <w:tcW w:w="2534" w:type="dxa"/>
          </w:tcPr>
          <w:p w14:paraId="7882BA25" w14:textId="77777777" w:rsidR="00877ECA" w:rsidRPr="00671921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84139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 года</w:t>
            </w:r>
          </w:p>
        </w:tc>
      </w:tr>
      <w:tr w:rsidR="00877ECA" w:rsidRPr="00EE2395" w14:paraId="2D88351E" w14:textId="77777777" w:rsidTr="00877ECA">
        <w:tc>
          <w:tcPr>
            <w:tcW w:w="593" w:type="dxa"/>
          </w:tcPr>
          <w:p w14:paraId="180FE4FC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73" w:type="dxa"/>
          </w:tcPr>
          <w:p w14:paraId="34D06613" w14:textId="77777777" w:rsidR="00877ECA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КЦ»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«Пашковское сельское поселение </w:t>
            </w:r>
          </w:p>
        </w:tc>
        <w:tc>
          <w:tcPr>
            <w:tcW w:w="2534" w:type="dxa"/>
          </w:tcPr>
          <w:p w14:paraId="39E8A82A" w14:textId="77777777" w:rsidR="00877ECA" w:rsidRPr="00671921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84139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 года</w:t>
            </w:r>
          </w:p>
        </w:tc>
      </w:tr>
      <w:tr w:rsidR="00877ECA" w:rsidRPr="00EE2395" w14:paraId="63803397" w14:textId="77777777" w:rsidTr="00877ECA">
        <w:tc>
          <w:tcPr>
            <w:tcW w:w="593" w:type="dxa"/>
          </w:tcPr>
          <w:p w14:paraId="5D6A7BEA" w14:textId="77777777" w:rsidR="00877ECA" w:rsidRPr="00EE2395" w:rsidRDefault="00877ECA" w:rsidP="00877E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973" w:type="dxa"/>
          </w:tcPr>
          <w:p w14:paraId="5920ACCD" w14:textId="77777777" w:rsidR="00877ECA" w:rsidRDefault="00877ECA" w:rsidP="00877E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«Информационно-культурно-досуговый центр» </w:t>
            </w:r>
            <w:proofErr w:type="spellStart"/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>пос.Теплоозерск</w:t>
            </w:r>
            <w:proofErr w:type="spellEnd"/>
          </w:p>
        </w:tc>
        <w:tc>
          <w:tcPr>
            <w:tcW w:w="2534" w:type="dxa"/>
          </w:tcPr>
          <w:p w14:paraId="55922AC9" w14:textId="77777777" w:rsidR="00877ECA" w:rsidRPr="00671921" w:rsidRDefault="00877ECA" w:rsidP="00877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84139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2021 года</w:t>
            </w:r>
          </w:p>
        </w:tc>
      </w:tr>
    </w:tbl>
    <w:p w14:paraId="48480823" w14:textId="77777777" w:rsidR="002F618D" w:rsidRPr="00EE2395" w:rsidRDefault="002F618D" w:rsidP="002F618D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0E6D1038" w14:textId="77777777" w:rsidR="002F618D" w:rsidRPr="00EE2395" w:rsidRDefault="002F618D">
      <w:pPr>
        <w:rPr>
          <w:rFonts w:ascii="Times New Roman" w:hAnsi="Times New Roman" w:cs="Times New Roman"/>
          <w:bCs/>
        </w:rPr>
      </w:pPr>
      <w:r w:rsidRPr="00EE2395">
        <w:rPr>
          <w:rFonts w:ascii="Times New Roman" w:hAnsi="Times New Roman" w:cs="Times New Roman"/>
          <w:bCs/>
        </w:rPr>
        <w:br w:type="page"/>
      </w:r>
    </w:p>
    <w:p w14:paraId="0913DE3B" w14:textId="77777777" w:rsidR="002F618D" w:rsidRPr="001E45DA" w:rsidRDefault="002F618D" w:rsidP="00731BD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85570920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II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ОТЧЕТ О ВЫПОЛНЕНИИ ТЕХНИЧЕСКОГО ЗАДАНИЯ</w:t>
      </w:r>
      <w:bookmarkEnd w:id="16"/>
    </w:p>
    <w:p w14:paraId="5A414583" w14:textId="77777777" w:rsidR="00EF5E5D" w:rsidRPr="001E45DA" w:rsidRDefault="00D65903" w:rsidP="00731BD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85570921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 </w:t>
      </w:r>
      <w:r w:rsidR="00EF5E5D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требования к проведению социологического исследования:</w:t>
      </w:r>
      <w:bookmarkEnd w:id="17"/>
    </w:p>
    <w:p w14:paraId="1514A8C1" w14:textId="77777777" w:rsidR="008604CD" w:rsidRPr="001E45DA" w:rsidRDefault="008604CD" w:rsidP="0086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57306563"/>
      <w:r w:rsidRPr="001E45DA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на тему: «Независимая оценка качества условий оказания услуг учреждениями культуры Еврейской автономной области» проведено в соответствии с в соответствии с критериями и показателями оценки, установленными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культуры»; 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Оценка содержания и формы представления информации о деятельности организаций, размещаемой на официальных сайтах оцениваемых организаций, выполнялась в соответствии с требованиями, установленными приказом Министерства культуры РФ от 20 февраля 2015 г. № 277</w:t>
      </w:r>
    </w:p>
    <w:bookmarkEnd w:id="18"/>
    <w:p w14:paraId="549AB8BF" w14:textId="4ABBBBDE" w:rsidR="008604CD" w:rsidRPr="001E45DA" w:rsidRDefault="008604CD" w:rsidP="0086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Согласно статье 1 указанного Федерального закона, независимая оценка качества условий оказания услуг </w:t>
      </w:r>
      <w:bookmarkStart w:id="19" w:name="_Hlk57319130"/>
      <w:r w:rsidR="00AE6437" w:rsidRPr="001E45DA">
        <w:rPr>
          <w:rFonts w:ascii="Times New Roman" w:hAnsi="Times New Roman" w:cs="Times New Roman"/>
          <w:sz w:val="24"/>
          <w:szCs w:val="24"/>
        </w:rPr>
        <w:t>учреждениями</w:t>
      </w:r>
      <w:bookmarkEnd w:id="19"/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</w:t>
      </w:r>
      <w:r w:rsidR="00AE6437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</w:t>
      </w:r>
      <w:r w:rsidR="00AE6437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="005A7545" w:rsidRPr="001E45DA">
        <w:rPr>
          <w:rFonts w:ascii="Times New Roman" w:hAnsi="Times New Roman" w:cs="Times New Roman"/>
          <w:sz w:val="24"/>
          <w:szCs w:val="24"/>
        </w:rPr>
        <w:t>х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культуры, а также доступность услуг для инвалидов. </w:t>
      </w:r>
    </w:p>
    <w:p w14:paraId="4EAE5FE9" w14:textId="77777777"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 </w:t>
      </w:r>
    </w:p>
    <w:p w14:paraId="12A25666" w14:textId="77777777"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(Федеральный закон от 27.07.2006 № 152-ФЗ «О персональных данных» статья 3 часть 1). </w:t>
      </w:r>
    </w:p>
    <w:p w14:paraId="78D937FB" w14:textId="77777777"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(Федеральный закон от 27.07.2006 № 152-ФЗ «О персональных данных» статья 3 часть 8). </w:t>
      </w:r>
    </w:p>
    <w:p w14:paraId="4045897A" w14:textId="77777777"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Работниками, получающими доступ к персональным данным в ходе сбора и уточнения информации, должна обеспечиваться конфиденциальность таких данных. Лица, виновные в нарушении требований Федерального закона от 27.07.2006 № 152-ФЗ «О персональных данных»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14:paraId="46B7D95F" w14:textId="77777777" w:rsidR="00255480" w:rsidRPr="001E45DA" w:rsidRDefault="00255480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Количество организаций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 культуры Еврейской автономной области для проведения независимой оценки качества условий оказания услуг: </w:t>
      </w:r>
      <w:r w:rsidR="00C66ADA">
        <w:rPr>
          <w:rFonts w:ascii="Times New Roman" w:hAnsi="Times New Roman" w:cs="Times New Roman"/>
          <w:bCs/>
          <w:sz w:val="24"/>
          <w:szCs w:val="24"/>
        </w:rPr>
        <w:t>13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C66ADA">
        <w:rPr>
          <w:rFonts w:ascii="Times New Roman" w:hAnsi="Times New Roman" w:cs="Times New Roman"/>
          <w:bCs/>
          <w:sz w:val="24"/>
          <w:szCs w:val="24"/>
        </w:rPr>
        <w:t>й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21BD2" w:rsidRPr="001E45DA">
        <w:rPr>
          <w:rFonts w:ascii="Times New Roman" w:hAnsi="Times New Roman" w:cs="Times New Roman"/>
          <w:bCs/>
          <w:sz w:val="24"/>
          <w:szCs w:val="24"/>
        </w:rPr>
        <w:t>см.</w:t>
      </w:r>
      <w:r w:rsidR="00002F15">
        <w:rPr>
          <w:rFonts w:ascii="Times New Roman" w:hAnsi="Times New Roman" w:cs="Times New Roman"/>
          <w:bCs/>
          <w:sz w:val="24"/>
          <w:szCs w:val="24"/>
        </w:rPr>
        <w:t>стр.7</w:t>
      </w:r>
      <w:r w:rsidRPr="001E45D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61AF95D" w14:textId="77777777" w:rsidR="00C05FAC" w:rsidRPr="001E45DA" w:rsidRDefault="00C05FAC" w:rsidP="00C05FAC">
      <w:pPr>
        <w:pStyle w:val="af8"/>
        <w:ind w:left="709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3. </w:t>
      </w:r>
      <w:bookmarkStart w:id="20" w:name="_Hlk57306586"/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Задачи:</w:t>
      </w:r>
    </w:p>
    <w:p w14:paraId="23DD352F" w14:textId="77777777" w:rsidR="00C05FAC" w:rsidRPr="001E45DA" w:rsidRDefault="00C05FAC" w:rsidP="00C05FAC">
      <w:pPr>
        <w:pStyle w:val="af8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бобщение и анализ информации о качестве условий оказания услуг учреждениями культуры области;</w:t>
      </w:r>
    </w:p>
    <w:p w14:paraId="784E2217" w14:textId="1F230F70" w:rsidR="00C05FAC" w:rsidRPr="001E45DA" w:rsidRDefault="00C05FAC" w:rsidP="00C05FAC">
      <w:pPr>
        <w:pStyle w:val="af8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ценка удовлетворенности получателей услуг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культуры области в соответствии с</w:t>
      </w:r>
      <w:r w:rsidR="00BB42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перечнем показателей, характеризующих общие критерии оценки качества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оказания услуг оцениваемыми организациями, утвержденные 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14:paraId="687EBA46" w14:textId="77777777" w:rsidR="00C05FAC" w:rsidRPr="001E45DA" w:rsidRDefault="00C05FAC" w:rsidP="00C05FAC">
      <w:pPr>
        <w:pStyle w:val="af8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3.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одготовка отчета по результатам сводной информации о качестве условий оказания услуг учреждениями культуры области.</w:t>
      </w:r>
    </w:p>
    <w:bookmarkEnd w:id="20"/>
    <w:p w14:paraId="60BCFB40" w14:textId="77777777" w:rsidR="009C3319" w:rsidRPr="001E45DA" w:rsidRDefault="00C05FA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1E4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первой задачи исследования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– </w:t>
      </w:r>
      <w:r w:rsidR="005D3F2F" w:rsidRPr="001E45DA">
        <w:rPr>
          <w:rFonts w:ascii="Times New Roman" w:hAnsi="Times New Roman" w:cs="Times New Roman"/>
          <w:sz w:val="24"/>
          <w:szCs w:val="24"/>
        </w:rPr>
        <w:t xml:space="preserve">обобщение и анализ информации о качестве условий оказания услуг учреждениями культуры области 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</w:t>
      </w:r>
      <w:r w:rsidRPr="001E45DA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D3F2F" w:rsidRPr="001E45DA">
        <w:rPr>
          <w:rFonts w:ascii="Times New Roman" w:hAnsi="Times New Roman" w:cs="Times New Roman"/>
          <w:sz w:val="24"/>
          <w:szCs w:val="24"/>
        </w:rPr>
        <w:t xml:space="preserve">оценок респондентов </w:t>
      </w:r>
      <w:r w:rsidRPr="001E45D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C3319" w:rsidRPr="001E45DA">
        <w:rPr>
          <w:rFonts w:ascii="Times New Roman" w:hAnsi="Times New Roman" w:cs="Times New Roman"/>
          <w:sz w:val="24"/>
          <w:szCs w:val="24"/>
        </w:rPr>
        <w:t>учреждений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и показателями оценки, установленными Законом Российской Федерации № 3612- I «Основы законодательства Российской Федерации о культуре» от 09.10.1992 г. в редакции от 05.12.2017 г. (статья 36.1. «Независимая оценка качества условий оказания услуг организациями культуры») и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культуры». </w:t>
      </w:r>
    </w:p>
    <w:p w14:paraId="4CFFAEB3" w14:textId="1F1402B9" w:rsidR="009C3319" w:rsidRPr="001E45DA" w:rsidRDefault="00C05FA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1E4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задачи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исследования, а </w:t>
      </w:r>
      <w:r w:rsidR="009C3319" w:rsidRPr="001E45DA">
        <w:rPr>
          <w:rFonts w:ascii="Times New Roman" w:hAnsi="Times New Roman" w:cs="Times New Roman"/>
          <w:sz w:val="24"/>
          <w:szCs w:val="24"/>
        </w:rPr>
        <w:t>именно оценки удовлетворенности получателями услуг учреждений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C3319" w:rsidRPr="001E45DA">
        <w:rPr>
          <w:rFonts w:ascii="Times New Roman" w:hAnsi="Times New Roman" w:cs="Times New Roman"/>
          <w:sz w:val="24"/>
          <w:szCs w:val="24"/>
        </w:rPr>
        <w:t>Еврейской автономной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обработ</w:t>
      </w:r>
      <w:r w:rsidR="005D3F2F" w:rsidRPr="001E45DA">
        <w:rPr>
          <w:rFonts w:ascii="Times New Roman" w:hAnsi="Times New Roman" w:cs="Times New Roman"/>
          <w:sz w:val="24"/>
          <w:szCs w:val="24"/>
        </w:rPr>
        <w:t>аны</w:t>
      </w:r>
      <w:r w:rsidR="00BD7658" w:rsidRPr="001E45DA">
        <w:rPr>
          <w:rFonts w:ascii="Times New Roman" w:hAnsi="Times New Roman" w:cs="Times New Roman"/>
          <w:sz w:val="24"/>
          <w:szCs w:val="24"/>
        </w:rPr>
        <w:t xml:space="preserve"> и </w:t>
      </w:r>
      <w:r w:rsidR="009C3319" w:rsidRPr="001E45DA">
        <w:rPr>
          <w:rFonts w:ascii="Times New Roman" w:hAnsi="Times New Roman" w:cs="Times New Roman"/>
          <w:sz w:val="24"/>
          <w:szCs w:val="24"/>
        </w:rPr>
        <w:t>обобщены</w:t>
      </w:r>
      <w:r w:rsidR="00BD7658" w:rsidRPr="001E45DA">
        <w:rPr>
          <w:rFonts w:ascii="Times New Roman" w:hAnsi="Times New Roman" w:cs="Times New Roman"/>
          <w:sz w:val="24"/>
          <w:szCs w:val="24"/>
        </w:rPr>
        <w:t xml:space="preserve"> собранные данные</w:t>
      </w:r>
      <w:r w:rsidRPr="001E45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DEAD0" w14:textId="77777777" w:rsidR="00C05FAC" w:rsidRPr="001E45DA" w:rsidRDefault="00C05FA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F15">
        <w:rPr>
          <w:rFonts w:ascii="Times New Roman" w:hAnsi="Times New Roman" w:cs="Times New Roman"/>
          <w:sz w:val="24"/>
          <w:szCs w:val="24"/>
        </w:rPr>
        <w:t>Для решения третей задачи исследования</w:t>
      </w:r>
      <w:r w:rsidR="009C3319" w:rsidRPr="00002F15">
        <w:rPr>
          <w:rFonts w:ascii="Times New Roman" w:hAnsi="Times New Roman" w:cs="Times New Roman"/>
          <w:sz w:val="24"/>
          <w:szCs w:val="24"/>
        </w:rPr>
        <w:t xml:space="preserve"> полученные данные проанализированы, подготовлен отчет, </w:t>
      </w:r>
      <w:r w:rsidRPr="00002F15">
        <w:rPr>
          <w:rFonts w:ascii="Times New Roman" w:hAnsi="Times New Roman" w:cs="Times New Roman"/>
          <w:sz w:val="24"/>
          <w:szCs w:val="24"/>
        </w:rPr>
        <w:t xml:space="preserve">даны рекомендации </w:t>
      </w:r>
      <w:r w:rsidR="009C3319" w:rsidRPr="00002F15">
        <w:rPr>
          <w:rFonts w:ascii="Times New Roman" w:hAnsi="Times New Roman" w:cs="Times New Roman"/>
          <w:sz w:val="24"/>
          <w:szCs w:val="24"/>
        </w:rPr>
        <w:t>учреждениям</w:t>
      </w:r>
      <w:r w:rsidRPr="00002F15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C3319" w:rsidRPr="00002F15">
        <w:rPr>
          <w:rFonts w:ascii="Times New Roman" w:hAnsi="Times New Roman" w:cs="Times New Roman"/>
          <w:sz w:val="24"/>
          <w:szCs w:val="24"/>
        </w:rPr>
        <w:t>Еврейской автономной</w:t>
      </w:r>
      <w:r w:rsidRPr="00002F15">
        <w:rPr>
          <w:rFonts w:ascii="Times New Roman" w:hAnsi="Times New Roman" w:cs="Times New Roman"/>
          <w:sz w:val="24"/>
          <w:szCs w:val="24"/>
        </w:rPr>
        <w:t xml:space="preserve"> области, направленные на повышение качества их деятельности</w:t>
      </w:r>
      <w:r w:rsidR="00002F15">
        <w:rPr>
          <w:rFonts w:ascii="Times New Roman" w:hAnsi="Times New Roman" w:cs="Times New Roman"/>
          <w:sz w:val="24"/>
          <w:szCs w:val="24"/>
        </w:rPr>
        <w:t xml:space="preserve"> (</w:t>
      </w:r>
      <w:r w:rsidR="00002F15" w:rsidRPr="00002F15">
        <w:rPr>
          <w:rFonts w:ascii="Times New Roman" w:hAnsi="Times New Roman" w:cs="Times New Roman"/>
          <w:sz w:val="24"/>
          <w:szCs w:val="24"/>
        </w:rPr>
        <w:t>стр</w:t>
      </w:r>
      <w:r w:rsidR="007728EA" w:rsidRPr="00002F15">
        <w:rPr>
          <w:rFonts w:ascii="Times New Roman" w:hAnsi="Times New Roman" w:cs="Times New Roman"/>
          <w:sz w:val="24"/>
          <w:szCs w:val="24"/>
        </w:rPr>
        <w:t>.</w:t>
      </w:r>
      <w:r w:rsidR="00002F15" w:rsidRPr="00002F15">
        <w:rPr>
          <w:rFonts w:ascii="Times New Roman" w:hAnsi="Times New Roman" w:cs="Times New Roman"/>
          <w:sz w:val="24"/>
          <w:szCs w:val="24"/>
        </w:rPr>
        <w:t>43</w:t>
      </w:r>
      <w:r w:rsidR="00002F15">
        <w:rPr>
          <w:rFonts w:ascii="Times New Roman" w:hAnsi="Times New Roman" w:cs="Times New Roman"/>
          <w:sz w:val="24"/>
          <w:szCs w:val="24"/>
        </w:rPr>
        <w:t>).</w:t>
      </w:r>
    </w:p>
    <w:p w14:paraId="6785E29C" w14:textId="242D4C51" w:rsidR="00366C8C" w:rsidRPr="001E45DA" w:rsidRDefault="00366C8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Результат исследования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: аналитическая информация со сформированным рейтингом качества работы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Pr="001E45DA">
        <w:rPr>
          <w:rFonts w:ascii="Times New Roman" w:hAnsi="Times New Roman" w:cs="Times New Roman"/>
          <w:bCs/>
          <w:sz w:val="24"/>
          <w:szCs w:val="24"/>
        </w:rPr>
        <w:t>кул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>ь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туры, указанных в 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>П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еречне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BB4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>культуры Еврейской автономной области</w:t>
      </w:r>
      <w:r w:rsidR="007728EA" w:rsidRPr="001E45DA">
        <w:rPr>
          <w:rFonts w:ascii="Times New Roman" w:hAnsi="Times New Roman" w:cs="Times New Roman"/>
          <w:bCs/>
          <w:sz w:val="24"/>
          <w:szCs w:val="24"/>
        </w:rPr>
        <w:t>,</w:t>
      </w:r>
      <w:r w:rsidR="00BB4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8EA" w:rsidRPr="001E45DA">
        <w:rPr>
          <w:rFonts w:ascii="Times New Roman" w:hAnsi="Times New Roman" w:cs="Times New Roman"/>
          <w:bCs/>
          <w:sz w:val="24"/>
          <w:szCs w:val="24"/>
        </w:rPr>
        <w:t>подлежащих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 xml:space="preserve"> проведени</w:t>
      </w:r>
      <w:r w:rsidR="007728EA" w:rsidRPr="001E45DA">
        <w:rPr>
          <w:rFonts w:ascii="Times New Roman" w:hAnsi="Times New Roman" w:cs="Times New Roman"/>
          <w:bCs/>
          <w:sz w:val="24"/>
          <w:szCs w:val="24"/>
        </w:rPr>
        <w:t>ю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 xml:space="preserve"> независимой оценки качества условий оказания услуг.</w:t>
      </w:r>
    </w:p>
    <w:p w14:paraId="16536B97" w14:textId="78D57C57" w:rsidR="00FE08C7" w:rsidRPr="001E45DA" w:rsidRDefault="00FE08C7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Целевые группы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: граждане различных возрастных и социальных групп – получатели услуг в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3E6593" w:rsidRPr="001E45DA">
        <w:rPr>
          <w:rFonts w:ascii="Times New Roman" w:hAnsi="Times New Roman" w:cs="Times New Roman"/>
          <w:bCs/>
          <w:sz w:val="24"/>
          <w:szCs w:val="24"/>
        </w:rPr>
        <w:t>ях</w:t>
      </w:r>
      <w:r w:rsidR="00BB4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bCs/>
          <w:sz w:val="24"/>
          <w:szCs w:val="24"/>
        </w:rPr>
        <w:t>культуры.</w:t>
      </w:r>
    </w:p>
    <w:p w14:paraId="19534F6F" w14:textId="77777777" w:rsidR="00EF5E5D" w:rsidRPr="001E45DA" w:rsidRDefault="00EF5E5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ADA">
        <w:rPr>
          <w:rFonts w:ascii="Times New Roman" w:hAnsi="Times New Roman" w:cs="Times New Roman"/>
          <w:b/>
          <w:bCs/>
          <w:sz w:val="24"/>
          <w:szCs w:val="24"/>
        </w:rPr>
        <w:t>Методика и инструментарий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B050E" w14:textId="77777777" w:rsidR="002D5EAD" w:rsidRPr="001E45DA" w:rsidRDefault="00EF5E5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 задачу проведения независимой оценки входило получение количественной информации</w:t>
      </w:r>
      <w:r w:rsidR="00BD7658" w:rsidRPr="001E45DA">
        <w:rPr>
          <w:rFonts w:ascii="Times New Roman" w:hAnsi="Times New Roman" w:cs="Times New Roman"/>
          <w:sz w:val="24"/>
          <w:szCs w:val="24"/>
        </w:rPr>
        <w:t>;</w:t>
      </w:r>
      <w:r w:rsidRPr="001E45DA">
        <w:rPr>
          <w:rFonts w:ascii="Times New Roman" w:hAnsi="Times New Roman" w:cs="Times New Roman"/>
          <w:sz w:val="24"/>
          <w:szCs w:val="24"/>
        </w:rPr>
        <w:t xml:space="preserve">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содержательную и объективную информацию</w:t>
      </w:r>
      <w:r w:rsidR="002D5EAD" w:rsidRPr="001E45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39DB89D" w14:textId="77777777" w:rsidR="002D5EAD" w:rsidRPr="001E45DA" w:rsidRDefault="002D5EA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t xml:space="preserve">-анализ нормативных правовых актов, регулирующих деятельность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1E45DA">
        <w:rPr>
          <w:rFonts w:ascii="Times New Roman" w:hAnsi="Times New Roman" w:cs="Times New Roman"/>
          <w:bCs/>
          <w:sz w:val="24"/>
          <w:szCs w:val="24"/>
        </w:rPr>
        <w:t>культуры Еврейской автономной области;</w:t>
      </w:r>
    </w:p>
    <w:p w14:paraId="74C0204B" w14:textId="77777777" w:rsidR="002D5EAD" w:rsidRPr="001E45DA" w:rsidRDefault="002D5EA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5E5D" w:rsidRPr="001E45DA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Pr="001E45DA">
        <w:rPr>
          <w:rFonts w:ascii="Times New Roman" w:hAnsi="Times New Roman" w:cs="Times New Roman"/>
          <w:bCs/>
          <w:sz w:val="24"/>
          <w:szCs w:val="24"/>
        </w:rPr>
        <w:t>опрос</w:t>
      </w:r>
      <w:r w:rsidR="00EF5E5D" w:rsidRPr="001E45DA">
        <w:rPr>
          <w:rFonts w:ascii="Times New Roman" w:hAnsi="Times New Roman" w:cs="Times New Roman"/>
          <w:bCs/>
          <w:sz w:val="24"/>
          <w:szCs w:val="24"/>
        </w:rPr>
        <w:t xml:space="preserve">а(анкетирование) </w:t>
      </w:r>
      <w:r w:rsidRPr="001E45DA">
        <w:rPr>
          <w:rFonts w:ascii="Times New Roman" w:hAnsi="Times New Roman" w:cs="Times New Roman"/>
          <w:bCs/>
          <w:sz w:val="24"/>
          <w:szCs w:val="24"/>
        </w:rPr>
        <w:t>граждан, получателей услуг;</w:t>
      </w:r>
    </w:p>
    <w:p w14:paraId="09A3E578" w14:textId="77777777" w:rsidR="002D5EAD" w:rsidRPr="001E45DA" w:rsidRDefault="002D5EA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BA0">
        <w:rPr>
          <w:rFonts w:ascii="Times New Roman" w:hAnsi="Times New Roman" w:cs="Times New Roman"/>
          <w:b/>
          <w:sz w:val="24"/>
          <w:szCs w:val="24"/>
        </w:rPr>
        <w:t>Объем выборки</w:t>
      </w:r>
      <w:r w:rsidR="00953BA0" w:rsidRPr="00953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744" w:rsidRPr="00953BA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53B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C7744" w:rsidRPr="00953BA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53BA0" w:rsidRPr="00953BA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C7744" w:rsidRPr="00953BA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53B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E45DA">
        <w:rPr>
          <w:rFonts w:ascii="Times New Roman" w:hAnsi="Times New Roman" w:cs="Times New Roman"/>
          <w:bCs/>
          <w:sz w:val="24"/>
          <w:szCs w:val="24"/>
        </w:rPr>
        <w:t>респондент</w:t>
      </w:r>
      <w:r w:rsidR="00CC7744">
        <w:rPr>
          <w:rFonts w:ascii="Times New Roman" w:hAnsi="Times New Roman" w:cs="Times New Roman"/>
          <w:bCs/>
          <w:sz w:val="24"/>
          <w:szCs w:val="24"/>
        </w:rPr>
        <w:t>ов</w:t>
      </w:r>
      <w:r w:rsidRPr="001E45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A6E8C2" w14:textId="77777777" w:rsidR="00BD7658" w:rsidRPr="001E45DA" w:rsidRDefault="00BD7658" w:rsidP="00153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C5535" w14:textId="77777777" w:rsidR="00116851" w:rsidRPr="001E45DA" w:rsidRDefault="00153F2A" w:rsidP="0015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, используемые при проведении НОКУОУ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культуры: </w:t>
      </w:r>
    </w:p>
    <w:p w14:paraId="329DC079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Анкета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опросный лист, заполняемый респондентом (либо сотрудником организации-оператора на основании ответов респондента) по разработанным правилам. </w:t>
      </w:r>
    </w:p>
    <w:p w14:paraId="68EDC349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Независимая оценка качества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оценочная процедура, которая направлена на получение сведений о деятельности организаций, оказывающих социальные услуги, о получении информации о таких параметрах, как: </w:t>
      </w:r>
    </w:p>
    <w:p w14:paraId="0469C5DA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открытость и доступность информации об организации; </w:t>
      </w:r>
    </w:p>
    <w:p w14:paraId="68D7F91C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комфортность условий предоставления услуг; </w:t>
      </w:r>
    </w:p>
    <w:p w14:paraId="407C9ADD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доступность услуг для инвалидов; </w:t>
      </w:r>
    </w:p>
    <w:p w14:paraId="074DD526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доброжелательность, вежливость работников организаций; </w:t>
      </w:r>
    </w:p>
    <w:p w14:paraId="4FF6C382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удовлетворенность условиями оказания услуг; </w:t>
      </w:r>
    </w:p>
    <w:p w14:paraId="48B72E9D" w14:textId="77777777" w:rsidR="00B83E78" w:rsidRDefault="007B0777" w:rsidP="0011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Объем выборки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число единиц наблюдения, составляющее выборочную совокупность</w:t>
      </w:r>
      <w:r w:rsidR="00B83E78">
        <w:rPr>
          <w:rFonts w:ascii="Times New Roman" w:hAnsi="Times New Roman" w:cs="Times New Roman"/>
          <w:sz w:val="24"/>
          <w:szCs w:val="24"/>
        </w:rPr>
        <w:t>.</w:t>
      </w:r>
    </w:p>
    <w:p w14:paraId="36841574" w14:textId="77777777" w:rsidR="007B0777" w:rsidRPr="001E45DA" w:rsidRDefault="007B0777" w:rsidP="00116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E78">
        <w:rPr>
          <w:rFonts w:ascii="Times New Roman" w:hAnsi="Times New Roman" w:cs="Times New Roman"/>
          <w:i/>
          <w:iCs/>
          <w:sz w:val="24"/>
          <w:szCs w:val="24"/>
        </w:rPr>
        <w:t>Объект социологического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явление или процесс, на которое направлено социологическое исследование</w:t>
      </w:r>
    </w:p>
    <w:p w14:paraId="0437C382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Респонденты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лица, принявшие участие в анкетировании.</w:t>
      </w:r>
    </w:p>
    <w:p w14:paraId="6A5406D3" w14:textId="77777777"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Цель социального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это ожидаемый конечный результат (решение проблемы), который можно достигнуть только с помощью проведения исследования</w:t>
      </w:r>
    </w:p>
    <w:p w14:paraId="3496BA20" w14:textId="4F416D78" w:rsidR="00116851" w:rsidRPr="001E45DA" w:rsidRDefault="00116851" w:rsidP="0011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География проведения:</w:t>
      </w:r>
      <w:r w:rsidR="00BB4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62E" w:rsidRPr="001E45DA">
        <w:rPr>
          <w:rFonts w:ascii="Times New Roman" w:hAnsi="Times New Roman" w:cs="Times New Roman"/>
          <w:sz w:val="24"/>
          <w:szCs w:val="24"/>
        </w:rPr>
        <w:t>г.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="0015662E" w:rsidRPr="001E45DA">
        <w:rPr>
          <w:rFonts w:ascii="Times New Roman" w:hAnsi="Times New Roman" w:cs="Times New Roman"/>
          <w:sz w:val="24"/>
          <w:szCs w:val="24"/>
        </w:rPr>
        <w:t>Биробиджан, Облученский район</w:t>
      </w:r>
      <w:r w:rsidR="00C66ADA">
        <w:rPr>
          <w:rFonts w:ascii="Times New Roman" w:hAnsi="Times New Roman" w:cs="Times New Roman"/>
          <w:sz w:val="24"/>
          <w:szCs w:val="24"/>
        </w:rPr>
        <w:t>.</w:t>
      </w:r>
    </w:p>
    <w:p w14:paraId="156F1F91" w14:textId="77777777" w:rsidR="00CC7744" w:rsidRDefault="00CC7744" w:rsidP="00DE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AAB28" w14:textId="77777777" w:rsidR="008604CD" w:rsidRPr="001E45DA" w:rsidRDefault="008604CD" w:rsidP="00DE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Этапы исследования</w:t>
      </w:r>
    </w:p>
    <w:p w14:paraId="11250130" w14:textId="77777777" w:rsidR="008604CD" w:rsidRPr="001E45DA" w:rsidRDefault="008604CD" w:rsidP="008604CD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Кодирование и обработка данных. </w:t>
      </w:r>
    </w:p>
    <w:p w14:paraId="53AB583E" w14:textId="77777777" w:rsidR="008604CD" w:rsidRPr="001E45DA" w:rsidRDefault="008604CD" w:rsidP="008604CD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Анализ данных. </w:t>
      </w:r>
    </w:p>
    <w:p w14:paraId="6F651923" w14:textId="77777777" w:rsidR="008604CD" w:rsidRPr="001E45DA" w:rsidRDefault="008604CD" w:rsidP="008604CD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Подготовка отчета. </w:t>
      </w:r>
    </w:p>
    <w:p w14:paraId="14825305" w14:textId="318E1134" w:rsidR="00EF5E5D" w:rsidRDefault="00EF5E5D" w:rsidP="00260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7D892" w14:textId="77777777" w:rsidR="007B0777" w:rsidRPr="001E45DA" w:rsidRDefault="007B0777">
      <w:pPr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3AC1EA7" w14:textId="77777777" w:rsidR="00D8454F" w:rsidRPr="001E45DA" w:rsidRDefault="00D65903" w:rsidP="00731BD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85570922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2.2</w:t>
      </w:r>
      <w:r w:rsidR="00D8454F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Нормативно-правовая и методологическая база исследования</w:t>
      </w:r>
      <w:bookmarkEnd w:id="21"/>
    </w:p>
    <w:p w14:paraId="7D209653" w14:textId="635C0EC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Сбор, обобщение и анализ информации о качестве условий оказания услуг учреждениями культуры проводились в соответствии с нормативно правовыми актами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и осуществлялись по </w:t>
      </w:r>
      <w:r w:rsidR="00133748" w:rsidRPr="001E45DA">
        <w:rPr>
          <w:rFonts w:ascii="Times New Roman" w:hAnsi="Times New Roman" w:cs="Times New Roman"/>
          <w:sz w:val="24"/>
          <w:szCs w:val="24"/>
        </w:rPr>
        <w:t>следующему</w:t>
      </w:r>
      <w:r w:rsidRPr="001E45D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33748" w:rsidRPr="001E45DA">
        <w:rPr>
          <w:rFonts w:ascii="Times New Roman" w:hAnsi="Times New Roman" w:cs="Times New Roman"/>
          <w:sz w:val="24"/>
          <w:szCs w:val="24"/>
        </w:rPr>
        <w:t>ю</w:t>
      </w:r>
      <w:r w:rsidRPr="001E45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33EE0E" w14:textId="7777777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1) оценки </w:t>
      </w:r>
      <w:r w:rsidR="00133748" w:rsidRPr="001E45DA">
        <w:rPr>
          <w:rFonts w:ascii="Times New Roman" w:hAnsi="Times New Roman" w:cs="Times New Roman"/>
          <w:sz w:val="24"/>
          <w:szCs w:val="24"/>
        </w:rPr>
        <w:t xml:space="preserve">потребителями услуг, оказываемых организациями в сфере культуры: </w:t>
      </w:r>
      <w:r w:rsidRPr="001E45DA">
        <w:rPr>
          <w:rFonts w:ascii="Times New Roman" w:hAnsi="Times New Roman" w:cs="Times New Roman"/>
          <w:sz w:val="24"/>
          <w:szCs w:val="24"/>
        </w:rPr>
        <w:t>доступности информации, наличия комфортных условий и доступности для инвалидов;</w:t>
      </w:r>
    </w:p>
    <w:p w14:paraId="71406B52" w14:textId="7777777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2) </w:t>
      </w:r>
      <w:r w:rsidR="00133748" w:rsidRPr="001E45DA">
        <w:rPr>
          <w:rFonts w:ascii="Times New Roman" w:hAnsi="Times New Roman" w:cs="Times New Roman"/>
          <w:sz w:val="24"/>
          <w:szCs w:val="24"/>
        </w:rPr>
        <w:t>оценки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удовлетворенности граждан условиями оказания услуг (анкетирование). </w:t>
      </w:r>
    </w:p>
    <w:p w14:paraId="4F6219A1" w14:textId="1C116BAA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Первое направление данного исследования</w:t>
      </w:r>
      <w:r w:rsidR="00BB4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опирается на нормативно</w:t>
      </w:r>
      <w:r w:rsidR="00CD41FD">
        <w:rPr>
          <w:rFonts w:ascii="Times New Roman" w:hAnsi="Times New Roman" w:cs="Times New Roman"/>
          <w:sz w:val="24"/>
          <w:szCs w:val="24"/>
        </w:rPr>
        <w:t>-</w:t>
      </w:r>
      <w:r w:rsidRPr="001E45DA">
        <w:rPr>
          <w:rFonts w:ascii="Times New Roman" w:hAnsi="Times New Roman" w:cs="Times New Roman"/>
          <w:sz w:val="24"/>
          <w:szCs w:val="24"/>
        </w:rPr>
        <w:t>правовую базу</w:t>
      </w:r>
      <w:r w:rsidR="00CD41FD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 xml:space="preserve"> изложенную в Приказе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медико-социальной экспертизы» далее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«Единый порядок оценки</w:t>
      </w:r>
      <w:r w:rsidRPr="001E45DA">
        <w:rPr>
          <w:rFonts w:ascii="Times New Roman" w:hAnsi="Times New Roman" w:cs="Times New Roman"/>
          <w:sz w:val="24"/>
          <w:szCs w:val="24"/>
        </w:rPr>
        <w:t xml:space="preserve">» и связанных с ним нормативно правовых документов. </w:t>
      </w:r>
    </w:p>
    <w:p w14:paraId="017E249C" w14:textId="7777777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Состав и содержание экспертных оценок в соответствии с Единым порядком оценки изложены в методическом документе Минтруда России от 27.05.2019 г. «Примеры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Материалы этого документа являются наиболее актуальными и были взяты для составления экспертных оценок. </w:t>
      </w:r>
    </w:p>
    <w:p w14:paraId="5F4F3675" w14:textId="7777777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Состав экспертных оценок. </w:t>
      </w:r>
    </w:p>
    <w:p w14:paraId="7CE912C6" w14:textId="7777777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Результаты изучения </w:t>
      </w:r>
      <w:r w:rsidRPr="001E4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условий оказания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в сфере культуры, включают: </w:t>
      </w:r>
    </w:p>
    <w:p w14:paraId="14822D4B" w14:textId="77777777"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1. </w:t>
      </w:r>
      <w:r w:rsidR="00E5152F" w:rsidRPr="001E45DA">
        <w:rPr>
          <w:rFonts w:ascii="Times New Roman" w:hAnsi="Times New Roman" w:cs="Times New Roman"/>
          <w:sz w:val="24"/>
          <w:szCs w:val="24"/>
        </w:rPr>
        <w:t xml:space="preserve">Изучение наличия общей информации на стендах организаций; </w:t>
      </w:r>
    </w:p>
    <w:p w14:paraId="6110575B" w14:textId="77777777" w:rsidR="00DE0AE0" w:rsidRPr="001E45DA" w:rsidRDefault="00E5152F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 Изучение наличия общей информации об учреждениях культуры на официальных сайтах организаций; </w:t>
      </w:r>
    </w:p>
    <w:p w14:paraId="4AF43857" w14:textId="77777777" w:rsidR="00DE0AE0" w:rsidRPr="001E45DA" w:rsidRDefault="00E5152F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 Наличие и функционирование дистанционных способов обратной связи 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и взаимодействия с получателями услуг; </w:t>
      </w:r>
    </w:p>
    <w:p w14:paraId="16224C3B" w14:textId="77777777" w:rsidR="00DE0AE0" w:rsidRPr="001E45DA" w:rsidRDefault="00E5152F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4. Обеспечение комфортных условий предоставления услуг; </w:t>
      </w:r>
    </w:p>
    <w:p w14:paraId="3CD3391E" w14:textId="77777777" w:rsidR="00DE0AE0" w:rsidRPr="001E45DA" w:rsidRDefault="00E5152F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5. Обеспечение доступности 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для инвалидов: </w:t>
      </w:r>
    </w:p>
    <w:p w14:paraId="0E430AE5" w14:textId="77777777" w:rsidR="00DE0AE0" w:rsidRPr="001E45DA" w:rsidRDefault="00DE0AE0" w:rsidP="00E5152F">
      <w:p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sym w:font="Symbol" w:char="F02D"/>
      </w:r>
      <w:r w:rsidRPr="001E45DA">
        <w:rPr>
          <w:rFonts w:ascii="Times New Roman" w:hAnsi="Times New Roman" w:cs="Times New Roman"/>
          <w:sz w:val="24"/>
          <w:szCs w:val="24"/>
        </w:rPr>
        <w:t xml:space="preserve"> оборудование помещений организации и прилегающей к ней территории с учетом доступности для инвалидов; </w:t>
      </w:r>
    </w:p>
    <w:p w14:paraId="3D05A23F" w14:textId="77777777" w:rsidR="00DE0AE0" w:rsidRPr="001E45DA" w:rsidRDefault="00DE0AE0" w:rsidP="00E5152F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sym w:font="Symbol" w:char="F02D"/>
      </w:r>
      <w:r w:rsidRPr="001E45DA">
        <w:rPr>
          <w:rFonts w:ascii="Times New Roman" w:hAnsi="Times New Roman" w:cs="Times New Roman"/>
          <w:sz w:val="24"/>
          <w:szCs w:val="24"/>
        </w:rPr>
        <w:t xml:space="preserve">обеспечение в организации условий доступности, позволяющих инвалидам получать услуги наравне с другими. </w:t>
      </w:r>
    </w:p>
    <w:p w14:paraId="1C2E276D" w14:textId="77777777" w:rsidR="008338F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Второе направление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>, связанное с изучением мнений получателей услуг в целях установления удовлетворенности граждан условиями оказания услуг, основывается на анкетировании получателей услуг</w:t>
      </w:r>
      <w:r w:rsidR="00FA70ED" w:rsidRPr="001E45D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1E45D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FA70ED" w:rsidRPr="001E45DA">
        <w:rPr>
          <w:rFonts w:ascii="Times New Roman" w:hAnsi="Times New Roman" w:cs="Times New Roman"/>
          <w:sz w:val="24"/>
          <w:szCs w:val="24"/>
        </w:rPr>
        <w:t>ями</w:t>
      </w:r>
      <w:r w:rsidRPr="001E45DA">
        <w:rPr>
          <w:rFonts w:ascii="Times New Roman" w:hAnsi="Times New Roman" w:cs="Times New Roman"/>
          <w:sz w:val="24"/>
          <w:szCs w:val="24"/>
        </w:rPr>
        <w:t>, заложенны</w:t>
      </w:r>
      <w:r w:rsidR="00FA70ED" w:rsidRPr="001E45DA">
        <w:rPr>
          <w:rFonts w:ascii="Times New Roman" w:hAnsi="Times New Roman" w:cs="Times New Roman"/>
          <w:sz w:val="24"/>
          <w:szCs w:val="24"/>
        </w:rPr>
        <w:t>ми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в Приказе Министерства труда и социальной защиты Российской Федерации от 31 мая 2018 г. № 344н «Об утверждении Единого порядка расчета показателей…» и Приказе Минкульта России от 27 апреля 2018 г. № 599 в части расчета значений показателей, характеризующих общие критерии оценки качества условий оказания услуг учреждениями культуры (далее – показатели). </w:t>
      </w:r>
    </w:p>
    <w:p w14:paraId="31AB4096" w14:textId="77777777" w:rsidR="008338F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для оценки удовлетворенности: </w:t>
      </w:r>
    </w:p>
    <w:p w14:paraId="11D998FB" w14:textId="77777777" w:rsidR="008338F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в отношении учреждений проводится по следующим критериям оценки качества условий оказания услуг, установленным Федеральным законом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Федеральный закон № 392-ФЗ): </w:t>
      </w:r>
    </w:p>
    <w:p w14:paraId="63CE8A88" w14:textId="77777777" w:rsidR="008338F0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DC532A" w:rsidRPr="001E45DA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A569D6" w14:textId="77777777" w:rsidR="00621BD2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услуг; </w:t>
      </w:r>
    </w:p>
    <w:p w14:paraId="35D9F5D5" w14:textId="77777777" w:rsidR="008338F0" w:rsidRPr="001E45DA" w:rsidRDefault="00621BD2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 доступность услуг для инвалидов; </w:t>
      </w:r>
    </w:p>
    <w:p w14:paraId="05B8C3F9" w14:textId="77777777" w:rsidR="008338F0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доброжелательность, вежливость работников учреждений культуры; </w:t>
      </w:r>
    </w:p>
    <w:p w14:paraId="1C42E7E6" w14:textId="77777777" w:rsidR="008338F0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удовлетворённость условиями оказания услуг. </w:t>
      </w:r>
    </w:p>
    <w:p w14:paraId="4DC71E1F" w14:textId="77777777" w:rsidR="008338F0" w:rsidRPr="001E45DA" w:rsidRDefault="00DE0AE0" w:rsidP="0086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57306626"/>
      <w:r w:rsidRPr="001E45DA">
        <w:rPr>
          <w:rFonts w:ascii="Times New Roman" w:hAnsi="Times New Roman" w:cs="Times New Roman"/>
          <w:sz w:val="24"/>
          <w:szCs w:val="24"/>
        </w:rPr>
        <w:t>Оценки,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</w:t>
      </w:r>
      <w:r w:rsidR="003D4180" w:rsidRPr="001E45DA">
        <w:rPr>
          <w:rFonts w:ascii="Times New Roman" w:hAnsi="Times New Roman" w:cs="Times New Roman"/>
          <w:sz w:val="24"/>
          <w:szCs w:val="24"/>
        </w:rPr>
        <w:t>-</w:t>
      </w:r>
      <w:r w:rsidRPr="001E45DA">
        <w:rPr>
          <w:rFonts w:ascii="Times New Roman" w:hAnsi="Times New Roman" w:cs="Times New Roman"/>
          <w:sz w:val="24"/>
          <w:szCs w:val="24"/>
        </w:rPr>
        <w:t>социальной экспертизы», документами, разъясняющими Единый порядок, утвержденными приказами Минтруда. А также профильным Приказом №599 от 27.04.2018 Минкультуры России</w:t>
      </w:r>
      <w:r w:rsidR="008604CD" w:rsidRPr="001E45DA">
        <w:rPr>
          <w:rFonts w:ascii="Times New Roman" w:hAnsi="Times New Roman" w:cs="Times New Roman"/>
          <w:sz w:val="24"/>
          <w:szCs w:val="24"/>
        </w:rPr>
        <w:t>.</w:t>
      </w:r>
    </w:p>
    <w:bookmarkEnd w:id="22"/>
    <w:p w14:paraId="6ADB749C" w14:textId="77777777" w:rsidR="00621BD2" w:rsidRPr="001E45DA" w:rsidRDefault="00621BD2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1E45DA">
        <w:rPr>
          <w:sz w:val="24"/>
          <w:szCs w:val="24"/>
        </w:rPr>
        <w:br w:type="page"/>
      </w:r>
    </w:p>
    <w:p w14:paraId="00156D5A" w14:textId="77777777" w:rsidR="002218BE" w:rsidRPr="001E45DA" w:rsidRDefault="00D65903" w:rsidP="00731BD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85570923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III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218BE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ИССЛЕДОВАНИЯ</w:t>
      </w:r>
      <w:bookmarkEnd w:id="23"/>
    </w:p>
    <w:p w14:paraId="5110BFBB" w14:textId="77777777" w:rsidR="00731BDD" w:rsidRPr="001E45DA" w:rsidRDefault="00731BDD" w:rsidP="00731BD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A983EF5" w14:textId="77777777" w:rsidR="00B83E78" w:rsidRDefault="00731BDD" w:rsidP="001E45D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85570924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ОБЩИЙ АНАЛИЗ УСЛОВИЙ ОКАЗАНИЯ УСЛУГ</w:t>
      </w:r>
      <w:bookmarkEnd w:id="24"/>
    </w:p>
    <w:p w14:paraId="0DB3EBD6" w14:textId="77777777" w:rsidR="00B708B0" w:rsidRDefault="00B83E78" w:rsidP="001E45D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8557092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УЧРЕЖДЕНИЯМИ КУЛЬТУРЫ</w:t>
      </w:r>
      <w:r w:rsidR="00731BDD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ЕВРЕЙСКОЙ АВТОНОМНОЙ ОБЛАСТИ</w:t>
      </w:r>
      <w:bookmarkEnd w:id="25"/>
    </w:p>
    <w:p w14:paraId="4A6B3860" w14:textId="77777777" w:rsidR="001E45DA" w:rsidRPr="001E45DA" w:rsidRDefault="001E45DA" w:rsidP="001E45DA">
      <w:pPr>
        <w:spacing w:after="0" w:line="240" w:lineRule="auto"/>
      </w:pPr>
    </w:p>
    <w:p w14:paraId="0E5E873B" w14:textId="77777777" w:rsidR="00CD3AF4" w:rsidRDefault="001C44C2" w:rsidP="001E45D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C63D00" w:rsidRPr="001E4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2739" w:rsidRPr="001E45DA">
        <w:rPr>
          <w:rFonts w:ascii="Times New Roman" w:hAnsi="Times New Roman" w:cs="Times New Roman"/>
          <w:b/>
          <w:bCs/>
          <w:sz w:val="24"/>
          <w:szCs w:val="24"/>
        </w:rPr>
        <w:t>Выборка количественного опроса</w:t>
      </w:r>
    </w:p>
    <w:p w14:paraId="5B76996E" w14:textId="77777777" w:rsidR="00AE4D73" w:rsidRDefault="00AE4D73" w:rsidP="001E45D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9"/>
        <w:tblW w:w="0" w:type="auto"/>
        <w:tblInd w:w="421" w:type="dxa"/>
        <w:tblLook w:val="04A0" w:firstRow="1" w:lastRow="0" w:firstColumn="1" w:lastColumn="0" w:noHBand="0" w:noVBand="1"/>
      </w:tblPr>
      <w:tblGrid>
        <w:gridCol w:w="513"/>
        <w:gridCol w:w="5973"/>
        <w:gridCol w:w="1877"/>
      </w:tblGrid>
      <w:tr w:rsidR="00AE4D73" w:rsidRPr="001E45DA" w14:paraId="439CFB43" w14:textId="77777777" w:rsidTr="0060409E">
        <w:tc>
          <w:tcPr>
            <w:tcW w:w="513" w:type="dxa"/>
          </w:tcPr>
          <w:p w14:paraId="6FE8F73C" w14:textId="77777777" w:rsidR="00AE4D73" w:rsidRPr="00EE2395" w:rsidRDefault="00AE4D73" w:rsidP="00AE4D73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6" w:name="_Hlk85484088"/>
            <w:r w:rsidRPr="00EE239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973" w:type="dxa"/>
          </w:tcPr>
          <w:p w14:paraId="5761B6AD" w14:textId="77777777" w:rsidR="00AE4D73" w:rsidRPr="001E45DA" w:rsidRDefault="00AE4D73" w:rsidP="00AE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77" w:type="dxa"/>
          </w:tcPr>
          <w:p w14:paraId="5AA9EAAE" w14:textId="77777777" w:rsidR="00AE4D73" w:rsidRPr="001E45DA" w:rsidRDefault="00984140" w:rsidP="00AE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Опрошено респондентов</w:t>
            </w:r>
          </w:p>
        </w:tc>
      </w:tr>
      <w:tr w:rsidR="00AE4D73" w:rsidRPr="001E45DA" w14:paraId="1B114343" w14:textId="77777777" w:rsidTr="0060409E">
        <w:tc>
          <w:tcPr>
            <w:tcW w:w="8363" w:type="dxa"/>
            <w:gridSpan w:val="3"/>
          </w:tcPr>
          <w:p w14:paraId="78602250" w14:textId="77777777" w:rsidR="00AE4D73" w:rsidRPr="001E45DA" w:rsidRDefault="00AE4D73" w:rsidP="00AE4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«Город Биробиджан»</w:t>
            </w:r>
          </w:p>
        </w:tc>
      </w:tr>
      <w:tr w:rsidR="00AE4D73" w:rsidRPr="001E45DA" w14:paraId="34585814" w14:textId="77777777" w:rsidTr="0060409E">
        <w:tc>
          <w:tcPr>
            <w:tcW w:w="513" w:type="dxa"/>
          </w:tcPr>
          <w:p w14:paraId="004E1FE9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73" w:type="dxa"/>
          </w:tcPr>
          <w:p w14:paraId="502AD475" w14:textId="77777777" w:rsidR="00AE4D73" w:rsidRPr="006903BE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03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ОГБУК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</w:t>
            </w:r>
            <w:r w:rsidRPr="006903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Областной краеведческий музей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14:paraId="162569CB" w14:textId="77777777" w:rsidR="00AE4D73" w:rsidRPr="001E45DA" w:rsidRDefault="00AE4D73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E4D73" w:rsidRPr="001E45DA" w14:paraId="37F5E105" w14:textId="77777777" w:rsidTr="0060409E">
        <w:tc>
          <w:tcPr>
            <w:tcW w:w="513" w:type="dxa"/>
          </w:tcPr>
          <w:p w14:paraId="3C37CE1C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73" w:type="dxa"/>
          </w:tcPr>
          <w:p w14:paraId="43EACFA7" w14:textId="061EFFAC" w:rsidR="00AE4D73" w:rsidRPr="006903BE" w:rsidRDefault="00AE4D73" w:rsidP="00AE4D73">
            <w:pPr>
              <w:rPr>
                <w:rFonts w:ascii="Times New Roman" w:hAnsi="Times New Roman" w:cs="Times New Roman"/>
                <w:highlight w:val="magenta"/>
              </w:rPr>
            </w:pPr>
            <w:r w:rsidRPr="006903BE">
              <w:rPr>
                <w:rFonts w:ascii="Times New Roman" w:hAnsi="Times New Roman" w:cs="Times New Roman"/>
              </w:rPr>
              <w:t>ОГБУК «Музей</w:t>
            </w:r>
            <w:r w:rsidR="00BB4201">
              <w:rPr>
                <w:rFonts w:ascii="Times New Roman" w:hAnsi="Times New Roman" w:cs="Times New Roman"/>
              </w:rPr>
              <w:t xml:space="preserve"> </w:t>
            </w:r>
            <w:r w:rsidRPr="006903BE">
              <w:rPr>
                <w:rFonts w:ascii="Times New Roman" w:hAnsi="Times New Roman" w:cs="Times New Roman"/>
              </w:rPr>
              <w:t>современного</w:t>
            </w:r>
            <w:r w:rsidR="00BB4201">
              <w:rPr>
                <w:rFonts w:ascii="Times New Roman" w:hAnsi="Times New Roman" w:cs="Times New Roman"/>
              </w:rPr>
              <w:t xml:space="preserve"> </w:t>
            </w:r>
            <w:r w:rsidRPr="006903BE">
              <w:rPr>
                <w:rFonts w:ascii="Times New Roman" w:hAnsi="Times New Roman" w:cs="Times New Roman"/>
              </w:rPr>
              <w:t>искусства</w:t>
            </w:r>
            <w:r w:rsidR="00BB4201">
              <w:rPr>
                <w:rFonts w:ascii="Times New Roman" w:hAnsi="Times New Roman" w:cs="Times New Roman"/>
              </w:rPr>
              <w:t xml:space="preserve"> </w:t>
            </w:r>
            <w:r w:rsidRPr="006903BE">
              <w:rPr>
                <w:rFonts w:ascii="Times New Roman" w:hAnsi="Times New Roman" w:cs="Times New Roman"/>
              </w:rPr>
              <w:t>ЕАО»</w:t>
            </w:r>
          </w:p>
        </w:tc>
        <w:tc>
          <w:tcPr>
            <w:tcW w:w="1877" w:type="dxa"/>
          </w:tcPr>
          <w:p w14:paraId="222D1E73" w14:textId="77777777" w:rsidR="00AE4D73" w:rsidRPr="001E45DA" w:rsidRDefault="00AE4D73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E4D73" w:rsidRPr="00247059" w14:paraId="2A1E6471" w14:textId="77777777" w:rsidTr="0060409E">
        <w:tc>
          <w:tcPr>
            <w:tcW w:w="513" w:type="dxa"/>
          </w:tcPr>
          <w:p w14:paraId="6EC63BFA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73" w:type="dxa"/>
          </w:tcPr>
          <w:p w14:paraId="45F7EABE" w14:textId="77777777" w:rsidR="00AE4D73" w:rsidRPr="006903BE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ОГБУК «Областная универсальная научная библиотека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Шолом-Алейхема»</w:t>
            </w:r>
          </w:p>
        </w:tc>
        <w:tc>
          <w:tcPr>
            <w:tcW w:w="1877" w:type="dxa"/>
          </w:tcPr>
          <w:p w14:paraId="52F55DDA" w14:textId="77777777" w:rsidR="00AE4D73" w:rsidRPr="00247059" w:rsidRDefault="00AE4D73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E4D73" w:rsidRPr="00247059" w14:paraId="0FF32E74" w14:textId="77777777" w:rsidTr="0060409E">
        <w:tc>
          <w:tcPr>
            <w:tcW w:w="513" w:type="dxa"/>
          </w:tcPr>
          <w:p w14:paraId="6AFFFA45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73" w:type="dxa"/>
          </w:tcPr>
          <w:p w14:paraId="7931243F" w14:textId="77777777" w:rsidR="00AE4D73" w:rsidRPr="006903BE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877" w:type="dxa"/>
          </w:tcPr>
          <w:p w14:paraId="6D487667" w14:textId="77777777" w:rsidR="00AE4D73" w:rsidRPr="00247059" w:rsidRDefault="00AE4D73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E4D73" w:rsidRPr="00247059" w14:paraId="3385BCF3" w14:textId="77777777" w:rsidTr="0060409E">
        <w:tc>
          <w:tcPr>
            <w:tcW w:w="513" w:type="dxa"/>
          </w:tcPr>
          <w:p w14:paraId="7F49D44E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73" w:type="dxa"/>
          </w:tcPr>
          <w:p w14:paraId="4E62AF11" w14:textId="77777777" w:rsidR="00AE4D73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народного творчества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5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BA0" w:rsidRPr="0095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14:paraId="3AE30D65" w14:textId="77777777" w:rsidR="00AE4D73" w:rsidRPr="00247059" w:rsidRDefault="00AE4D73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953BA0" w:rsidRPr="00247059" w14:paraId="41BA8443" w14:textId="77777777" w:rsidTr="0060409E">
        <w:tc>
          <w:tcPr>
            <w:tcW w:w="513" w:type="dxa"/>
          </w:tcPr>
          <w:p w14:paraId="2CAE8747" w14:textId="77777777" w:rsidR="00953BA0" w:rsidRDefault="00953BA0" w:rsidP="00AE4D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3" w:type="dxa"/>
          </w:tcPr>
          <w:p w14:paraId="3E886FD5" w14:textId="77777777" w:rsidR="00953BA0" w:rsidRPr="006903BE" w:rsidRDefault="00953BA0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«Город Биробиджан»</w:t>
            </w:r>
          </w:p>
        </w:tc>
        <w:tc>
          <w:tcPr>
            <w:tcW w:w="1877" w:type="dxa"/>
          </w:tcPr>
          <w:p w14:paraId="13370B55" w14:textId="77777777" w:rsidR="00953BA0" w:rsidRPr="00953BA0" w:rsidRDefault="00953BA0" w:rsidP="00604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E4D73" w:rsidRPr="00671921" w14:paraId="200E91D2" w14:textId="77777777" w:rsidTr="0060409E">
        <w:tc>
          <w:tcPr>
            <w:tcW w:w="8363" w:type="dxa"/>
            <w:gridSpan w:val="3"/>
          </w:tcPr>
          <w:p w14:paraId="2B70C3A6" w14:textId="77777777" w:rsidR="00AE4D73" w:rsidRPr="00671921" w:rsidRDefault="00AE4D73" w:rsidP="00AE4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0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«Облученский муниципальный район»</w:t>
            </w:r>
          </w:p>
        </w:tc>
      </w:tr>
      <w:tr w:rsidR="00AE4D73" w:rsidRPr="001E45DA" w14:paraId="1366433B" w14:textId="77777777" w:rsidTr="0060409E">
        <w:tc>
          <w:tcPr>
            <w:tcW w:w="513" w:type="dxa"/>
          </w:tcPr>
          <w:p w14:paraId="69FCE8F2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73" w:type="dxa"/>
          </w:tcPr>
          <w:p w14:paraId="26818CF1" w14:textId="77777777" w:rsidR="00AE4D73" w:rsidRPr="00671921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D9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«Информационно-культурно-досуговый центр» МО «</w:t>
            </w:r>
            <w:proofErr w:type="spellStart"/>
            <w:r w:rsidRPr="00F913D9">
              <w:rPr>
                <w:rFonts w:ascii="Times New Roman" w:eastAsia="Calibri" w:hAnsi="Times New Roman" w:cs="Times New Roman"/>
                <w:sz w:val="24"/>
                <w:szCs w:val="24"/>
              </w:rPr>
              <w:t>Бираканское</w:t>
            </w:r>
            <w:proofErr w:type="spellEnd"/>
            <w:r w:rsidRPr="00F91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77" w:type="dxa"/>
          </w:tcPr>
          <w:p w14:paraId="5308CB26" w14:textId="77777777" w:rsidR="00AE4D73" w:rsidRPr="001E45DA" w:rsidRDefault="00C5790C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E4D73" w:rsidRPr="001E45DA" w14:paraId="2DCC58E0" w14:textId="77777777" w:rsidTr="0060409E">
        <w:tc>
          <w:tcPr>
            <w:tcW w:w="513" w:type="dxa"/>
          </w:tcPr>
          <w:p w14:paraId="552DDA6A" w14:textId="77777777" w:rsidR="00AE4D73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73" w:type="dxa"/>
          </w:tcPr>
          <w:p w14:paraId="5B21063F" w14:textId="77777777" w:rsidR="00AE4D73" w:rsidRPr="00671921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>МКУ «Информационно-культурно-досуговый центр» МО «Бирское городское поселение»</w:t>
            </w:r>
          </w:p>
        </w:tc>
        <w:tc>
          <w:tcPr>
            <w:tcW w:w="1877" w:type="dxa"/>
          </w:tcPr>
          <w:p w14:paraId="1CF994C0" w14:textId="77777777" w:rsidR="00AE4D73" w:rsidRPr="001E45DA" w:rsidRDefault="00C5790C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E4D73" w:rsidRPr="001E45DA" w14:paraId="72CB1035" w14:textId="77777777" w:rsidTr="0060409E">
        <w:tc>
          <w:tcPr>
            <w:tcW w:w="513" w:type="dxa"/>
          </w:tcPr>
          <w:p w14:paraId="137A5C06" w14:textId="77777777" w:rsidR="00AE4D73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73" w:type="dxa"/>
          </w:tcPr>
          <w:p w14:paraId="58291311" w14:textId="77777777" w:rsidR="00AE4D73" w:rsidRPr="00671921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Информационно-культурный досуговый центр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Известковское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77" w:type="dxa"/>
          </w:tcPr>
          <w:p w14:paraId="3ACD588E" w14:textId="77777777" w:rsidR="00AE4D73" w:rsidRPr="001E45DA" w:rsidRDefault="00C5790C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E4D73" w:rsidRPr="001E45DA" w14:paraId="6A80BB0F" w14:textId="77777777" w:rsidTr="0060409E">
        <w:tc>
          <w:tcPr>
            <w:tcW w:w="513" w:type="dxa"/>
          </w:tcPr>
          <w:p w14:paraId="7339AC2C" w14:textId="77777777" w:rsidR="00AE4D73" w:rsidRPr="00EE2395" w:rsidRDefault="00AE4D73" w:rsidP="00AE4D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73" w:type="dxa"/>
          </w:tcPr>
          <w:p w14:paraId="068F1BFC" w14:textId="77777777" w:rsidR="00AE4D73" w:rsidRPr="00671921" w:rsidRDefault="00AE4D73" w:rsidP="00AE4D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«Информационный культурно – досуговый центр» МО «</w:t>
            </w:r>
            <w:proofErr w:type="spellStart"/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>Кульдурское</w:t>
            </w:r>
            <w:proofErr w:type="spellEnd"/>
            <w:r w:rsidRPr="0067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877" w:type="dxa"/>
          </w:tcPr>
          <w:p w14:paraId="3B3139BC" w14:textId="77777777" w:rsidR="00AE4D73" w:rsidRPr="001E45DA" w:rsidRDefault="00C5790C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52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5152F" w:rsidRPr="001E45DA" w14:paraId="15F753E8" w14:textId="77777777" w:rsidTr="0060409E">
        <w:tc>
          <w:tcPr>
            <w:tcW w:w="513" w:type="dxa"/>
          </w:tcPr>
          <w:p w14:paraId="67951F84" w14:textId="77777777" w:rsidR="00E5152F" w:rsidRDefault="00E5152F" w:rsidP="00E515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73" w:type="dxa"/>
          </w:tcPr>
          <w:p w14:paraId="5EE6E876" w14:textId="77777777" w:rsidR="00E5152F" w:rsidRPr="00671921" w:rsidRDefault="00E5152F" w:rsidP="00E515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>МКУК «ТЮЗ» МО «Облученский муниципальный район»</w:t>
            </w:r>
          </w:p>
        </w:tc>
        <w:tc>
          <w:tcPr>
            <w:tcW w:w="1877" w:type="dxa"/>
          </w:tcPr>
          <w:p w14:paraId="5B70EB14" w14:textId="77777777" w:rsidR="00E5152F" w:rsidRDefault="00E5152F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152F" w:rsidRPr="001E45DA" w14:paraId="3AB417A4" w14:textId="77777777" w:rsidTr="0060409E">
        <w:tc>
          <w:tcPr>
            <w:tcW w:w="513" w:type="dxa"/>
          </w:tcPr>
          <w:p w14:paraId="4C5AA580" w14:textId="77777777" w:rsidR="00E5152F" w:rsidRDefault="00E5152F" w:rsidP="00E515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73" w:type="dxa"/>
          </w:tcPr>
          <w:p w14:paraId="4C8BFE82" w14:textId="77777777" w:rsidR="00E5152F" w:rsidRPr="00671921" w:rsidRDefault="00E5152F" w:rsidP="00E515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культурного, спортивного и библиотечного обслуживания населения» МО «Облученское городское поселение»</w:t>
            </w:r>
          </w:p>
        </w:tc>
        <w:tc>
          <w:tcPr>
            <w:tcW w:w="1877" w:type="dxa"/>
          </w:tcPr>
          <w:p w14:paraId="31AFA75B" w14:textId="77777777" w:rsidR="00E5152F" w:rsidRDefault="00E5152F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152F" w:rsidRPr="001E45DA" w14:paraId="6ADFDC66" w14:textId="77777777" w:rsidTr="0060409E">
        <w:tc>
          <w:tcPr>
            <w:tcW w:w="513" w:type="dxa"/>
          </w:tcPr>
          <w:p w14:paraId="29FBB04B" w14:textId="77777777" w:rsidR="00E5152F" w:rsidRDefault="00E5152F" w:rsidP="00E515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73" w:type="dxa"/>
          </w:tcPr>
          <w:p w14:paraId="37A6EC30" w14:textId="77777777" w:rsidR="00E5152F" w:rsidRPr="00671921" w:rsidRDefault="00E5152F" w:rsidP="00E515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Pr="006903BE">
              <w:rPr>
                <w:rFonts w:ascii="Times New Roman" w:eastAsia="Calibri" w:hAnsi="Times New Roman" w:cs="Times New Roman"/>
                <w:sz w:val="24"/>
                <w:szCs w:val="24"/>
              </w:rPr>
              <w:t>КЦ»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«Пашковское сельское поселение</w:t>
            </w:r>
          </w:p>
        </w:tc>
        <w:tc>
          <w:tcPr>
            <w:tcW w:w="1877" w:type="dxa"/>
          </w:tcPr>
          <w:p w14:paraId="19BFB718" w14:textId="77777777" w:rsidR="00E5152F" w:rsidRDefault="00E5152F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E5152F" w:rsidRPr="00671921" w14:paraId="5B7F8BD5" w14:textId="77777777" w:rsidTr="0060409E">
        <w:tc>
          <w:tcPr>
            <w:tcW w:w="513" w:type="dxa"/>
          </w:tcPr>
          <w:p w14:paraId="2917163D" w14:textId="77777777" w:rsidR="00E5152F" w:rsidRPr="00EE2395" w:rsidRDefault="00E5152F" w:rsidP="00E515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973" w:type="dxa"/>
          </w:tcPr>
          <w:p w14:paraId="75BCEC43" w14:textId="6E430A3A" w:rsidR="00E5152F" w:rsidRPr="002E16CF" w:rsidRDefault="00E5152F" w:rsidP="00953B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«Информационно-культурно-досуговый центр» пос.</w:t>
            </w:r>
            <w:r w:rsidR="00BB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CF">
              <w:rPr>
                <w:rFonts w:ascii="Times New Roman" w:eastAsia="Calibri" w:hAnsi="Times New Roman" w:cs="Times New Roman"/>
                <w:sz w:val="24"/>
                <w:szCs w:val="24"/>
              </w:rPr>
              <w:t>Теплоозерск</w:t>
            </w:r>
            <w:proofErr w:type="spellEnd"/>
            <w:r w:rsidR="0095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7" w:type="dxa"/>
          </w:tcPr>
          <w:p w14:paraId="6BC0B8D4" w14:textId="77777777" w:rsidR="00E5152F" w:rsidRPr="00671921" w:rsidRDefault="00E5152F" w:rsidP="0060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953BA0" w:rsidRPr="00671921" w14:paraId="304E5403" w14:textId="77777777" w:rsidTr="0060409E">
        <w:tc>
          <w:tcPr>
            <w:tcW w:w="513" w:type="dxa"/>
          </w:tcPr>
          <w:p w14:paraId="47245D18" w14:textId="77777777" w:rsidR="00953BA0" w:rsidRDefault="00953BA0" w:rsidP="00E515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3" w:type="dxa"/>
          </w:tcPr>
          <w:p w14:paraId="59143F14" w14:textId="77777777" w:rsidR="00953BA0" w:rsidRPr="002E16CF" w:rsidRDefault="00953BA0" w:rsidP="00953BA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r w:rsidRPr="00690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«Облученский муниципальный район»</w:t>
            </w:r>
          </w:p>
        </w:tc>
        <w:tc>
          <w:tcPr>
            <w:tcW w:w="1877" w:type="dxa"/>
          </w:tcPr>
          <w:p w14:paraId="78C4C88A" w14:textId="77777777" w:rsidR="00953BA0" w:rsidRPr="00953BA0" w:rsidRDefault="00953BA0" w:rsidP="00604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836</w:t>
            </w:r>
          </w:p>
        </w:tc>
      </w:tr>
      <w:bookmarkEnd w:id="26"/>
    </w:tbl>
    <w:p w14:paraId="47F9D6EC" w14:textId="77777777" w:rsidR="00AE4D73" w:rsidRPr="001E45DA" w:rsidRDefault="00AE4D73" w:rsidP="001E45D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701C9" w14:textId="1CEC3B5F" w:rsidR="00FF0354" w:rsidRPr="001E45DA" w:rsidRDefault="00FF035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По итогам опроса консолидированы </w:t>
      </w:r>
      <w:r w:rsidR="00C579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4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9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7D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52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45DA">
        <w:rPr>
          <w:rFonts w:ascii="Times New Roman" w:hAnsi="Times New Roman" w:cs="Times New Roman"/>
          <w:sz w:val="24"/>
          <w:szCs w:val="24"/>
        </w:rPr>
        <w:t xml:space="preserve"> анкет. </w:t>
      </w:r>
    </w:p>
    <w:p w14:paraId="45CC64FE" w14:textId="77777777" w:rsidR="00CD3AF4" w:rsidRPr="001E45DA" w:rsidRDefault="00CD3AF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Для каждого учреждения максимальное значение Показателя оценки качества составляет 100 </w:t>
      </w:r>
      <w:r w:rsidR="00EA64BE" w:rsidRPr="001E45DA">
        <w:rPr>
          <w:rFonts w:ascii="Times New Roman" w:hAnsi="Times New Roman" w:cs="Times New Roman"/>
          <w:sz w:val="24"/>
          <w:szCs w:val="24"/>
        </w:rPr>
        <w:t>баллов</w:t>
      </w:r>
      <w:r w:rsidRPr="001E45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B5078" w14:textId="77777777" w:rsidR="001229BA" w:rsidRPr="001E45DA" w:rsidRDefault="00CD3AF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Итоговые результаты представлены в Таблице № 2. </w:t>
      </w:r>
    </w:p>
    <w:p w14:paraId="5D5AF085" w14:textId="77777777" w:rsidR="00AE4D73" w:rsidRDefault="00CD3AF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 последующих таблицах</w:t>
      </w:r>
      <w:r w:rsidR="000D2BC8">
        <w:rPr>
          <w:rFonts w:ascii="Times New Roman" w:hAnsi="Times New Roman" w:cs="Times New Roman"/>
          <w:sz w:val="24"/>
          <w:szCs w:val="24"/>
        </w:rPr>
        <w:t xml:space="preserve"> (№№ 3-18)</w:t>
      </w:r>
      <w:r w:rsidRPr="001E45DA">
        <w:rPr>
          <w:rFonts w:ascii="Times New Roman" w:hAnsi="Times New Roman" w:cs="Times New Roman"/>
          <w:sz w:val="24"/>
          <w:szCs w:val="24"/>
        </w:rPr>
        <w:t xml:space="preserve"> представлены подробные результаты по показателям оценки.</w:t>
      </w:r>
    </w:p>
    <w:p w14:paraId="04CA11DC" w14:textId="77777777" w:rsidR="00AE4D73" w:rsidRDefault="00AE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BDBD8" w14:textId="77777777" w:rsidR="006E7846" w:rsidRPr="001E45DA" w:rsidRDefault="00EB7A91" w:rsidP="00731BDD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530899153"/>
      <w:bookmarkStart w:id="28" w:name="_Toc85570926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3.2.</w:t>
      </w:r>
      <w:r w:rsidR="003E283A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КРИТЕРИЕВ И ПОКАЗАТЕЛЕЙ НОК</w:t>
      </w:r>
      <w:bookmarkEnd w:id="27"/>
      <w:bookmarkEnd w:id="28"/>
    </w:p>
    <w:p w14:paraId="62CDCCC7" w14:textId="77777777" w:rsidR="006E7846" w:rsidRPr="00E5152F" w:rsidRDefault="006E7846" w:rsidP="0073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52F">
        <w:rPr>
          <w:rFonts w:ascii="Times New Roman" w:hAnsi="Times New Roman" w:cs="Times New Roman"/>
          <w:sz w:val="24"/>
          <w:szCs w:val="24"/>
        </w:rPr>
        <w:t>Для каждого учреждения рассчитываются пять критериев:</w:t>
      </w:r>
    </w:p>
    <w:p w14:paraId="0C35C9EF" w14:textId="77777777" w:rsidR="006E7846" w:rsidRPr="00E5152F" w:rsidRDefault="00E5152F" w:rsidP="00E51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846" w:rsidRPr="00E5152F">
        <w:rPr>
          <w:rFonts w:ascii="Times New Roman" w:hAnsi="Times New Roman" w:cs="Times New Roman"/>
          <w:sz w:val="24"/>
          <w:szCs w:val="24"/>
        </w:rPr>
        <w:t xml:space="preserve">Критерий «Открытость и доступность информации об </w:t>
      </w:r>
      <w:r w:rsidR="003D4180" w:rsidRPr="00E5152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6E7846" w:rsidRPr="00E5152F">
        <w:rPr>
          <w:rFonts w:ascii="Times New Roman" w:hAnsi="Times New Roman" w:cs="Times New Roman"/>
          <w:sz w:val="24"/>
          <w:szCs w:val="24"/>
        </w:rPr>
        <w:t>культуры»</w:t>
      </w:r>
      <w:r w:rsidRPr="00E5152F">
        <w:rPr>
          <w:rFonts w:ascii="Times New Roman" w:hAnsi="Times New Roman" w:cs="Times New Roman"/>
          <w:sz w:val="24"/>
          <w:szCs w:val="24"/>
        </w:rPr>
        <w:t xml:space="preserve"> (К.1 </w:t>
      </w:r>
      <w:proofErr w:type="spellStart"/>
      <w:r w:rsidRPr="00E5152F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E5152F">
        <w:rPr>
          <w:rFonts w:ascii="Times New Roman" w:hAnsi="Times New Roman" w:cs="Times New Roman"/>
          <w:sz w:val="24"/>
          <w:szCs w:val="24"/>
        </w:rPr>
        <w:t>)</w:t>
      </w:r>
      <w:r w:rsidR="006E7846" w:rsidRPr="00E5152F">
        <w:rPr>
          <w:rFonts w:ascii="Times New Roman" w:hAnsi="Times New Roman" w:cs="Times New Roman"/>
          <w:sz w:val="24"/>
          <w:szCs w:val="24"/>
        </w:rPr>
        <w:t>;</w:t>
      </w:r>
    </w:p>
    <w:p w14:paraId="06908EEC" w14:textId="77777777" w:rsidR="006E7846" w:rsidRPr="00E5152F" w:rsidRDefault="00E5152F" w:rsidP="00E5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7846" w:rsidRPr="00E5152F">
        <w:rPr>
          <w:rFonts w:ascii="Times New Roman" w:hAnsi="Times New Roman" w:cs="Times New Roman"/>
          <w:sz w:val="24"/>
          <w:szCs w:val="24"/>
        </w:rPr>
        <w:t>Критерий «Комфортность условий предоставления услуг»</w:t>
      </w:r>
      <w:r w:rsidRPr="00E5152F">
        <w:rPr>
          <w:rFonts w:ascii="Times New Roman" w:hAnsi="Times New Roman" w:cs="Times New Roman"/>
          <w:sz w:val="24"/>
          <w:szCs w:val="24"/>
        </w:rPr>
        <w:t xml:space="preserve"> (К.2КУ)</w:t>
      </w:r>
      <w:r w:rsidR="006E7846" w:rsidRPr="00E5152F">
        <w:rPr>
          <w:rFonts w:ascii="Times New Roman" w:hAnsi="Times New Roman" w:cs="Times New Roman"/>
          <w:sz w:val="24"/>
          <w:szCs w:val="24"/>
        </w:rPr>
        <w:t>;</w:t>
      </w:r>
    </w:p>
    <w:p w14:paraId="72C7B6F1" w14:textId="77777777" w:rsidR="006E7846" w:rsidRPr="00E5152F" w:rsidRDefault="00E5152F" w:rsidP="00E51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7846" w:rsidRPr="00E5152F">
        <w:rPr>
          <w:rFonts w:ascii="Times New Roman" w:hAnsi="Times New Roman" w:cs="Times New Roman"/>
          <w:sz w:val="24"/>
          <w:szCs w:val="24"/>
        </w:rPr>
        <w:t>Критерий «Доступность услуг для инвалидов»</w:t>
      </w:r>
      <w:r w:rsidRPr="00E5152F">
        <w:rPr>
          <w:rFonts w:ascii="Times New Roman" w:hAnsi="Times New Roman" w:cs="Times New Roman"/>
          <w:sz w:val="24"/>
          <w:szCs w:val="24"/>
        </w:rPr>
        <w:t xml:space="preserve"> (К.3 </w:t>
      </w:r>
      <w:proofErr w:type="spellStart"/>
      <w:r w:rsidRPr="00E5152F">
        <w:rPr>
          <w:rFonts w:ascii="Times New Roman" w:hAnsi="Times New Roman" w:cs="Times New Roman"/>
          <w:sz w:val="24"/>
          <w:szCs w:val="24"/>
        </w:rPr>
        <w:t>ДУдляИ</w:t>
      </w:r>
      <w:proofErr w:type="spellEnd"/>
      <w:r w:rsidRPr="00E5152F">
        <w:rPr>
          <w:rFonts w:ascii="Times New Roman" w:hAnsi="Times New Roman" w:cs="Times New Roman"/>
          <w:sz w:val="24"/>
          <w:szCs w:val="24"/>
        </w:rPr>
        <w:t>)</w:t>
      </w:r>
      <w:r w:rsidR="006E7846" w:rsidRPr="00E515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C23921" w14:textId="77777777" w:rsidR="006E7846" w:rsidRPr="00E5152F" w:rsidRDefault="00E5152F" w:rsidP="00E51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7846" w:rsidRPr="00E5152F">
        <w:rPr>
          <w:rFonts w:ascii="Times New Roman" w:hAnsi="Times New Roman" w:cs="Times New Roman"/>
          <w:sz w:val="24"/>
          <w:szCs w:val="24"/>
        </w:rPr>
        <w:t xml:space="preserve">Критерий «Доброжелательность, вежливость работников </w:t>
      </w:r>
      <w:r w:rsidR="003D4180" w:rsidRPr="00E5152F">
        <w:rPr>
          <w:rFonts w:ascii="Times New Roman" w:hAnsi="Times New Roman" w:cs="Times New Roman"/>
          <w:sz w:val="24"/>
          <w:szCs w:val="24"/>
        </w:rPr>
        <w:t>учреждения</w:t>
      </w:r>
      <w:r w:rsidR="006E7846" w:rsidRPr="00E5152F">
        <w:rPr>
          <w:rFonts w:ascii="Times New Roman" w:hAnsi="Times New Roman" w:cs="Times New Roman"/>
          <w:sz w:val="24"/>
          <w:szCs w:val="24"/>
        </w:rPr>
        <w:t>»</w:t>
      </w:r>
      <w:r w:rsidRPr="00E5152F">
        <w:rPr>
          <w:rFonts w:ascii="Times New Roman" w:hAnsi="Times New Roman" w:cs="Times New Roman"/>
          <w:sz w:val="24"/>
          <w:szCs w:val="24"/>
        </w:rPr>
        <w:t xml:space="preserve"> (К.4ДВ )</w:t>
      </w:r>
      <w:r w:rsidR="006E7846" w:rsidRPr="00E5152F">
        <w:rPr>
          <w:rFonts w:ascii="Times New Roman" w:hAnsi="Times New Roman" w:cs="Times New Roman"/>
          <w:sz w:val="24"/>
          <w:szCs w:val="24"/>
        </w:rPr>
        <w:t>;</w:t>
      </w:r>
    </w:p>
    <w:p w14:paraId="20169150" w14:textId="77777777" w:rsidR="006E7846" w:rsidRPr="00E5152F" w:rsidRDefault="00E5152F" w:rsidP="00E51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E7846" w:rsidRPr="00E5152F">
        <w:rPr>
          <w:rFonts w:ascii="Times New Roman" w:hAnsi="Times New Roman" w:cs="Times New Roman"/>
          <w:sz w:val="24"/>
          <w:szCs w:val="24"/>
        </w:rPr>
        <w:t>Критерий «Удовлетворенность условиями оказания услуг»</w:t>
      </w:r>
      <w:r w:rsidRPr="00E5152F">
        <w:rPr>
          <w:rFonts w:ascii="Times New Roman" w:hAnsi="Times New Roman" w:cs="Times New Roman"/>
          <w:sz w:val="24"/>
          <w:szCs w:val="24"/>
        </w:rPr>
        <w:t xml:space="preserve"> (К.5УУОУ)</w:t>
      </w:r>
      <w:r w:rsidR="006E7846" w:rsidRPr="00E5152F">
        <w:rPr>
          <w:rFonts w:ascii="Times New Roman" w:hAnsi="Times New Roman" w:cs="Times New Roman"/>
          <w:sz w:val="24"/>
          <w:szCs w:val="24"/>
        </w:rPr>
        <w:t>.</w:t>
      </w:r>
    </w:p>
    <w:p w14:paraId="1CD17A50" w14:textId="77777777" w:rsidR="00C63D00" w:rsidRPr="001E45DA" w:rsidRDefault="00C63D00" w:rsidP="00DF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E1725" w14:textId="77777777" w:rsidR="00DF492D" w:rsidRPr="001E45DA" w:rsidRDefault="00DF492D" w:rsidP="00DF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производился в соответствии с рекомендациями, изложенными в Приказе Министерства труда и социальной защиты Российской Федерации от 31 мая 2018 года N 344н:</w:t>
      </w:r>
    </w:p>
    <w:p w14:paraId="6DDAB63D" w14:textId="77777777" w:rsidR="00DF492D" w:rsidRPr="001E45DA" w:rsidRDefault="00DF492D" w:rsidP="00DF492D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E2D2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14:paraId="3B67400F" w14:textId="2DAE7F5C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1. Расчет показателей, характеризующих критерий оценки качества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«Открытость и доступность информации об организации социальной сферы»:</w:t>
      </w:r>
    </w:p>
    <w:p w14:paraId="031141EA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14:paraId="481A65E7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DF492D" w:rsidRPr="001E45DA" w14:paraId="5FC29E45" w14:textId="77777777" w:rsidTr="00EA1E5C">
        <w:trPr>
          <w:jc w:val="right"/>
        </w:trPr>
        <w:tc>
          <w:tcPr>
            <w:tcW w:w="1418" w:type="dxa"/>
            <w:vMerge w:val="restart"/>
            <w:vAlign w:val="center"/>
          </w:tcPr>
          <w:p w14:paraId="37C43C1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инф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E4221C8" w14:textId="77777777" w:rsidR="00DF492D" w:rsidRPr="001E45DA" w:rsidRDefault="00DF492D" w:rsidP="005463D2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стенд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+И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14:paraId="4A16F748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14:paraId="6E196849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(1.1)</w:t>
            </w:r>
          </w:p>
        </w:tc>
      </w:tr>
      <w:tr w:rsidR="00DF492D" w:rsidRPr="001E45DA" w14:paraId="4346410A" w14:textId="77777777" w:rsidTr="00EA1E5C">
        <w:trPr>
          <w:jc w:val="right"/>
        </w:trPr>
        <w:tc>
          <w:tcPr>
            <w:tcW w:w="1418" w:type="dxa"/>
            <w:vMerge/>
          </w:tcPr>
          <w:p w14:paraId="483EB0A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280CE777" w14:textId="77777777" w:rsidR="00DF492D" w:rsidRPr="001E45DA" w:rsidRDefault="00DF492D" w:rsidP="00813728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2×И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14:paraId="12189B6C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550F33E2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9F19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3EF67A0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информационных стендах в помещении организации;</w:t>
      </w:r>
    </w:p>
    <w:p w14:paraId="10B4841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14:paraId="783B16A7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14:paraId="0DE0F164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ииные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разделаофициального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0999526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FA574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(1.2)</w:t>
      </w:r>
    </w:p>
    <w:p w14:paraId="73F2812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14:paraId="3950960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– количество баллов за каждый дистанционный способ взаимодействия с получателями услуг(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30 баллов за каждый способ);</w:t>
      </w:r>
    </w:p>
    <w:p w14:paraId="63981F2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5DEFCCC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)принимает значение 100 баллов;</w:t>
      </w:r>
    </w:p>
    <w:p w14:paraId="538F84D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1E45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14:paraId="43E8462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857C1" w14:textId="77777777" w:rsidR="003079A6" w:rsidRPr="001E45DA" w:rsidRDefault="003079A6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DF492D" w:rsidRPr="001E45DA" w14:paraId="49818140" w14:textId="77777777" w:rsidTr="00EA1E5C">
        <w:trPr>
          <w:jc w:val="right"/>
        </w:trPr>
        <w:tc>
          <w:tcPr>
            <w:tcW w:w="1418" w:type="dxa"/>
            <w:vMerge w:val="restart"/>
            <w:vAlign w:val="center"/>
          </w:tcPr>
          <w:p w14:paraId="46AB5E2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откр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3748E719" w14:textId="77777777" w:rsidR="00DF492D" w:rsidRPr="001E45DA" w:rsidRDefault="00DF492D" w:rsidP="005463D2">
            <w:pPr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стенд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+У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14:paraId="02D6828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14:paraId="7A5928DC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(1.3)</w:t>
            </w:r>
          </w:p>
        </w:tc>
      </w:tr>
      <w:tr w:rsidR="00DF492D" w:rsidRPr="001E45DA" w14:paraId="71981BE0" w14:textId="77777777" w:rsidTr="00EA1E5C">
        <w:trPr>
          <w:jc w:val="right"/>
        </w:trPr>
        <w:tc>
          <w:tcPr>
            <w:tcW w:w="1418" w:type="dxa"/>
            <w:vMerge/>
          </w:tcPr>
          <w:p w14:paraId="0848527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598F5286" w14:textId="77777777" w:rsidR="00DF492D" w:rsidRPr="001E45DA" w:rsidRDefault="00DF492D" w:rsidP="0081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2×Ч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14:paraId="6A5DD59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2CD7E5D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24CDE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02FBE174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помещении организации социальной сферы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14:paraId="1404DBE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1975390A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общее число опрошенных получателей услуг.</w:t>
      </w:r>
    </w:p>
    <w:p w14:paraId="4119F26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14:paraId="1B741A2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14:paraId="501B21E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F8FED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1E45DA">
        <w:rPr>
          <w:rFonts w:ascii="Times New Roman" w:hAnsi="Times New Roman" w:cs="Times New Roman"/>
          <w:sz w:val="24"/>
          <w:szCs w:val="24"/>
        </w:rPr>
        <w:t>×С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(2.1)</w:t>
      </w:r>
    </w:p>
    <w:p w14:paraId="7071531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468E351C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– количество баллов за каждое комфортное условие предоставления услуг 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14:paraId="58984837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комфортных условий предоставления услуг.</w:t>
      </w:r>
    </w:p>
    <w:p w14:paraId="6517460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принимает значение 100 баллов;</w:t>
      </w:r>
    </w:p>
    <w:p w14:paraId="48E6C23A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E45DA">
        <w:rPr>
          <w:rFonts w:ascii="Times New Roman" w:hAnsi="Times New Roman" w:cs="Times New Roman"/>
          <w:sz w:val="24"/>
          <w:szCs w:val="24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определяется:</w:t>
      </w:r>
    </w:p>
    <w:p w14:paraId="57B607AE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14:paraId="7D518B87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DF492D" w:rsidRPr="001E45DA" w14:paraId="2A3C391F" w14:textId="77777777" w:rsidTr="00EA1E5C">
        <w:trPr>
          <w:jc w:val="right"/>
        </w:trPr>
        <w:tc>
          <w:tcPr>
            <w:tcW w:w="2756" w:type="dxa"/>
            <w:vMerge w:val="restart"/>
            <w:vAlign w:val="center"/>
          </w:tcPr>
          <w:p w14:paraId="3C62BAC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2A3F3C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14:paraId="56CCF05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14:paraId="0F2C1C09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</w:tc>
      </w:tr>
      <w:tr w:rsidR="00DF492D" w:rsidRPr="001E45DA" w14:paraId="2B9A105D" w14:textId="77777777" w:rsidTr="00EA1E5C">
        <w:trPr>
          <w:jc w:val="right"/>
        </w:trPr>
        <w:tc>
          <w:tcPr>
            <w:tcW w:w="2756" w:type="dxa"/>
            <w:vMerge/>
            <w:vAlign w:val="center"/>
          </w:tcPr>
          <w:p w14:paraId="63682869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DE32F4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14:paraId="7F9A205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56D7B07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283A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226B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2303198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1E45DA">
        <w:rPr>
          <w:rStyle w:val="afe"/>
          <w:rFonts w:ascii="Times New Roman" w:hAnsi="Times New Roman" w:cs="Times New Roman"/>
          <w:sz w:val="24"/>
          <w:szCs w:val="24"/>
        </w:rPr>
        <w:footnoteReference w:id="3"/>
      </w:r>
      <w:r w:rsidRPr="001E45DA">
        <w:rPr>
          <w:rFonts w:ascii="Times New Roman" w:hAnsi="Times New Roman" w:cs="Times New Roman"/>
          <w:sz w:val="24"/>
          <w:szCs w:val="24"/>
        </w:rPr>
        <w:t xml:space="preserve">, – 0 баллов;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eastAsia="ru-RU"/>
        </w:rPr>
        <w:t>меньшена</w:t>
      </w:r>
      <w:proofErr w:type="spellEnd"/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 2 дня (на 2 часа) – 40 баллов; 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eastAsia="ru-RU"/>
        </w:rPr>
        <w:t>меньшена</w:t>
      </w:r>
      <w:proofErr w:type="spellEnd"/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 3 дня (на 3 часа) – 60 баллов; меньше установленного срока ожидания не менее, чем на ½ срока – 100 баллов); </w:t>
      </w:r>
    </w:p>
    <w:p w14:paraId="48F7705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своевр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которым услуга предоставлена своевременно;</w:t>
      </w:r>
    </w:p>
    <w:p w14:paraId="579C9B3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услуг;</w:t>
      </w:r>
    </w:p>
    <w:p w14:paraId="2DFB1A8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p w14:paraId="15361B9E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DF492D" w:rsidRPr="001E45DA" w14:paraId="1E095F4A" w14:textId="77777777" w:rsidTr="00EA1E5C">
        <w:trPr>
          <w:trHeight w:val="322"/>
          <w:jc w:val="center"/>
        </w:trPr>
        <w:tc>
          <w:tcPr>
            <w:tcW w:w="2756" w:type="dxa"/>
            <w:vAlign w:val="center"/>
          </w:tcPr>
          <w:p w14:paraId="57CE3D0F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</w:p>
        </w:tc>
      </w:tr>
    </w:tbl>
    <w:p w14:paraId="6899508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или</w:t>
      </w:r>
    </w:p>
    <w:p w14:paraId="5CB24EA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DF492D" w:rsidRPr="001E45DA" w14:paraId="19671D40" w14:textId="77777777" w:rsidTr="00EA1E5C">
        <w:trPr>
          <w:jc w:val="center"/>
        </w:trPr>
        <w:tc>
          <w:tcPr>
            <w:tcW w:w="1729" w:type="dxa"/>
            <w:vMerge w:val="restart"/>
            <w:vAlign w:val="center"/>
          </w:tcPr>
          <w:p w14:paraId="3F809584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F4C6E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14:paraId="437FD04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×100;</w:t>
            </w:r>
          </w:p>
        </w:tc>
      </w:tr>
      <w:tr w:rsidR="00DF492D" w:rsidRPr="001E45DA" w14:paraId="7CEB46A3" w14:textId="77777777" w:rsidTr="00EA1E5C">
        <w:trPr>
          <w:jc w:val="center"/>
        </w:trPr>
        <w:tc>
          <w:tcPr>
            <w:tcW w:w="1729" w:type="dxa"/>
            <w:vMerge/>
            <w:vAlign w:val="center"/>
          </w:tcPr>
          <w:p w14:paraId="23D9DCB8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F548B8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14:paraId="17F3BECC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1D3B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356DE" w14:textId="1A58A9B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</w:t>
      </w:r>
      <w:r w:rsidR="00BB4201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 xml:space="preserve"> удовлетворенных комфортностью предоставления услуг организацией социальной сферы»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14:paraId="14C83826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DF492D" w:rsidRPr="001E45DA" w14:paraId="2EFE9F1B" w14:textId="77777777" w:rsidTr="00EA1E5C">
        <w:trPr>
          <w:jc w:val="right"/>
        </w:trPr>
        <w:tc>
          <w:tcPr>
            <w:tcW w:w="1729" w:type="dxa"/>
            <w:vMerge w:val="restart"/>
            <w:vAlign w:val="center"/>
          </w:tcPr>
          <w:p w14:paraId="601ED7C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49D70D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14:paraId="1DCBBFB4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14:paraId="2C8615C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(2.3)</w:t>
            </w:r>
          </w:p>
        </w:tc>
      </w:tr>
      <w:tr w:rsidR="00DF492D" w:rsidRPr="001E45DA" w14:paraId="01D58AE5" w14:textId="77777777" w:rsidTr="00EA1E5C">
        <w:trPr>
          <w:jc w:val="right"/>
        </w:trPr>
        <w:tc>
          <w:tcPr>
            <w:tcW w:w="1729" w:type="dxa"/>
            <w:vMerge/>
            <w:vAlign w:val="center"/>
          </w:tcPr>
          <w:p w14:paraId="792A958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B7BAF4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14:paraId="308C0B2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14:paraId="07953316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E13A2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420A6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67E52EFC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14:paraId="5E48599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услуг.</w:t>
      </w:r>
    </w:p>
    <w:p w14:paraId="18A26F5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 Расчет показателей, характеризующих критерий оценки качества «Доступность услуг для инвалидов»: </w:t>
      </w:r>
    </w:p>
    <w:p w14:paraId="2A973DBE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</w:t>
      </w:r>
      <w:r w:rsidRPr="001E45DA">
        <w:rPr>
          <w:rFonts w:ascii="Times New Roman" w:hAnsi="Times New Roman" w:cs="Times New Roman"/>
          <w:sz w:val="24"/>
          <w:szCs w:val="24"/>
        </w:rPr>
        <w:lastRenderedPageBreak/>
        <w:t>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14:paraId="07287EA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EFA2C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(3.1)</w:t>
      </w:r>
    </w:p>
    <w:p w14:paraId="0320445A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14:paraId="07EAE66C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 организации для инвалидов 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20 баллов за каждое условие)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14:paraId="599679C7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14:paraId="7CCAAF2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)принимает значение 100 баллов;</w:t>
      </w:r>
    </w:p>
    <w:p w14:paraId="06AD92D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4BE6A30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08755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(3.2)</w:t>
      </w:r>
    </w:p>
    <w:p w14:paraId="61898C5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14:paraId="74DA300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20 баллов за каждое условие)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14:paraId="7172A7B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14:paraId="5698B91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)принимает значение 100 баллов;</w:t>
      </w:r>
    </w:p>
    <w:p w14:paraId="3C02C98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1E45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DF492D" w:rsidRPr="001E45DA" w14:paraId="4E0A8864" w14:textId="77777777" w:rsidTr="00EA1E5C">
        <w:trPr>
          <w:jc w:val="right"/>
        </w:trPr>
        <w:tc>
          <w:tcPr>
            <w:tcW w:w="1418" w:type="dxa"/>
            <w:vMerge w:val="restart"/>
            <w:vAlign w:val="center"/>
          </w:tcPr>
          <w:p w14:paraId="51FA3621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6FB740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14:paraId="779EAA19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14:paraId="1CF06976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</w:tr>
      <w:tr w:rsidR="00DF492D" w:rsidRPr="001E45DA" w14:paraId="23E78A3E" w14:textId="77777777" w:rsidTr="00EA1E5C">
        <w:trPr>
          <w:jc w:val="right"/>
        </w:trPr>
        <w:tc>
          <w:tcPr>
            <w:tcW w:w="1418" w:type="dxa"/>
            <w:vMerge/>
          </w:tcPr>
          <w:p w14:paraId="051F4AD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1C86937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14:paraId="71D30328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472CFCB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F21E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4DB34E7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услуг-инвалидов,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удовлетворенных доступностью услуг 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eastAsia="ru-RU"/>
        </w:rPr>
        <w:t>дляинвалидов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14:paraId="72D5042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-число опрошенных получателей услуг-инвалидов.</w:t>
      </w:r>
    </w:p>
    <w:p w14:paraId="710CB0A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14:paraId="0EE2770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20FBFD9D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DF492D" w:rsidRPr="001E45DA" w14:paraId="099C88F2" w14:textId="77777777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14:paraId="7E3D35DD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486A9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14:paraId="2E2D7D0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2221E6B6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(4.1)</w:t>
            </w:r>
          </w:p>
        </w:tc>
      </w:tr>
      <w:tr w:rsidR="00DF492D" w:rsidRPr="001E45DA" w14:paraId="0F59D11E" w14:textId="77777777" w:rsidTr="00EA1E5C">
        <w:trPr>
          <w:jc w:val="right"/>
        </w:trPr>
        <w:tc>
          <w:tcPr>
            <w:tcW w:w="2212" w:type="dxa"/>
            <w:vMerge/>
          </w:tcPr>
          <w:p w14:paraId="553E619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531AD4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14:paraId="6DD0453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69FC4E6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828B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4AFFC76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5190C39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услуг;</w:t>
      </w:r>
    </w:p>
    <w:p w14:paraId="39AC01D2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16CEB53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DF492D" w:rsidRPr="001E45DA" w14:paraId="15197DFB" w14:textId="77777777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14:paraId="130A2C30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84DEBE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14:paraId="3060CFAC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0D0BB488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(4.2)</w:t>
            </w:r>
          </w:p>
        </w:tc>
      </w:tr>
      <w:tr w:rsidR="00DF492D" w:rsidRPr="001E45DA" w14:paraId="617C9BDE" w14:textId="77777777" w:rsidTr="00EA1E5C">
        <w:trPr>
          <w:jc w:val="right"/>
        </w:trPr>
        <w:tc>
          <w:tcPr>
            <w:tcW w:w="2212" w:type="dxa"/>
            <w:vMerge/>
          </w:tcPr>
          <w:p w14:paraId="0E02BEFC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A6570E3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14:paraId="40A875CD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19BC224D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480D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047EC4B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0E4D84D0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услуг;</w:t>
      </w:r>
    </w:p>
    <w:p w14:paraId="4EECDB5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6FA809F2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DF492D" w:rsidRPr="001E45DA" w14:paraId="469D155E" w14:textId="77777777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14:paraId="1C928B9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01F14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14:paraId="0E9301D3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38B9AFE1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(4.3)</w:t>
            </w:r>
          </w:p>
        </w:tc>
      </w:tr>
      <w:tr w:rsidR="00DF492D" w:rsidRPr="001E45DA" w14:paraId="2B347404" w14:textId="77777777" w:rsidTr="00EA1E5C">
        <w:trPr>
          <w:jc w:val="right"/>
        </w:trPr>
        <w:tc>
          <w:tcPr>
            <w:tcW w:w="2212" w:type="dxa"/>
            <w:vMerge/>
          </w:tcPr>
          <w:p w14:paraId="13498DB2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7CD914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14:paraId="744AF954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7B4BEF9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37B6C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1BB29A0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2DCBD66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услуг.</w:t>
      </w:r>
    </w:p>
    <w:p w14:paraId="7FEE3CA2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14:paraId="71990AA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173AE052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DF492D" w:rsidRPr="001E45DA" w14:paraId="277D2D76" w14:textId="77777777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14:paraId="48BC650F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7DBDEC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14:paraId="38EBFFE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50C4C317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(5.1)</w:t>
            </w:r>
          </w:p>
        </w:tc>
      </w:tr>
      <w:tr w:rsidR="00DF492D" w:rsidRPr="001E45DA" w14:paraId="2EC6F06C" w14:textId="77777777" w:rsidTr="00EA1E5C">
        <w:trPr>
          <w:jc w:val="right"/>
        </w:trPr>
        <w:tc>
          <w:tcPr>
            <w:tcW w:w="2212" w:type="dxa"/>
            <w:vMerge/>
          </w:tcPr>
          <w:p w14:paraId="0845D51F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A0DC426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14:paraId="7D2AE75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71FA6A2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2372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6D09A2E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proofErr w:type="spellEnd"/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25BCA2A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услуг;</w:t>
      </w:r>
    </w:p>
    <w:p w14:paraId="50B80BC6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3FA88C7D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DF492D" w:rsidRPr="001E45DA" w14:paraId="71EA8235" w14:textId="77777777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14:paraId="40225DE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179D74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14:paraId="3A450055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042A9D8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(5.2)</w:t>
            </w:r>
          </w:p>
        </w:tc>
      </w:tr>
      <w:tr w:rsidR="00DF492D" w:rsidRPr="001E45DA" w14:paraId="24D3DB3C" w14:textId="77777777" w:rsidTr="00EA1E5C">
        <w:trPr>
          <w:jc w:val="right"/>
        </w:trPr>
        <w:tc>
          <w:tcPr>
            <w:tcW w:w="2212" w:type="dxa"/>
            <w:vMerge/>
          </w:tcPr>
          <w:p w14:paraId="4C922B9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E9FB8FF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14:paraId="7088C063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4949872E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E595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660783C6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14:paraId="4957434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услуг;</w:t>
      </w:r>
    </w:p>
    <w:p w14:paraId="33BD00C4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1E45DA">
        <w:rPr>
          <w:rFonts w:ascii="Times New Roman" w:hAnsi="Times New Roman" w:cs="Times New Roman"/>
          <w:sz w:val="24"/>
          <w:szCs w:val="24"/>
        </w:rPr>
        <w:t>)определяется по формуле:</w:t>
      </w:r>
    </w:p>
    <w:p w14:paraId="74D3305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DF492D" w:rsidRPr="001E45DA" w14:paraId="6B882772" w14:textId="77777777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14:paraId="64F2BBAB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167A58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14:paraId="2C605909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07448AA9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(5.3)</w:t>
            </w:r>
          </w:p>
        </w:tc>
      </w:tr>
      <w:tr w:rsidR="00DF492D" w:rsidRPr="001E45DA" w14:paraId="72BAA82C" w14:textId="77777777" w:rsidTr="00EA1E5C">
        <w:trPr>
          <w:jc w:val="right"/>
        </w:trPr>
        <w:tc>
          <w:tcPr>
            <w:tcW w:w="2212" w:type="dxa"/>
            <w:vMerge/>
          </w:tcPr>
          <w:p w14:paraId="615E2724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4106B1D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14:paraId="34EA2BF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16A5D3CA" w14:textId="77777777"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29E3C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14:paraId="140D668D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14:paraId="6123E15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-общее число опрошенных получателей услуг.</w:t>
      </w:r>
    </w:p>
    <w:p w14:paraId="38890107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14:paraId="7AF94062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</w:rPr>
        <w:t>по организации социальной сферы, в отношении которой проведена независимая оценка качества;</w:t>
      </w:r>
    </w:p>
    <w:p w14:paraId="4727DD72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1E45DA">
        <w:rPr>
          <w:rStyle w:val="afe"/>
          <w:rFonts w:ascii="Times New Roman" w:hAnsi="Times New Roman"/>
        </w:rPr>
        <w:footnoteReference w:id="4"/>
      </w:r>
      <w:r w:rsidRPr="001E45DA">
        <w:rPr>
          <w:rFonts w:ascii="Times New Roman" w:hAnsi="Times New Roman"/>
        </w:rPr>
        <w:t>, в отношении которых проведена независимая оценка качества;</w:t>
      </w:r>
    </w:p>
    <w:p w14:paraId="5F674357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1E45DA">
        <w:rPr>
          <w:rFonts w:ascii="Times New Roman" w:hAnsi="Times New Roman"/>
          <w:vertAlign w:val="superscript"/>
        </w:rPr>
        <w:t>4</w:t>
      </w:r>
      <w:r w:rsidRPr="001E45DA">
        <w:rPr>
          <w:rFonts w:ascii="Times New Roman" w:hAnsi="Times New Roman"/>
        </w:rPr>
        <w:t>, в отношении которых проведена независимая оценка качества:</w:t>
      </w:r>
    </w:p>
    <w:p w14:paraId="178F5426" w14:textId="56739B49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показатель оценки качества по организации социальной сферы, в отношении которой проведена независимая оценка качества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рассчитыва</w:t>
      </w:r>
      <w:r w:rsidRPr="001E45DA">
        <w:rPr>
          <w:rFonts w:ascii="Times New Roman" w:hAnsi="Times New Roman" w:cs="Times New Roman"/>
          <w:sz w:val="24"/>
          <w:szCs w:val="24"/>
        </w:rPr>
        <w:t>е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тся по формуле:</w:t>
      </w:r>
    </w:p>
    <w:p w14:paraId="709BECB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=∑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/5,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(6)</w:t>
      </w:r>
    </w:p>
    <w:p w14:paraId="28D57AE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14:paraId="20D7E561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 xml:space="preserve">–показатель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-ой организации;</w:t>
      </w:r>
    </w:p>
    <w:p w14:paraId="15877356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– средневзвешенная сумма показателей, характеризующих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45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критерий оценки качества 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–ой организации</w:t>
      </w:r>
      <w:r w:rsidRPr="001E45DA">
        <w:rPr>
          <w:rStyle w:val="afe"/>
          <w:rFonts w:ascii="Times New Roman" w:hAnsi="Times New Roman" w:cs="Times New Roman"/>
          <w:sz w:val="24"/>
          <w:szCs w:val="24"/>
        </w:rPr>
        <w:footnoteReference w:id="5"/>
      </w:r>
      <w:r w:rsidRPr="001E45DA">
        <w:rPr>
          <w:rFonts w:ascii="Times New Roman" w:hAnsi="Times New Roman" w:cs="Times New Roman"/>
          <w:sz w:val="24"/>
          <w:szCs w:val="24"/>
        </w:rPr>
        <w:t>, рассчитываемая по формулам:</w:t>
      </w:r>
    </w:p>
    <w:p w14:paraId="08606D75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1E45DA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+ 0,4× 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14:paraId="7653D25B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14:paraId="08B9D763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+ 0,3× 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14:paraId="5C889AD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1E45DA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14:paraId="7FA96546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+ 0,5×П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1E45DA">
        <w:rPr>
          <w:rFonts w:ascii="Times New Roman" w:hAnsi="Times New Roman" w:cs="Times New Roman"/>
          <w:sz w:val="24"/>
          <w:szCs w:val="24"/>
        </w:rPr>
        <w:t>),</w:t>
      </w:r>
    </w:p>
    <w:p w14:paraId="209F249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1E45DA">
        <w:rPr>
          <w:rFonts w:ascii="Times New Roman" w:hAnsi="Times New Roman" w:cs="Times New Roman"/>
          <w:b/>
          <w:sz w:val="24"/>
          <w:szCs w:val="24"/>
          <w:vertAlign w:val="subscript"/>
        </w:rPr>
        <w:t>...</w:t>
      </w:r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1E45DA">
        <w:rPr>
          <w:rFonts w:ascii="Times New Roman" w:hAnsi="Times New Roman" w:cs="Times New Roman"/>
          <w:sz w:val="24"/>
          <w:szCs w:val="24"/>
        </w:rPr>
        <w:t xml:space="preserve">– показатели оценки качества, характеризующие общие критерии оценки качества 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-ой организации, рассчитанные по формулам, приведенным в пунктах 1 - 5.</w:t>
      </w:r>
    </w:p>
    <w:p w14:paraId="144B9FEE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Максимальное значение показателя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организации социальной сферы составляет </w:t>
      </w:r>
      <w:r w:rsidRPr="001E45DA">
        <w:rPr>
          <w:rFonts w:ascii="Times New Roman" w:hAnsi="Times New Roman" w:cs="Times New Roman"/>
          <w:sz w:val="24"/>
          <w:szCs w:val="24"/>
        </w:rPr>
        <w:t>100 баллов;</w:t>
      </w:r>
    </w:p>
    <w:p w14:paraId="3443369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14:paraId="1192237D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14:paraId="2E6823B7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proofErr w:type="spellStart"/>
      <w:r w:rsidRPr="001E45DA">
        <w:rPr>
          <w:rFonts w:ascii="Times New Roman" w:hAnsi="Times New Roman"/>
          <w:lang w:val="en-US"/>
        </w:rPr>
        <w:t>S</w:t>
      </w:r>
      <w:r w:rsidRPr="001E45DA">
        <w:rPr>
          <w:rFonts w:ascii="Times New Roman" w:hAnsi="Times New Roman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/>
        </w:rPr>
        <w:t xml:space="preserve"> =∑</w:t>
      </w:r>
      <w:proofErr w:type="spellStart"/>
      <w:r w:rsidRPr="001E45DA">
        <w:rPr>
          <w:rFonts w:ascii="Times New Roman" w:hAnsi="Times New Roman"/>
          <w:lang w:val="en-US"/>
        </w:rPr>
        <w:t>S</w:t>
      </w:r>
      <w:r w:rsidRPr="001E45DA">
        <w:rPr>
          <w:rFonts w:ascii="Times New Roman" w:hAnsi="Times New Roman"/>
          <w:vertAlign w:val="superscript"/>
          <w:lang w:val="en-US"/>
        </w:rPr>
        <w:t>ou</w:t>
      </w:r>
      <w:r w:rsidRPr="001E45DA">
        <w:rPr>
          <w:rFonts w:ascii="Times New Roman" w:hAnsi="Times New Roman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/>
        </w:rPr>
        <w:t xml:space="preserve"> /</w:t>
      </w:r>
      <w:proofErr w:type="spellStart"/>
      <w:r w:rsidRPr="001E45DA">
        <w:rPr>
          <w:rFonts w:ascii="Times New Roman" w:hAnsi="Times New Roman"/>
          <w:lang w:val="en-US"/>
        </w:rPr>
        <w:t>N</w:t>
      </w:r>
      <w:r w:rsidRPr="001E45DA">
        <w:rPr>
          <w:rFonts w:ascii="Times New Roman" w:hAnsi="Times New Roman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/>
        </w:rPr>
        <w:t>,</w:t>
      </w:r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</w:rPr>
        <w:tab/>
        <w:t>(7)</w:t>
      </w:r>
    </w:p>
    <w:p w14:paraId="6C2EEAE2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14:paraId="5EF5E446" w14:textId="2C191623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в u-м субъекте Российской Федерации;</w:t>
      </w:r>
    </w:p>
    <w:p w14:paraId="1A433B28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</w:p>
    <w:p w14:paraId="20412C53" w14:textId="2F1298D0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– количество организаций, в отношении которых проводилась независимая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оценка качества в о-й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отрасли социальной сферы в u-м субъекте Российской Федерации.</w:t>
      </w:r>
    </w:p>
    <w:p w14:paraId="7F4E27DE" w14:textId="777D21AD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</w:rPr>
        <w:t>Максимальное значение показателя оценки качества по</w:t>
      </w:r>
      <w:r w:rsidR="00BB4201">
        <w:rPr>
          <w:rFonts w:ascii="Times New Roman" w:hAnsi="Times New Roman"/>
        </w:rPr>
        <w:t xml:space="preserve"> </w:t>
      </w:r>
      <w:r w:rsidRPr="001E45DA">
        <w:rPr>
          <w:rFonts w:ascii="Times New Roman" w:hAnsi="Times New Roman"/>
        </w:rPr>
        <w:t>отрасли социальной сферы в субъекте Российской Федерации составляет 100 баллов;</w:t>
      </w:r>
    </w:p>
    <w:p w14:paraId="745C66EE" w14:textId="1681D9F1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</w:rPr>
        <w:t>в) показатель оценки качества по субъекту Российской Федерации в целом</w:t>
      </w:r>
      <w:r w:rsidR="00BB4201">
        <w:rPr>
          <w:rFonts w:ascii="Times New Roman" w:hAnsi="Times New Roman"/>
        </w:rPr>
        <w:t xml:space="preserve"> </w:t>
      </w:r>
      <w:r w:rsidRPr="001E45DA">
        <w:rPr>
          <w:rFonts w:ascii="Times New Roman" w:hAnsi="Times New Roman"/>
        </w:rPr>
        <w:t>рассчитывается по формуле:</w:t>
      </w:r>
    </w:p>
    <w:p w14:paraId="17E5BF42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14:paraId="63E7181F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=∑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/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>(9)</w:t>
      </w:r>
    </w:p>
    <w:p w14:paraId="3395529A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EA2A9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14:paraId="3502D02A" w14:textId="0E92C234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r w:rsidRPr="001E45DA">
        <w:rPr>
          <w:rFonts w:ascii="Times New Roman" w:hAnsi="Times New Roman" w:cs="Times New Roman"/>
          <w:sz w:val="24"/>
          <w:szCs w:val="24"/>
        </w:rPr>
        <w:t>качества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>-ом субъекте Российской Федерации;</w:t>
      </w:r>
    </w:p>
    <w:p w14:paraId="47F89987" w14:textId="2F30FB9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в u-м субъекте Российской Федерации;</w:t>
      </w:r>
    </w:p>
    <w:p w14:paraId="2726985A" w14:textId="77777777"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отраслей социальной сферы, в которых 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14:paraId="0EAF730A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trike/>
        </w:rPr>
      </w:pPr>
      <w:r w:rsidRPr="001E45DA">
        <w:rPr>
          <w:rFonts w:ascii="Times New Roman" w:hAnsi="Times New Roman"/>
        </w:rPr>
        <w:t>Максимальное значение показателя оценки качества по субъекту Российской Федерации в целом составляет 100 баллов;</w:t>
      </w:r>
    </w:p>
    <w:p w14:paraId="7BDCFEE7" w14:textId="77777777"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</w:rPr>
        <w:t>г)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14:paraId="682BCD91" w14:textId="77777777" w:rsidR="00C63D00" w:rsidRPr="001E45DA" w:rsidRDefault="00C63D00">
      <w:pPr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br w:type="page"/>
      </w:r>
    </w:p>
    <w:p w14:paraId="737A1202" w14:textId="77777777" w:rsidR="00B83E78" w:rsidRDefault="005827BF" w:rsidP="003E28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85570927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3.3. </w:t>
      </w:r>
      <w:bookmarkStart w:id="30" w:name="_Toc530899156"/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ОБОБЩЕННЫЕ ПОКАЗАТЕЛИ, ХАРАКТЕРИЗУЮЩИЕ ОБЩИЕ КРИТЕРИИ</w:t>
      </w:r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ОЦЕНКИ КАЧЕСТВА УСЛОВИЙ ОКАЗАНИЯ УСЛУГ</w:t>
      </w:r>
      <w:bookmarkEnd w:id="29"/>
    </w:p>
    <w:p w14:paraId="2D11CADE" w14:textId="77777777" w:rsidR="001C44C2" w:rsidRPr="001E45DA" w:rsidRDefault="00B83E78" w:rsidP="003E28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85570928"/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УЧРЕЖДЕНИЯМИ КУЛЬТУРЫ </w:t>
      </w:r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t>ЕВРЕЙСКОЙ АВТОНОМНОЙ ОБЛАСТИ</w:t>
      </w:r>
      <w:bookmarkEnd w:id="30"/>
      <w:bookmarkEnd w:id="31"/>
    </w:p>
    <w:p w14:paraId="1EA06F1B" w14:textId="77777777" w:rsidR="003E283A" w:rsidRPr="001E45DA" w:rsidRDefault="003E283A" w:rsidP="003E283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2B17" w14:textId="77777777" w:rsidR="005827BF" w:rsidRPr="001E45DA" w:rsidRDefault="003E283A" w:rsidP="003E283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3.3.1 Итоговые показатели оценки качества</w:t>
      </w:r>
    </w:p>
    <w:p w14:paraId="3F28C163" w14:textId="77777777" w:rsidR="003E283A" w:rsidRPr="001E45DA" w:rsidRDefault="003E283A" w:rsidP="003E283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FB701" w14:textId="77777777" w:rsidR="00B22891" w:rsidRPr="001E45DA" w:rsidRDefault="00B22891" w:rsidP="00B3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C63D00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. Итоговые показатели оценки качества по Критериям 1,2,3,4,5</w:t>
      </w:r>
    </w:p>
    <w:tbl>
      <w:tblPr>
        <w:tblStyle w:val="af9"/>
        <w:tblW w:w="9356" w:type="dxa"/>
        <w:tblInd w:w="108" w:type="dxa"/>
        <w:tblLook w:val="04A0" w:firstRow="1" w:lastRow="0" w:firstColumn="1" w:lastColumn="0" w:noHBand="0" w:noVBand="1"/>
      </w:tblPr>
      <w:tblGrid>
        <w:gridCol w:w="1870"/>
        <w:gridCol w:w="1285"/>
        <w:gridCol w:w="1240"/>
        <w:gridCol w:w="1240"/>
        <w:gridCol w:w="1240"/>
        <w:gridCol w:w="1240"/>
        <w:gridCol w:w="1241"/>
      </w:tblGrid>
      <w:tr w:rsidR="00056FA5" w:rsidRPr="008E1B49" w14:paraId="4A4D2ACF" w14:textId="77777777" w:rsidTr="00B83E78">
        <w:tc>
          <w:tcPr>
            <w:tcW w:w="1870" w:type="dxa"/>
            <w:shd w:val="clear" w:color="auto" w:fill="auto"/>
          </w:tcPr>
          <w:p w14:paraId="396C5224" w14:textId="77777777" w:rsidR="00056FA5" w:rsidRPr="00C92952" w:rsidRDefault="00056FA5" w:rsidP="007A38D6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0B981270" w14:textId="77777777" w:rsidR="00056FA5" w:rsidRPr="00C92952" w:rsidRDefault="00056FA5" w:rsidP="00C438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балл</w:t>
            </w:r>
          </w:p>
        </w:tc>
        <w:tc>
          <w:tcPr>
            <w:tcW w:w="1240" w:type="dxa"/>
            <w:shd w:val="clear" w:color="auto" w:fill="auto"/>
          </w:tcPr>
          <w:p w14:paraId="6408009E" w14:textId="77777777" w:rsidR="00056FA5" w:rsidRPr="00C92952" w:rsidRDefault="00056FA5" w:rsidP="007A38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КРИТ1.</w:t>
            </w:r>
          </w:p>
        </w:tc>
        <w:tc>
          <w:tcPr>
            <w:tcW w:w="1240" w:type="dxa"/>
            <w:shd w:val="clear" w:color="auto" w:fill="auto"/>
          </w:tcPr>
          <w:p w14:paraId="220C9480" w14:textId="77777777" w:rsidR="00056FA5" w:rsidRPr="00C92952" w:rsidRDefault="00056FA5" w:rsidP="007A38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КРИТ.2</w:t>
            </w:r>
          </w:p>
        </w:tc>
        <w:tc>
          <w:tcPr>
            <w:tcW w:w="1240" w:type="dxa"/>
            <w:shd w:val="clear" w:color="auto" w:fill="auto"/>
          </w:tcPr>
          <w:p w14:paraId="57A9C9F1" w14:textId="77777777" w:rsidR="00056FA5" w:rsidRPr="00C92952" w:rsidRDefault="00056FA5" w:rsidP="007A38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КРИТ.3</w:t>
            </w:r>
          </w:p>
        </w:tc>
        <w:tc>
          <w:tcPr>
            <w:tcW w:w="1240" w:type="dxa"/>
            <w:shd w:val="clear" w:color="auto" w:fill="auto"/>
          </w:tcPr>
          <w:p w14:paraId="27B4FB6B" w14:textId="77777777" w:rsidR="00056FA5" w:rsidRPr="00C92952" w:rsidRDefault="00056FA5" w:rsidP="007A38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КРИТ.4</w:t>
            </w:r>
          </w:p>
        </w:tc>
        <w:tc>
          <w:tcPr>
            <w:tcW w:w="1241" w:type="dxa"/>
            <w:shd w:val="clear" w:color="auto" w:fill="auto"/>
          </w:tcPr>
          <w:p w14:paraId="651DFBAE" w14:textId="77777777" w:rsidR="00056FA5" w:rsidRPr="00C92952" w:rsidRDefault="00056FA5" w:rsidP="007A38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КРИТ.5</w:t>
            </w:r>
          </w:p>
        </w:tc>
      </w:tr>
      <w:tr w:rsidR="00056FA5" w:rsidRPr="008D713A" w14:paraId="4B3636C6" w14:textId="77777777" w:rsidTr="00BB4201">
        <w:tc>
          <w:tcPr>
            <w:tcW w:w="1870" w:type="dxa"/>
            <w:shd w:val="clear" w:color="auto" w:fill="auto"/>
          </w:tcPr>
          <w:p w14:paraId="0D7036EC" w14:textId="77777777" w:rsidR="00056FA5" w:rsidRPr="008D713A" w:rsidRDefault="00056FA5" w:rsidP="007A38D6">
            <w:pPr>
              <w:rPr>
                <w:sz w:val="16"/>
                <w:szCs w:val="16"/>
              </w:rPr>
            </w:pPr>
            <w:r w:rsidRPr="008D71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 «Город Биробиджан</w:t>
            </w:r>
            <w:r w:rsidR="00742234" w:rsidRPr="008D71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4F7A88B" w14:textId="77777777" w:rsidR="00056FA5" w:rsidRPr="008D713A" w:rsidRDefault="0074750F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09A7CC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9772C01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BDFF59B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9DE33F2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90.6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C7B8F53" w14:textId="77777777" w:rsidR="00056FA5" w:rsidRPr="008D713A" w:rsidRDefault="00822DB9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3B52A5" w:rsidRPr="008D713A" w14:paraId="1F9974C3" w14:textId="77777777" w:rsidTr="00BB4201">
        <w:tc>
          <w:tcPr>
            <w:tcW w:w="1870" w:type="dxa"/>
            <w:shd w:val="clear" w:color="auto" w:fill="auto"/>
          </w:tcPr>
          <w:p w14:paraId="79E018AD" w14:textId="77777777" w:rsidR="00056FA5" w:rsidRPr="008D713A" w:rsidRDefault="00056FA5" w:rsidP="007A38D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71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 «Облученский муниципальный район»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51FA161" w14:textId="77777777" w:rsidR="00056FA5" w:rsidRPr="008D713A" w:rsidRDefault="0074750F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97EDBE2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2C6382F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96616B4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81B0A3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85.4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6622E5D" w14:textId="77777777" w:rsidR="00056FA5" w:rsidRPr="008D713A" w:rsidRDefault="00822DB9" w:rsidP="00537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056FA5" w:rsidRPr="00D14D2B" w14:paraId="4344DF5D" w14:textId="77777777" w:rsidTr="00BB4201">
        <w:tc>
          <w:tcPr>
            <w:tcW w:w="1870" w:type="dxa"/>
            <w:shd w:val="clear" w:color="auto" w:fill="auto"/>
          </w:tcPr>
          <w:p w14:paraId="5D21218C" w14:textId="77777777" w:rsidR="00056FA5" w:rsidRPr="008D713A" w:rsidRDefault="00056FA5" w:rsidP="007A38D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B10E75A" w14:textId="77777777" w:rsidR="00B93272" w:rsidRPr="008D713A" w:rsidRDefault="0074750F" w:rsidP="00637B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32884C53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31E4E3D2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3504B6B2" w14:textId="77777777" w:rsidR="00056FA5" w:rsidRPr="008D713A" w:rsidRDefault="005463D2" w:rsidP="00F575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10E1A87A" w14:textId="77777777" w:rsidR="00056FA5" w:rsidRPr="008D713A" w:rsidRDefault="00F575D4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C0913AE" w14:textId="77777777" w:rsidR="00637BA1" w:rsidRPr="00F575D4" w:rsidRDefault="00822DB9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1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</w:tr>
    </w:tbl>
    <w:p w14:paraId="4439D4DE" w14:textId="77777777" w:rsidR="00056FA5" w:rsidRDefault="00056FA5" w:rsidP="0005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9A81991" w14:textId="77777777" w:rsidR="00A323E5" w:rsidRDefault="00A323E5" w:rsidP="0005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0E9D679" w14:textId="77777777" w:rsidR="003E283A" w:rsidRDefault="00803585" w:rsidP="00B479C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DC3194">
        <w:rPr>
          <w:rFonts w:ascii="Times New Roman" w:hAnsi="Times New Roman" w:cs="Times New Roman"/>
          <w:b/>
          <w:bCs/>
          <w:noProof/>
          <w:shd w:val="clear" w:color="auto" w:fill="D9D9D9" w:themeFill="background1" w:themeFillShade="D9"/>
          <w:lang w:eastAsia="ru-RU"/>
        </w:rPr>
        <w:drawing>
          <wp:inline distT="0" distB="0" distL="0" distR="0" wp14:anchorId="2360E57C" wp14:editId="5750976B">
            <wp:extent cx="5895975" cy="25908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D5B11A" w14:textId="77777777" w:rsidR="005444B8" w:rsidRDefault="005444B8" w:rsidP="00B763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827C8" w14:textId="77777777" w:rsidR="003B52A5" w:rsidRPr="001E45DA" w:rsidRDefault="003B52A5" w:rsidP="00B763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Рис.1. Общий рейтинг </w:t>
      </w:r>
      <w:r w:rsidR="00DC319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учреждений культуры</w:t>
      </w:r>
      <w:r w:rsidR="00763CE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ЕАО</w:t>
      </w:r>
      <w:r w:rsidR="00A323E5">
        <w:rPr>
          <w:rFonts w:ascii="Times New Roman" w:hAnsi="Times New Roman" w:cs="Times New Roman"/>
          <w:b/>
          <w:bCs/>
          <w:sz w:val="24"/>
          <w:szCs w:val="24"/>
        </w:rPr>
        <w:t xml:space="preserve"> в 2021 г.</w:t>
      </w:r>
    </w:p>
    <w:p w14:paraId="381B0EBB" w14:textId="77777777" w:rsidR="00CD41FD" w:rsidRDefault="00CD41FD" w:rsidP="00B479C1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</w:rPr>
      </w:pPr>
    </w:p>
    <w:p w14:paraId="0110E511" w14:textId="349ABDFA" w:rsidR="00056FA5" w:rsidRPr="006764B4" w:rsidRDefault="00056FA5" w:rsidP="00056FA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4B4">
        <w:rPr>
          <w:rFonts w:ascii="Times New Roman" w:hAnsi="Times New Roman" w:cs="Times New Roman"/>
          <w:sz w:val="24"/>
          <w:szCs w:val="24"/>
        </w:rPr>
        <w:t xml:space="preserve">Полученный обобщенный показатель </w:t>
      </w:r>
      <w:r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  <w:r w:rsidR="00DC3194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учреждениями культуры</w:t>
      </w:r>
      <w:r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ЕАО в 202</w:t>
      </w:r>
      <w:r w:rsidR="007B1B60"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году </w:t>
      </w:r>
      <w:r w:rsidR="00D30AB6" w:rsidRPr="008D713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73</w:t>
      </w:r>
      <w:r w:rsidR="0046175A" w:rsidRPr="008D713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D713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балл</w:t>
      </w:r>
      <w:r w:rsidR="00D30AB6" w:rsidRPr="008D713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8D713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D4E5D" w:rsidRPr="008D71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</w:t>
      </w:r>
      <w:r w:rsidR="00D30AB6" w:rsidRPr="008D713A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средний</w:t>
      </w:r>
      <w:r w:rsidR="00AD4E5D" w:rsidRPr="008D71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уровень</w:t>
      </w:r>
      <w:r w:rsidR="00AD4E5D"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качеств</w:t>
      </w:r>
      <w:r w:rsidR="00D30AB6"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BB42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30AB6"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условий</w:t>
      </w:r>
      <w:r w:rsidR="00BB42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30AB6"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оказания </w:t>
      </w:r>
      <w:r w:rsidR="00AD4E5D" w:rsidRPr="006764B4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услуг.</w:t>
      </w:r>
    </w:p>
    <w:p w14:paraId="00307B72" w14:textId="77777777" w:rsidR="00AD772B" w:rsidRPr="006C2D1D" w:rsidRDefault="00AD772B" w:rsidP="00AD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bookmarkStart w:id="32" w:name="_Hlk57306673"/>
    </w:p>
    <w:bookmarkEnd w:id="32"/>
    <w:p w14:paraId="5EFC75B7" w14:textId="77777777" w:rsidR="00056FA5" w:rsidRDefault="00056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3CE6C1" w14:textId="77777777" w:rsidR="0012262A" w:rsidRPr="001E45DA" w:rsidRDefault="005827BF" w:rsidP="0053731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85570929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Обобщенные данные муниципальны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ов по критериям</w:t>
      </w:r>
      <w:bookmarkEnd w:id="33"/>
    </w:p>
    <w:p w14:paraId="396D2C17" w14:textId="060288A4" w:rsidR="003B52A5" w:rsidRPr="00E232A0" w:rsidRDefault="00481169" w:rsidP="00C32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A0">
        <w:rPr>
          <w:rFonts w:ascii="Times New Roman" w:hAnsi="Times New Roman" w:cs="Times New Roman"/>
          <w:sz w:val="24"/>
          <w:szCs w:val="24"/>
        </w:rPr>
        <w:t xml:space="preserve">Наиболее высокие результаты показали учреждения </w:t>
      </w:r>
      <w:r w:rsidR="00DC3194" w:rsidRPr="00E232A0">
        <w:rPr>
          <w:rFonts w:ascii="Times New Roman" w:hAnsi="Times New Roman" w:cs="Times New Roman"/>
          <w:sz w:val="24"/>
          <w:szCs w:val="24"/>
        </w:rPr>
        <w:t>культуры</w:t>
      </w:r>
      <w:r w:rsidR="008C1CA2" w:rsidRPr="00E232A0">
        <w:rPr>
          <w:rFonts w:ascii="Times New Roman" w:hAnsi="Times New Roman" w:cs="Times New Roman"/>
          <w:sz w:val="24"/>
          <w:szCs w:val="24"/>
        </w:rPr>
        <w:t>:</w:t>
      </w:r>
      <w:bookmarkStart w:id="34" w:name="_Hlk85124923"/>
      <w:r w:rsidR="00BB4201" w:rsidRPr="00E232A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4"/>
    <w:p w14:paraId="56262A95" w14:textId="77777777" w:rsidR="00E232A0" w:rsidRPr="008C0133" w:rsidRDefault="00E232A0" w:rsidP="00E23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A0">
        <w:rPr>
          <w:rFonts w:ascii="Times New Roman" w:eastAsia="Calibri" w:hAnsi="Times New Roman" w:cs="Times New Roman"/>
          <w:sz w:val="24"/>
          <w:szCs w:val="24"/>
        </w:rPr>
        <w:t>ОГБУК «Центр народного творчества ЕАО» (г. Биробиджан)-93.9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8C0133">
        <w:rPr>
          <w:rFonts w:ascii="Times New Roman" w:eastAsia="Calibri" w:hAnsi="Times New Roman" w:cs="Times New Roman"/>
          <w:sz w:val="24"/>
          <w:szCs w:val="24"/>
        </w:rPr>
        <w:t xml:space="preserve">рейтинге учреждений культуры); </w:t>
      </w:r>
    </w:p>
    <w:p w14:paraId="113C7691" w14:textId="77777777" w:rsidR="00E232A0" w:rsidRPr="008C0133" w:rsidRDefault="00E232A0" w:rsidP="00E23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33">
        <w:rPr>
          <w:rFonts w:ascii="Times New Roman" w:eastAsia="Calibri" w:hAnsi="Times New Roman" w:cs="Times New Roman"/>
          <w:sz w:val="24"/>
          <w:szCs w:val="24"/>
        </w:rPr>
        <w:t>ОГБУК «Биробиджанская областная филармония» - 93.7 баллов (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8C0133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культуры); </w:t>
      </w:r>
    </w:p>
    <w:p w14:paraId="579D4362" w14:textId="77777777" w:rsidR="00E232A0" w:rsidRPr="008C0133" w:rsidRDefault="00E232A0" w:rsidP="00E23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33">
        <w:rPr>
          <w:rFonts w:ascii="Times New Roman" w:eastAsia="Calibri" w:hAnsi="Times New Roman" w:cs="Times New Roman"/>
          <w:sz w:val="24"/>
          <w:szCs w:val="24"/>
        </w:rPr>
        <w:t>ОГБУК «Областная универсальная научная библиотека им. Шолом-Алейхема» - 90.7 балла (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8C0133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культуры);</w:t>
      </w:r>
    </w:p>
    <w:p w14:paraId="472EF4F9" w14:textId="77777777" w:rsidR="00E232A0" w:rsidRPr="008C0133" w:rsidRDefault="00E232A0" w:rsidP="00E23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33">
        <w:rPr>
          <w:rFonts w:ascii="Times New Roman" w:eastAsia="Calibri" w:hAnsi="Times New Roman" w:cs="Times New Roman"/>
          <w:sz w:val="24"/>
          <w:szCs w:val="24"/>
        </w:rPr>
        <w:t>МКУ «Центр культурного, спортивного и библиотечного обслуживания населения» МО «Облученское городское поселение» -87.9 балла (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8C0133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культуры).</w:t>
      </w:r>
    </w:p>
    <w:p w14:paraId="6F78BD49" w14:textId="77777777" w:rsidR="00E232A0" w:rsidRDefault="00E232A0" w:rsidP="00E23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33">
        <w:rPr>
          <w:rFonts w:ascii="Times New Roman" w:eastAsia="Calibri" w:hAnsi="Times New Roman" w:cs="Times New Roman"/>
          <w:sz w:val="24"/>
          <w:szCs w:val="24"/>
        </w:rPr>
        <w:t>МКУК «ТЮЗ» МО «Облученский муниципальный район» - 83 балла (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8C01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8C013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рейтинге учреждений культуры).</w:t>
      </w:r>
    </w:p>
    <w:p w14:paraId="2C414E1E" w14:textId="44359E45" w:rsidR="00D9004E" w:rsidRPr="008D713A" w:rsidRDefault="00481169" w:rsidP="00C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3A">
        <w:rPr>
          <w:rFonts w:ascii="Times New Roman" w:hAnsi="Times New Roman" w:cs="Times New Roman"/>
          <w:sz w:val="24"/>
          <w:szCs w:val="24"/>
        </w:rPr>
        <w:t xml:space="preserve">Лидерство учреждений в этих районах в значительной степени объясняется высокими баллами по Критерию </w:t>
      </w:r>
      <w:r w:rsidR="000F6284" w:rsidRPr="008D713A">
        <w:rPr>
          <w:rFonts w:ascii="Times New Roman" w:hAnsi="Times New Roman" w:cs="Times New Roman"/>
          <w:sz w:val="24"/>
          <w:szCs w:val="24"/>
        </w:rPr>
        <w:t>4</w:t>
      </w:r>
      <w:r w:rsidRPr="008D713A">
        <w:rPr>
          <w:rFonts w:ascii="Times New Roman" w:hAnsi="Times New Roman" w:cs="Times New Roman"/>
          <w:sz w:val="24"/>
          <w:szCs w:val="24"/>
        </w:rPr>
        <w:t xml:space="preserve"> (</w:t>
      </w:r>
      <w:r w:rsidR="000F6284" w:rsidRPr="008D713A">
        <w:rPr>
          <w:rFonts w:ascii="Times New Roman" w:hAnsi="Times New Roman" w:cs="Times New Roman"/>
          <w:i/>
          <w:iCs/>
          <w:sz w:val="24"/>
          <w:szCs w:val="24"/>
        </w:rPr>
        <w:t>Доброжелательность, вежливость работников учреждений культуры</w:t>
      </w:r>
      <w:r w:rsidRPr="008D713A">
        <w:rPr>
          <w:rFonts w:ascii="Times New Roman" w:hAnsi="Times New Roman" w:cs="Times New Roman"/>
          <w:sz w:val="24"/>
          <w:szCs w:val="24"/>
        </w:rPr>
        <w:t>)</w:t>
      </w:r>
      <w:r w:rsidR="000F6284" w:rsidRPr="008D713A">
        <w:rPr>
          <w:rFonts w:ascii="Times New Roman" w:hAnsi="Times New Roman" w:cs="Times New Roman"/>
          <w:sz w:val="24"/>
          <w:szCs w:val="24"/>
        </w:rPr>
        <w:t xml:space="preserve"> – 1</w:t>
      </w:r>
      <w:r w:rsidR="00EA64BE" w:rsidRPr="008D713A">
        <w:rPr>
          <w:rFonts w:ascii="Times New Roman" w:hAnsi="Times New Roman" w:cs="Times New Roman"/>
          <w:sz w:val="24"/>
          <w:szCs w:val="24"/>
        </w:rPr>
        <w:t>0</w:t>
      </w:r>
      <w:r w:rsidR="000F6284" w:rsidRPr="008D713A">
        <w:rPr>
          <w:rFonts w:ascii="Times New Roman" w:hAnsi="Times New Roman" w:cs="Times New Roman"/>
          <w:sz w:val="24"/>
          <w:szCs w:val="24"/>
        </w:rPr>
        <w:t>0</w:t>
      </w:r>
      <w:r w:rsidR="00E232A0">
        <w:rPr>
          <w:rFonts w:ascii="Times New Roman" w:hAnsi="Times New Roman" w:cs="Times New Roman"/>
          <w:sz w:val="24"/>
          <w:szCs w:val="24"/>
        </w:rPr>
        <w:t xml:space="preserve"> </w:t>
      </w:r>
      <w:r w:rsidR="00EA64BE" w:rsidRPr="008D713A">
        <w:rPr>
          <w:rFonts w:ascii="Times New Roman" w:hAnsi="Times New Roman" w:cs="Times New Roman"/>
          <w:sz w:val="24"/>
          <w:szCs w:val="24"/>
        </w:rPr>
        <w:t>баллов</w:t>
      </w:r>
      <w:r w:rsidR="000F6284" w:rsidRPr="008D713A">
        <w:rPr>
          <w:rFonts w:ascii="Times New Roman" w:hAnsi="Times New Roman" w:cs="Times New Roman"/>
          <w:sz w:val="24"/>
          <w:szCs w:val="24"/>
        </w:rPr>
        <w:t xml:space="preserve"> и Критерию 5 (</w:t>
      </w:r>
      <w:r w:rsidR="000F6284" w:rsidRPr="008D713A">
        <w:rPr>
          <w:rFonts w:ascii="Times New Roman" w:hAnsi="Times New Roman" w:cs="Times New Roman"/>
          <w:i/>
          <w:iCs/>
          <w:sz w:val="24"/>
          <w:szCs w:val="24"/>
        </w:rPr>
        <w:t>Удовлетворенность условиями оказания услуг</w:t>
      </w:r>
      <w:r w:rsidR="000F6284" w:rsidRPr="008D713A">
        <w:rPr>
          <w:rFonts w:ascii="Times New Roman" w:hAnsi="Times New Roman" w:cs="Times New Roman"/>
          <w:sz w:val="24"/>
          <w:szCs w:val="24"/>
        </w:rPr>
        <w:t>) – 100</w:t>
      </w:r>
      <w:r w:rsidR="00EA64BE" w:rsidRPr="008D713A">
        <w:rPr>
          <w:rFonts w:ascii="Times New Roman" w:hAnsi="Times New Roman" w:cs="Times New Roman"/>
          <w:sz w:val="24"/>
          <w:szCs w:val="24"/>
        </w:rPr>
        <w:t>баллов</w:t>
      </w:r>
      <w:r w:rsidRPr="008D713A">
        <w:rPr>
          <w:rFonts w:ascii="Times New Roman" w:hAnsi="Times New Roman" w:cs="Times New Roman"/>
          <w:sz w:val="24"/>
          <w:szCs w:val="24"/>
        </w:rPr>
        <w:t xml:space="preserve">. </w:t>
      </w:r>
      <w:r w:rsidR="000F6284" w:rsidRPr="008D713A">
        <w:rPr>
          <w:rFonts w:ascii="Times New Roman" w:hAnsi="Times New Roman" w:cs="Times New Roman"/>
          <w:sz w:val="24"/>
          <w:szCs w:val="24"/>
        </w:rPr>
        <w:t>Исследование показало, что именно эти критерии заслужили наиболее высок</w:t>
      </w:r>
      <w:r w:rsidR="00D2061B" w:rsidRPr="008D713A">
        <w:rPr>
          <w:rFonts w:ascii="Times New Roman" w:hAnsi="Times New Roman" w:cs="Times New Roman"/>
          <w:sz w:val="24"/>
          <w:szCs w:val="24"/>
        </w:rPr>
        <w:t>ую</w:t>
      </w:r>
      <w:r w:rsidR="00E24746">
        <w:rPr>
          <w:rFonts w:ascii="Times New Roman" w:hAnsi="Times New Roman" w:cs="Times New Roman"/>
          <w:sz w:val="24"/>
          <w:szCs w:val="24"/>
        </w:rPr>
        <w:t xml:space="preserve"> </w:t>
      </w:r>
      <w:r w:rsidR="000F6284" w:rsidRPr="008D713A">
        <w:rPr>
          <w:rFonts w:ascii="Times New Roman" w:hAnsi="Times New Roman" w:cs="Times New Roman"/>
          <w:sz w:val="24"/>
          <w:szCs w:val="24"/>
        </w:rPr>
        <w:t>оценк</w:t>
      </w:r>
      <w:r w:rsidR="00D2061B" w:rsidRPr="008D713A">
        <w:rPr>
          <w:rFonts w:ascii="Times New Roman" w:hAnsi="Times New Roman" w:cs="Times New Roman"/>
          <w:sz w:val="24"/>
          <w:szCs w:val="24"/>
        </w:rPr>
        <w:t xml:space="preserve">у получателей услуг </w:t>
      </w:r>
      <w:r w:rsidR="00DC3194" w:rsidRPr="008D713A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="00BB4201">
        <w:rPr>
          <w:rFonts w:ascii="Times New Roman" w:hAnsi="Times New Roman" w:cs="Times New Roman"/>
          <w:sz w:val="24"/>
          <w:szCs w:val="24"/>
        </w:rPr>
        <w:t xml:space="preserve"> </w:t>
      </w:r>
      <w:r w:rsidR="00D2061B" w:rsidRPr="008D713A">
        <w:rPr>
          <w:rFonts w:ascii="Times New Roman" w:hAnsi="Times New Roman" w:cs="Times New Roman"/>
          <w:sz w:val="24"/>
          <w:szCs w:val="24"/>
        </w:rPr>
        <w:t>области, проходящих процедуру независимой оценки качества.</w:t>
      </w:r>
    </w:p>
    <w:p w14:paraId="605E8D9E" w14:textId="77777777" w:rsidR="00013DB7" w:rsidRPr="008D713A" w:rsidRDefault="00481169" w:rsidP="0093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13A">
        <w:rPr>
          <w:rFonts w:ascii="Times New Roman" w:hAnsi="Times New Roman" w:cs="Times New Roman"/>
          <w:sz w:val="24"/>
          <w:szCs w:val="24"/>
        </w:rPr>
        <w:t>Сниженность</w:t>
      </w:r>
      <w:proofErr w:type="spellEnd"/>
      <w:r w:rsidRPr="008D713A">
        <w:rPr>
          <w:rFonts w:ascii="Times New Roman" w:hAnsi="Times New Roman" w:cs="Times New Roman"/>
          <w:sz w:val="24"/>
          <w:szCs w:val="24"/>
        </w:rPr>
        <w:t xml:space="preserve"> результатов обусловила низкая удовлетворенность доступностью услуг для инвалидов </w:t>
      </w:r>
      <w:r w:rsidR="00C32329" w:rsidRPr="008D713A">
        <w:rPr>
          <w:rFonts w:ascii="Times New Roman" w:hAnsi="Times New Roman" w:cs="Times New Roman"/>
          <w:sz w:val="24"/>
          <w:szCs w:val="24"/>
        </w:rPr>
        <w:t>(Критерий 3 )</w:t>
      </w:r>
      <w:r w:rsidR="0046175A" w:rsidRPr="008D713A">
        <w:rPr>
          <w:rFonts w:ascii="Times New Roman" w:hAnsi="Times New Roman" w:cs="Times New Roman"/>
          <w:sz w:val="24"/>
          <w:szCs w:val="24"/>
        </w:rPr>
        <w:t>:</w:t>
      </w:r>
      <w:r w:rsidRPr="008D713A">
        <w:rPr>
          <w:rFonts w:ascii="Times New Roman" w:hAnsi="Times New Roman" w:cs="Times New Roman"/>
          <w:sz w:val="24"/>
          <w:szCs w:val="24"/>
        </w:rPr>
        <w:t xml:space="preserve">общий балл </w:t>
      </w:r>
      <w:r w:rsidR="00C32329" w:rsidRPr="008D713A">
        <w:rPr>
          <w:rFonts w:ascii="Times New Roman" w:hAnsi="Times New Roman" w:cs="Times New Roman"/>
          <w:sz w:val="24"/>
          <w:szCs w:val="24"/>
        </w:rPr>
        <w:t>–</w:t>
      </w:r>
      <w:r w:rsidR="00E24746">
        <w:rPr>
          <w:rFonts w:ascii="Times New Roman" w:hAnsi="Times New Roman" w:cs="Times New Roman"/>
          <w:sz w:val="24"/>
          <w:szCs w:val="24"/>
        </w:rPr>
        <w:t xml:space="preserve"> </w:t>
      </w:r>
      <w:r w:rsidR="00E24746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8D71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713A">
        <w:rPr>
          <w:rFonts w:ascii="Times New Roman" w:hAnsi="Times New Roman" w:cs="Times New Roman"/>
          <w:sz w:val="24"/>
          <w:szCs w:val="24"/>
        </w:rPr>
        <w:t xml:space="preserve"> Наивысшие результаты </w:t>
      </w:r>
      <w:r w:rsidR="00E8235E" w:rsidRPr="008D713A">
        <w:rPr>
          <w:rFonts w:ascii="Times New Roman" w:hAnsi="Times New Roman" w:cs="Times New Roman"/>
          <w:sz w:val="24"/>
          <w:szCs w:val="24"/>
        </w:rPr>
        <w:t>отмечаются по показателям 4 (</w:t>
      </w:r>
      <w:r w:rsidR="0046175A" w:rsidRPr="008D713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E8235E" w:rsidRPr="008D713A">
        <w:rPr>
          <w:rFonts w:ascii="Times New Roman" w:hAnsi="Times New Roman" w:cs="Times New Roman"/>
          <w:i/>
          <w:iCs/>
          <w:sz w:val="24"/>
          <w:szCs w:val="24"/>
        </w:rPr>
        <w:t>оброжелательность, вежливость работников организации</w:t>
      </w:r>
      <w:r w:rsidR="00E8235E" w:rsidRPr="008D713A">
        <w:rPr>
          <w:rFonts w:ascii="Times New Roman" w:hAnsi="Times New Roman" w:cs="Times New Roman"/>
          <w:sz w:val="24"/>
          <w:szCs w:val="24"/>
        </w:rPr>
        <w:t>)</w:t>
      </w:r>
      <w:r w:rsidR="00934C93">
        <w:rPr>
          <w:rFonts w:ascii="Times New Roman" w:hAnsi="Times New Roman" w:cs="Times New Roman"/>
          <w:sz w:val="24"/>
          <w:szCs w:val="24"/>
        </w:rPr>
        <w:t xml:space="preserve"> – 88 баллов;</w:t>
      </w:r>
      <w:r w:rsidR="00E8235E" w:rsidRPr="008D713A">
        <w:rPr>
          <w:rFonts w:ascii="Times New Roman" w:hAnsi="Times New Roman" w:cs="Times New Roman"/>
          <w:sz w:val="24"/>
          <w:szCs w:val="24"/>
        </w:rPr>
        <w:t xml:space="preserve"> </w:t>
      </w:r>
      <w:r w:rsidR="00934C93">
        <w:rPr>
          <w:rFonts w:ascii="Times New Roman" w:hAnsi="Times New Roman" w:cs="Times New Roman"/>
          <w:sz w:val="24"/>
          <w:szCs w:val="24"/>
        </w:rPr>
        <w:t xml:space="preserve">и показателю </w:t>
      </w:r>
      <w:r w:rsidR="00E8235E" w:rsidRPr="008D713A">
        <w:rPr>
          <w:rFonts w:ascii="Times New Roman" w:hAnsi="Times New Roman" w:cs="Times New Roman"/>
          <w:sz w:val="24"/>
          <w:szCs w:val="24"/>
        </w:rPr>
        <w:t>5 (</w:t>
      </w:r>
      <w:r w:rsidR="0046175A" w:rsidRPr="008D713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E8235E" w:rsidRPr="008D713A">
        <w:rPr>
          <w:rFonts w:ascii="Times New Roman" w:hAnsi="Times New Roman" w:cs="Times New Roman"/>
          <w:i/>
          <w:iCs/>
          <w:sz w:val="24"/>
          <w:szCs w:val="24"/>
        </w:rPr>
        <w:t>довлетворенность условиями оказания услуг</w:t>
      </w:r>
      <w:r w:rsidR="00E8235E" w:rsidRPr="008D713A">
        <w:rPr>
          <w:rFonts w:ascii="Times New Roman" w:hAnsi="Times New Roman" w:cs="Times New Roman"/>
          <w:sz w:val="24"/>
          <w:szCs w:val="24"/>
        </w:rPr>
        <w:t>)</w:t>
      </w:r>
      <w:r w:rsidR="00934C93">
        <w:rPr>
          <w:rFonts w:ascii="Times New Roman" w:hAnsi="Times New Roman" w:cs="Times New Roman"/>
          <w:sz w:val="24"/>
          <w:szCs w:val="24"/>
        </w:rPr>
        <w:t xml:space="preserve"> – 91 балл.</w:t>
      </w:r>
      <w:r w:rsidR="00013DB7" w:rsidRPr="008D713A">
        <w:rPr>
          <w:rFonts w:ascii="Times New Roman" w:hAnsi="Times New Roman" w:cs="Times New Roman"/>
          <w:sz w:val="24"/>
          <w:szCs w:val="24"/>
        </w:rPr>
        <w:t>.</w:t>
      </w:r>
    </w:p>
    <w:p w14:paraId="266BD37F" w14:textId="77777777" w:rsidR="00A65B82" w:rsidRPr="008D713A" w:rsidRDefault="00A65B82" w:rsidP="00C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3A">
        <w:rPr>
          <w:rFonts w:ascii="Times New Roman" w:hAnsi="Times New Roman" w:cs="Times New Roman"/>
          <w:i/>
          <w:iCs/>
          <w:sz w:val="24"/>
          <w:szCs w:val="24"/>
        </w:rPr>
        <w:t>Комфортность условий оказания услуг</w:t>
      </w:r>
      <w:r w:rsidRPr="008D713A">
        <w:rPr>
          <w:rFonts w:ascii="Times New Roman" w:hAnsi="Times New Roman" w:cs="Times New Roman"/>
          <w:sz w:val="24"/>
          <w:szCs w:val="24"/>
        </w:rPr>
        <w:t xml:space="preserve"> (К2) также не в полной мере соответствует запросам современного потребителя услуг учреждений культуры, что показ</w:t>
      </w:r>
      <w:r w:rsidR="00D9004E" w:rsidRPr="008D713A">
        <w:rPr>
          <w:rFonts w:ascii="Times New Roman" w:hAnsi="Times New Roman" w:cs="Times New Roman"/>
          <w:sz w:val="24"/>
          <w:szCs w:val="24"/>
        </w:rPr>
        <w:t>ал</w:t>
      </w:r>
      <w:r w:rsidRPr="008D713A">
        <w:rPr>
          <w:rFonts w:ascii="Times New Roman" w:hAnsi="Times New Roman" w:cs="Times New Roman"/>
          <w:sz w:val="24"/>
          <w:szCs w:val="24"/>
        </w:rPr>
        <w:t xml:space="preserve"> средний бал</w:t>
      </w:r>
      <w:r w:rsidRPr="008D71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34C93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8D713A"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r w:rsidRPr="008D713A">
        <w:rPr>
          <w:rFonts w:ascii="Times New Roman" w:hAnsi="Times New Roman" w:cs="Times New Roman"/>
          <w:i/>
          <w:iCs/>
          <w:sz w:val="24"/>
          <w:szCs w:val="24"/>
        </w:rPr>
        <w:t>удовлетворенность условиями предоставления услуг</w:t>
      </w:r>
      <w:r w:rsidRPr="008D713A">
        <w:rPr>
          <w:rFonts w:ascii="Times New Roman" w:hAnsi="Times New Roman" w:cs="Times New Roman"/>
          <w:sz w:val="24"/>
          <w:szCs w:val="24"/>
        </w:rPr>
        <w:t xml:space="preserve"> (К5)</w:t>
      </w:r>
      <w:r w:rsidR="00D9004E" w:rsidRPr="008D713A">
        <w:rPr>
          <w:rFonts w:ascii="Times New Roman" w:hAnsi="Times New Roman" w:cs="Times New Roman"/>
          <w:sz w:val="24"/>
          <w:szCs w:val="24"/>
        </w:rPr>
        <w:t xml:space="preserve"> оценена респондентами достаточно высоко – </w:t>
      </w:r>
      <w:r w:rsidR="00934C93">
        <w:rPr>
          <w:rFonts w:ascii="Times New Roman" w:hAnsi="Times New Roman" w:cs="Times New Roman"/>
          <w:b/>
          <w:bCs/>
          <w:sz w:val="24"/>
          <w:szCs w:val="24"/>
        </w:rPr>
        <w:t xml:space="preserve">91 </w:t>
      </w:r>
      <w:r w:rsidR="003B1930" w:rsidRPr="008D713A">
        <w:rPr>
          <w:rFonts w:ascii="Times New Roman" w:hAnsi="Times New Roman" w:cs="Times New Roman"/>
          <w:sz w:val="24"/>
          <w:szCs w:val="24"/>
        </w:rPr>
        <w:t>балл</w:t>
      </w:r>
      <w:r w:rsidR="00D9004E" w:rsidRPr="008D713A">
        <w:rPr>
          <w:rFonts w:ascii="Times New Roman" w:hAnsi="Times New Roman" w:cs="Times New Roman"/>
          <w:sz w:val="24"/>
          <w:szCs w:val="24"/>
        </w:rPr>
        <w:t>,</w:t>
      </w:r>
      <w:r w:rsidR="00934C93">
        <w:rPr>
          <w:rFonts w:ascii="Times New Roman" w:hAnsi="Times New Roman" w:cs="Times New Roman"/>
          <w:sz w:val="24"/>
          <w:szCs w:val="24"/>
        </w:rPr>
        <w:t xml:space="preserve"> </w:t>
      </w:r>
      <w:r w:rsidR="00D9004E" w:rsidRPr="008D713A">
        <w:rPr>
          <w:rFonts w:ascii="Times New Roman" w:hAnsi="Times New Roman" w:cs="Times New Roman"/>
          <w:sz w:val="24"/>
          <w:szCs w:val="24"/>
        </w:rPr>
        <w:t>что в</w:t>
      </w:r>
      <w:r w:rsidR="00013DB7" w:rsidRPr="008D713A">
        <w:rPr>
          <w:rFonts w:ascii="Times New Roman" w:hAnsi="Times New Roman" w:cs="Times New Roman"/>
          <w:sz w:val="24"/>
          <w:szCs w:val="24"/>
        </w:rPr>
        <w:t>ступа</w:t>
      </w:r>
      <w:r w:rsidR="00D9004E" w:rsidRPr="008D713A">
        <w:rPr>
          <w:rFonts w:ascii="Times New Roman" w:hAnsi="Times New Roman" w:cs="Times New Roman"/>
          <w:sz w:val="24"/>
          <w:szCs w:val="24"/>
        </w:rPr>
        <w:t>е</w:t>
      </w:r>
      <w:r w:rsidR="00013DB7" w:rsidRPr="008D713A">
        <w:rPr>
          <w:rFonts w:ascii="Times New Roman" w:hAnsi="Times New Roman" w:cs="Times New Roman"/>
          <w:sz w:val="24"/>
          <w:szCs w:val="24"/>
        </w:rPr>
        <w:t xml:space="preserve">т в противоречие </w:t>
      </w:r>
      <w:r w:rsidR="00D9004E" w:rsidRPr="008D713A">
        <w:rPr>
          <w:rFonts w:ascii="Times New Roman" w:hAnsi="Times New Roman" w:cs="Times New Roman"/>
          <w:sz w:val="24"/>
          <w:szCs w:val="24"/>
        </w:rPr>
        <w:t xml:space="preserve">с </w:t>
      </w:r>
      <w:r w:rsidR="00013DB7" w:rsidRPr="008D713A">
        <w:rPr>
          <w:rFonts w:ascii="Times New Roman" w:hAnsi="Times New Roman" w:cs="Times New Roman"/>
          <w:sz w:val="24"/>
          <w:szCs w:val="24"/>
        </w:rPr>
        <w:t>оценк</w:t>
      </w:r>
      <w:r w:rsidR="00D9004E" w:rsidRPr="008D713A">
        <w:rPr>
          <w:rFonts w:ascii="Times New Roman" w:hAnsi="Times New Roman" w:cs="Times New Roman"/>
          <w:sz w:val="24"/>
          <w:szCs w:val="24"/>
        </w:rPr>
        <w:t xml:space="preserve">ами </w:t>
      </w:r>
      <w:r w:rsidR="00013DB7" w:rsidRPr="008D713A">
        <w:rPr>
          <w:rFonts w:ascii="Times New Roman" w:hAnsi="Times New Roman" w:cs="Times New Roman"/>
          <w:sz w:val="24"/>
          <w:szCs w:val="24"/>
        </w:rPr>
        <w:t>респондентов</w:t>
      </w:r>
      <w:r w:rsidR="00934C93">
        <w:rPr>
          <w:rFonts w:ascii="Times New Roman" w:hAnsi="Times New Roman" w:cs="Times New Roman"/>
          <w:sz w:val="24"/>
          <w:szCs w:val="24"/>
        </w:rPr>
        <w:t xml:space="preserve"> </w:t>
      </w:r>
      <w:r w:rsidR="00013DB7" w:rsidRPr="008D713A">
        <w:rPr>
          <w:rFonts w:ascii="Times New Roman" w:hAnsi="Times New Roman" w:cs="Times New Roman"/>
          <w:sz w:val="24"/>
          <w:szCs w:val="24"/>
        </w:rPr>
        <w:t>по критериям К2</w:t>
      </w:r>
      <w:r w:rsidR="00013DB7" w:rsidRPr="008D713A">
        <w:rPr>
          <w:rFonts w:ascii="Times New Roman" w:hAnsi="Times New Roman" w:cs="Times New Roman"/>
          <w:i/>
          <w:iCs/>
          <w:sz w:val="24"/>
          <w:szCs w:val="24"/>
        </w:rPr>
        <w:t xml:space="preserve"> (Комфортность предоставления услуг)</w:t>
      </w:r>
      <w:r w:rsidR="00934C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4C93" w:rsidRPr="00934C93">
        <w:rPr>
          <w:rFonts w:ascii="Times New Roman" w:hAnsi="Times New Roman" w:cs="Times New Roman"/>
          <w:iCs/>
          <w:sz w:val="24"/>
          <w:szCs w:val="24"/>
        </w:rPr>
        <w:t>– 67 баллов</w:t>
      </w:r>
      <w:r w:rsidR="00D9004E" w:rsidRPr="00934C93">
        <w:rPr>
          <w:rFonts w:ascii="Times New Roman" w:hAnsi="Times New Roman" w:cs="Times New Roman"/>
          <w:iCs/>
          <w:sz w:val="24"/>
          <w:szCs w:val="24"/>
        </w:rPr>
        <w:t>.</w:t>
      </w:r>
      <w:r w:rsidR="00D9004E" w:rsidRPr="008D71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004E" w:rsidRPr="008D713A">
        <w:rPr>
          <w:rFonts w:ascii="Times New Roman" w:hAnsi="Times New Roman" w:cs="Times New Roman"/>
          <w:sz w:val="24"/>
          <w:szCs w:val="24"/>
        </w:rPr>
        <w:t>Возможно, респонденты учитывали в своих оценках личностный фактор сотрудников учреждений культуры, который согласно обобщенной оценке показателя К4 (</w:t>
      </w:r>
      <w:r w:rsidR="00D9004E" w:rsidRPr="008D713A">
        <w:rPr>
          <w:rFonts w:ascii="Times New Roman" w:hAnsi="Times New Roman" w:cs="Times New Roman"/>
          <w:i/>
          <w:iCs/>
          <w:sz w:val="24"/>
          <w:szCs w:val="24"/>
        </w:rPr>
        <w:t>Доброжелательность, вежливость работников культуры</w:t>
      </w:r>
      <w:r w:rsidR="00D9004E" w:rsidRPr="008D713A">
        <w:rPr>
          <w:rFonts w:ascii="Times New Roman" w:hAnsi="Times New Roman" w:cs="Times New Roman"/>
          <w:sz w:val="24"/>
          <w:szCs w:val="24"/>
        </w:rPr>
        <w:t xml:space="preserve"> ) получил высокую оценку – </w:t>
      </w:r>
      <w:r w:rsidR="00934C93">
        <w:rPr>
          <w:rFonts w:ascii="Times New Roman" w:hAnsi="Times New Roman" w:cs="Times New Roman"/>
          <w:b/>
          <w:bCs/>
          <w:sz w:val="24"/>
          <w:szCs w:val="24"/>
        </w:rPr>
        <w:t xml:space="preserve">88 </w:t>
      </w:r>
      <w:r w:rsidR="003B1930" w:rsidRPr="008D713A">
        <w:rPr>
          <w:rFonts w:ascii="Times New Roman" w:hAnsi="Times New Roman" w:cs="Times New Roman"/>
          <w:sz w:val="24"/>
          <w:szCs w:val="24"/>
        </w:rPr>
        <w:t>балл</w:t>
      </w:r>
      <w:r w:rsidR="00934C93">
        <w:rPr>
          <w:rFonts w:ascii="Times New Roman" w:hAnsi="Times New Roman" w:cs="Times New Roman"/>
          <w:sz w:val="24"/>
          <w:szCs w:val="24"/>
        </w:rPr>
        <w:t>ов</w:t>
      </w:r>
      <w:r w:rsidR="00D9004E" w:rsidRPr="008D713A">
        <w:rPr>
          <w:rFonts w:ascii="Times New Roman" w:hAnsi="Times New Roman" w:cs="Times New Roman"/>
          <w:sz w:val="24"/>
          <w:szCs w:val="24"/>
        </w:rPr>
        <w:t>.</w:t>
      </w:r>
    </w:p>
    <w:p w14:paraId="119D7499" w14:textId="77777777" w:rsidR="003B1930" w:rsidRPr="008D713A" w:rsidRDefault="003B1930" w:rsidP="003B19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13A">
        <w:rPr>
          <w:rFonts w:ascii="Times New Roman" w:hAnsi="Times New Roman" w:cs="Times New Roman"/>
          <w:sz w:val="24"/>
          <w:szCs w:val="24"/>
        </w:rPr>
        <w:t>Обобщенные данные муниципальных районов по критериям 1,2,3,4,5 отражены в</w:t>
      </w:r>
      <w:r w:rsidRPr="008D713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4. </w:t>
      </w:r>
    </w:p>
    <w:p w14:paraId="608ED3AB" w14:textId="77777777" w:rsidR="0046175A" w:rsidRDefault="00537319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06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  <w:r w:rsidRPr="00537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5B28E7" w14:textId="77777777" w:rsidR="00056FA5" w:rsidRPr="00537319" w:rsidRDefault="00537319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7319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Обобщенные данные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районов </w:t>
      </w:r>
      <w:r w:rsidRPr="00537319">
        <w:rPr>
          <w:rFonts w:ascii="Times New Roman" w:hAnsi="Times New Roman" w:cs="Times New Roman"/>
          <w:b/>
          <w:bCs/>
          <w:sz w:val="24"/>
          <w:szCs w:val="24"/>
        </w:rPr>
        <w:t>по критериям 1,2,3,4,5</w:t>
      </w:r>
    </w:p>
    <w:tbl>
      <w:tblPr>
        <w:tblStyle w:val="af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851"/>
        <w:gridCol w:w="709"/>
        <w:gridCol w:w="850"/>
        <w:gridCol w:w="822"/>
        <w:gridCol w:w="879"/>
        <w:gridCol w:w="680"/>
        <w:gridCol w:w="709"/>
        <w:gridCol w:w="709"/>
      </w:tblGrid>
      <w:tr w:rsidR="000B79FD" w:rsidRPr="00C32953" w14:paraId="382D0DD3" w14:textId="77777777" w:rsidTr="001D77B7">
        <w:trPr>
          <w:trHeight w:val="481"/>
        </w:trPr>
        <w:tc>
          <w:tcPr>
            <w:tcW w:w="3573" w:type="dxa"/>
            <w:shd w:val="clear" w:color="auto" w:fill="auto"/>
            <w:vAlign w:val="center"/>
          </w:tcPr>
          <w:p w14:paraId="5E3D0154" w14:textId="77777777" w:rsidR="000B79FD" w:rsidRPr="004613D4" w:rsidRDefault="00DC3194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8E46E" w14:textId="77777777" w:rsidR="000B79FD" w:rsidRPr="001E4DEB" w:rsidRDefault="000B79FD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045E7" w14:textId="77777777" w:rsidR="000B79FD" w:rsidRPr="001E4DEB" w:rsidRDefault="000B79FD" w:rsidP="001D77B7">
            <w:pPr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65EA5" w14:textId="77777777" w:rsidR="000B79FD" w:rsidRPr="001E4DEB" w:rsidRDefault="000B79FD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79D4D5" w14:textId="77777777" w:rsidR="000B79FD" w:rsidRPr="001E4DEB" w:rsidRDefault="000B79FD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E6B0A4" w14:textId="77777777" w:rsidR="000B79FD" w:rsidRPr="001E4DEB" w:rsidRDefault="000B79FD" w:rsidP="001D77B7">
            <w:pPr>
              <w:ind w:hanging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КРИТ.5</w:t>
            </w:r>
          </w:p>
        </w:tc>
        <w:tc>
          <w:tcPr>
            <w:tcW w:w="680" w:type="dxa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00136570" w14:textId="77777777" w:rsidR="000B79FD" w:rsidRPr="001E4DEB" w:rsidRDefault="000B79FD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</w:t>
            </w:r>
          </w:p>
          <w:p w14:paraId="032735DC" w14:textId="77777777" w:rsidR="000B79FD" w:rsidRPr="001E4DEB" w:rsidRDefault="000B79FD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C45911" w:themeColor="accent2" w:themeShade="BF"/>
            </w:tcBorders>
            <w:shd w:val="clear" w:color="auto" w:fill="auto"/>
            <w:vAlign w:val="center"/>
          </w:tcPr>
          <w:p w14:paraId="1249E6EF" w14:textId="77777777" w:rsidR="000B79FD" w:rsidRPr="001E4DEB" w:rsidRDefault="000B79FD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Рейтинг</w:t>
            </w:r>
          </w:p>
        </w:tc>
      </w:tr>
      <w:tr w:rsidR="000B79FD" w:rsidRPr="00C32953" w14:paraId="2F2B4095" w14:textId="77777777" w:rsidTr="00DC3194">
        <w:trPr>
          <w:trHeight w:val="289"/>
        </w:trPr>
        <w:tc>
          <w:tcPr>
            <w:tcW w:w="8364" w:type="dxa"/>
            <w:gridSpan w:val="7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3378255F" w14:textId="77777777" w:rsidR="000B79FD" w:rsidRPr="00C92952" w:rsidRDefault="000B79FD" w:rsidP="00C9295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 «Город Биробиджан»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auto"/>
          </w:tcPr>
          <w:p w14:paraId="233E8D59" w14:textId="77777777" w:rsidR="00A80914" w:rsidRPr="001E4DEB" w:rsidRDefault="00A80914" w:rsidP="00BB60A7">
            <w:pPr>
              <w:spacing w:line="192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14:paraId="31C14F06" w14:textId="77777777" w:rsidR="000B79FD" w:rsidRPr="001E4DEB" w:rsidRDefault="009078EB" w:rsidP="00BB60A7">
            <w:pPr>
              <w:spacing w:line="192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auto"/>
          </w:tcPr>
          <w:p w14:paraId="60015BCA" w14:textId="77777777" w:rsidR="000B79FD" w:rsidRPr="001E4DEB" w:rsidRDefault="00A80914" w:rsidP="00BB60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C15308" w:rsidRPr="00C32953" w14:paraId="6DCE2A20" w14:textId="77777777" w:rsidTr="008A6306">
        <w:tc>
          <w:tcPr>
            <w:tcW w:w="3573" w:type="dxa"/>
            <w:shd w:val="clear" w:color="auto" w:fill="auto"/>
          </w:tcPr>
          <w:p w14:paraId="295952B2" w14:textId="77777777" w:rsidR="00C15308" w:rsidRPr="0046175A" w:rsidRDefault="00C15308" w:rsidP="00461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0FF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643D7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56C6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C17A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E3A3DA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11C1A8" w14:textId="77777777" w:rsidR="00C15308" w:rsidRPr="00C15308" w:rsidRDefault="00C15308" w:rsidP="007B40D5">
            <w:pPr>
              <w:jc w:val="center"/>
              <w:rPr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sz w:val="16"/>
                <w:szCs w:val="16"/>
              </w:rPr>
              <w:t>88.3</w:t>
            </w:r>
          </w:p>
        </w:tc>
        <w:tc>
          <w:tcPr>
            <w:tcW w:w="680" w:type="dxa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1F3F0D65" w14:textId="77777777" w:rsidR="00C15308" w:rsidRPr="00206B9A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9A">
              <w:rPr>
                <w:rFonts w:ascii="Times New Roman" w:hAnsi="Times New Roman" w:cs="Times New Roman"/>
                <w:sz w:val="16"/>
                <w:szCs w:val="16"/>
              </w:rPr>
              <w:t>61.5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E7E6E6" w:themeFill="background2"/>
            <w:vAlign w:val="center"/>
          </w:tcPr>
          <w:p w14:paraId="50F19A7B" w14:textId="77777777" w:rsidR="00C15308" w:rsidRPr="00CB128A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B12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FC042C3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10</w:t>
            </w:r>
          </w:p>
        </w:tc>
      </w:tr>
      <w:tr w:rsidR="00C15308" w:rsidRPr="00C32953" w14:paraId="2BB0316B" w14:textId="77777777" w:rsidTr="008A6306">
        <w:tc>
          <w:tcPr>
            <w:tcW w:w="3573" w:type="dxa"/>
            <w:shd w:val="clear" w:color="auto" w:fill="auto"/>
          </w:tcPr>
          <w:p w14:paraId="1932EE0F" w14:textId="77777777" w:rsidR="00C15308" w:rsidRPr="001D77B7" w:rsidRDefault="00C15308" w:rsidP="00461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E38699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F6A8F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7B4AA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55.3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FA8086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92.6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217950" w14:textId="77777777" w:rsidR="00C15308" w:rsidRPr="00C15308" w:rsidRDefault="00C15308" w:rsidP="007B40D5">
            <w:pPr>
              <w:jc w:val="center"/>
              <w:rPr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</w:tc>
        <w:tc>
          <w:tcPr>
            <w:tcW w:w="680" w:type="dxa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2A37A35E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82.6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E7E6E6" w:themeFill="background2"/>
            <w:vAlign w:val="center"/>
          </w:tcPr>
          <w:p w14:paraId="3383148E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6B86965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6</w:t>
            </w:r>
          </w:p>
        </w:tc>
      </w:tr>
      <w:tr w:rsidR="00C15308" w:rsidRPr="00C32953" w14:paraId="12472920" w14:textId="77777777" w:rsidTr="008A6306">
        <w:tc>
          <w:tcPr>
            <w:tcW w:w="3573" w:type="dxa"/>
            <w:shd w:val="clear" w:color="auto" w:fill="auto"/>
          </w:tcPr>
          <w:p w14:paraId="216494AA" w14:textId="77777777" w:rsidR="00C15308" w:rsidRPr="00206B9A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9A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7F97A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A8E3F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FC0F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2A4813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1BEF46" w14:textId="77777777" w:rsidR="00C15308" w:rsidRPr="00C15308" w:rsidRDefault="00C15308" w:rsidP="007B40D5">
            <w:pPr>
              <w:jc w:val="center"/>
              <w:rPr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</w:tc>
        <w:tc>
          <w:tcPr>
            <w:tcW w:w="680" w:type="dxa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7EB71955" w14:textId="77777777" w:rsidR="00C15308" w:rsidRPr="00B33661" w:rsidRDefault="006A3967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90.7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E7E6E6" w:themeFill="background2"/>
            <w:vAlign w:val="center"/>
          </w:tcPr>
          <w:p w14:paraId="5153C7F7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62B32C3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3</w:t>
            </w:r>
          </w:p>
        </w:tc>
      </w:tr>
      <w:tr w:rsidR="00C15308" w:rsidRPr="00C32953" w14:paraId="6C6A9999" w14:textId="77777777" w:rsidTr="008A6306">
        <w:tc>
          <w:tcPr>
            <w:tcW w:w="3573" w:type="dxa"/>
            <w:shd w:val="clear" w:color="auto" w:fill="auto"/>
          </w:tcPr>
          <w:p w14:paraId="4F0172A3" w14:textId="77777777" w:rsidR="00C15308" w:rsidRPr="00206B9A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9A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7B208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95.7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5961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B4772" w14:textId="77777777" w:rsidR="00C15308" w:rsidRPr="00B33661" w:rsidRDefault="00C15308" w:rsidP="00D21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E0B383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536CEE" w14:textId="77777777" w:rsidR="00C15308" w:rsidRPr="00C15308" w:rsidRDefault="00C15308" w:rsidP="007B40D5">
            <w:pPr>
              <w:jc w:val="center"/>
              <w:rPr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03868CC1" w14:textId="77777777" w:rsidR="00C15308" w:rsidRPr="00B33661" w:rsidRDefault="00C15308" w:rsidP="006A3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  <w:r w:rsidR="006A39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E7E6E6" w:themeFill="background2"/>
            <w:vAlign w:val="center"/>
          </w:tcPr>
          <w:p w14:paraId="5BD2749F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3D0CD8E" w14:textId="77777777" w:rsidR="00C15308" w:rsidRPr="00CB128A" w:rsidRDefault="00292D0B" w:rsidP="00292D0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2</w:t>
            </w:r>
          </w:p>
        </w:tc>
      </w:tr>
      <w:tr w:rsidR="00C15308" w:rsidRPr="00C32953" w14:paraId="52386E2E" w14:textId="77777777" w:rsidTr="008A6306">
        <w:tc>
          <w:tcPr>
            <w:tcW w:w="3573" w:type="dxa"/>
            <w:shd w:val="clear" w:color="auto" w:fill="auto"/>
          </w:tcPr>
          <w:p w14:paraId="50937AB1" w14:textId="77777777" w:rsidR="00C15308" w:rsidRPr="00206B9A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B9A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6B8BC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96.7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9D55E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B658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86.7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72683A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15226F" w14:textId="77777777" w:rsidR="00C15308" w:rsidRPr="00C15308" w:rsidRDefault="00C15308" w:rsidP="007B40D5">
            <w:pPr>
              <w:jc w:val="center"/>
              <w:rPr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4CD6B9FD" w14:textId="77777777" w:rsidR="00C15308" w:rsidRPr="00B33661" w:rsidRDefault="00206B9A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93.9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E7E6E6" w:themeFill="background2"/>
            <w:vAlign w:val="center"/>
          </w:tcPr>
          <w:p w14:paraId="64AA0B8E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A8A2EF5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1</w:t>
            </w:r>
          </w:p>
        </w:tc>
      </w:tr>
      <w:tr w:rsidR="00C15308" w:rsidRPr="00914D8A" w14:paraId="5ED0D620" w14:textId="77777777" w:rsidTr="008A6306">
        <w:tc>
          <w:tcPr>
            <w:tcW w:w="3573" w:type="dxa"/>
            <w:shd w:val="clear" w:color="auto" w:fill="E7E6E6" w:themeFill="background2"/>
          </w:tcPr>
          <w:p w14:paraId="59E7BA3E" w14:textId="77777777" w:rsidR="00C15308" w:rsidRPr="00C15308" w:rsidRDefault="00C15308" w:rsidP="003E10F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308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МО «Город Биробиджан </w:t>
            </w:r>
            <w:r w:rsidRPr="00C15308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290</w:t>
            </w:r>
            <w:r w:rsidRPr="00C15308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9E0CD11" w14:textId="77777777" w:rsidR="00C15308" w:rsidRPr="00C15308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027D846" w14:textId="77777777" w:rsidR="00C15308" w:rsidRPr="00C15308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3A0B9C5" w14:textId="77777777" w:rsidR="00C15308" w:rsidRPr="00C15308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822" w:type="dxa"/>
            <w:shd w:val="clear" w:color="auto" w:fill="E7E6E6" w:themeFill="background2"/>
            <w:vAlign w:val="center"/>
          </w:tcPr>
          <w:p w14:paraId="480360DB" w14:textId="77777777" w:rsidR="00C15308" w:rsidRPr="00C15308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90.6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44A7846E" w14:textId="77777777" w:rsidR="00C15308" w:rsidRPr="00C15308" w:rsidRDefault="00C15308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5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098" w:type="dxa"/>
            <w:gridSpan w:val="3"/>
            <w:shd w:val="clear" w:color="auto" w:fill="E7E6E6" w:themeFill="background2"/>
            <w:vAlign w:val="center"/>
          </w:tcPr>
          <w:p w14:paraId="699045C0" w14:textId="77777777" w:rsidR="00C15308" w:rsidRPr="00C15308" w:rsidRDefault="006A3967" w:rsidP="001D77B7">
            <w:pPr>
              <w:ind w:hanging="138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</w:tr>
      <w:tr w:rsidR="009E2BB6" w:rsidRPr="00C32953" w14:paraId="740144EC" w14:textId="77777777" w:rsidTr="00B33661">
        <w:tc>
          <w:tcPr>
            <w:tcW w:w="8364" w:type="dxa"/>
            <w:gridSpan w:val="7"/>
            <w:shd w:val="clear" w:color="auto" w:fill="auto"/>
            <w:vAlign w:val="center"/>
          </w:tcPr>
          <w:p w14:paraId="0CB381BD" w14:textId="77777777" w:rsidR="009E2BB6" w:rsidRPr="00B33661" w:rsidRDefault="009E2BB6" w:rsidP="00B336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77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МО «Облученский муниципальный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4E9A7" w14:textId="77777777" w:rsidR="000D2BC8" w:rsidRPr="001D77B7" w:rsidRDefault="009E2BB6" w:rsidP="001D77B7">
            <w:pPr>
              <w:ind w:hanging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14:paraId="4F049C22" w14:textId="77777777" w:rsidR="009E2BB6" w:rsidRPr="001D77B7" w:rsidRDefault="009E2BB6" w:rsidP="001D77B7">
            <w:pPr>
              <w:ind w:hanging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sz w:val="16"/>
                <w:szCs w:val="16"/>
              </w:rPr>
              <w:t>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6B6D7" w14:textId="77777777" w:rsidR="009E2BB6" w:rsidRPr="003E10FF" w:rsidRDefault="009E2BB6" w:rsidP="001D77B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0FF">
              <w:rPr>
                <w:rFonts w:ascii="Times New Roman" w:hAnsi="Times New Roman" w:cs="Times New Roman"/>
                <w:sz w:val="16"/>
                <w:szCs w:val="16"/>
              </w:rPr>
              <w:t>в области</w:t>
            </w:r>
          </w:p>
        </w:tc>
      </w:tr>
      <w:tr w:rsidR="00C15308" w:rsidRPr="00C32953" w14:paraId="7F90E9D2" w14:textId="77777777" w:rsidTr="008A6306">
        <w:tc>
          <w:tcPr>
            <w:tcW w:w="3573" w:type="dxa"/>
            <w:shd w:val="clear" w:color="auto" w:fill="auto"/>
          </w:tcPr>
          <w:p w14:paraId="6FBE0472" w14:textId="77777777" w:rsidR="00C15308" w:rsidRPr="001D77B7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77B7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1D77B7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1D77B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D8D36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F3DEF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7FA8E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33CF75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69.3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AAAC59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A29AF0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71EC367" w14:textId="77777777" w:rsidR="00C15308" w:rsidRPr="00B33661" w:rsidRDefault="00186218" w:rsidP="001D77B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23B1492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12</w:t>
            </w:r>
          </w:p>
        </w:tc>
      </w:tr>
      <w:tr w:rsidR="00C15308" w:rsidRPr="00C32953" w14:paraId="59B3481E" w14:textId="77777777" w:rsidTr="008A6306">
        <w:tc>
          <w:tcPr>
            <w:tcW w:w="3573" w:type="dxa"/>
            <w:shd w:val="clear" w:color="auto" w:fill="auto"/>
          </w:tcPr>
          <w:p w14:paraId="756713BF" w14:textId="77777777" w:rsidR="00C15308" w:rsidRPr="003E10FF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D8D56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3D4F7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DCE77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0670B0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82.7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1DF864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CECFBE" w14:textId="77777777" w:rsidR="00C15308" w:rsidRPr="00B33661" w:rsidRDefault="00206B9A" w:rsidP="001D77B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35.1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004ADCC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E8C5C07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13</w:t>
            </w:r>
          </w:p>
        </w:tc>
      </w:tr>
      <w:tr w:rsidR="00C15308" w:rsidRPr="00C32953" w14:paraId="5C187930" w14:textId="77777777" w:rsidTr="008A6306">
        <w:tc>
          <w:tcPr>
            <w:tcW w:w="3573" w:type="dxa"/>
            <w:shd w:val="clear" w:color="auto" w:fill="auto"/>
          </w:tcPr>
          <w:p w14:paraId="4DE27CFE" w14:textId="77777777" w:rsidR="00C15308" w:rsidRPr="003E10FF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E1EACD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94.8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97BBC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CBD28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C1638D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98.2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14DEA8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AEA2FB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  <w:lang w:val="en-US"/>
              </w:rPr>
            </w:pPr>
            <w:r w:rsidRPr="00B33661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  <w:lang w:val="en-US"/>
              </w:rPr>
              <w:t>80.2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DAF49C2" w14:textId="77777777" w:rsidR="00C15308" w:rsidRPr="00B33661" w:rsidRDefault="00186218" w:rsidP="001D77B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8AD5165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7</w:t>
            </w:r>
          </w:p>
        </w:tc>
      </w:tr>
      <w:tr w:rsidR="00C15308" w:rsidRPr="00C32953" w14:paraId="3716F662" w14:textId="77777777" w:rsidTr="008A6306">
        <w:tc>
          <w:tcPr>
            <w:tcW w:w="3573" w:type="dxa"/>
            <w:shd w:val="clear" w:color="auto" w:fill="auto"/>
          </w:tcPr>
          <w:p w14:paraId="31EE1D0D" w14:textId="77777777" w:rsidR="00C15308" w:rsidRPr="00186218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5" w:name="_Hlk85124941"/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  <w:bookmarkEnd w:id="35"/>
          </w:p>
        </w:tc>
        <w:tc>
          <w:tcPr>
            <w:tcW w:w="851" w:type="dxa"/>
            <w:shd w:val="clear" w:color="auto" w:fill="auto"/>
            <w:vAlign w:val="center"/>
          </w:tcPr>
          <w:p w14:paraId="16DD43CE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73.3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7F05A3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85.3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802D9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62275B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8CB6CF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4DFAA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  <w:lang w:val="en-US"/>
              </w:rPr>
            </w:pPr>
            <w:r w:rsidRPr="00B33661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  <w:lang w:val="en-US"/>
              </w:rPr>
              <w:t>68.3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E953E71" w14:textId="77777777" w:rsidR="00C15308" w:rsidRPr="00B33661" w:rsidRDefault="00186218" w:rsidP="001D77B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E895F39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9</w:t>
            </w:r>
          </w:p>
        </w:tc>
      </w:tr>
      <w:tr w:rsidR="00C15308" w:rsidRPr="00C32953" w14:paraId="55375367" w14:textId="77777777" w:rsidTr="008A6306">
        <w:tc>
          <w:tcPr>
            <w:tcW w:w="3573" w:type="dxa"/>
            <w:shd w:val="clear" w:color="auto" w:fill="auto"/>
          </w:tcPr>
          <w:p w14:paraId="06F6DDEE" w14:textId="77777777" w:rsidR="00C15308" w:rsidRPr="00186218" w:rsidRDefault="00C15308" w:rsidP="007B40D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МКУК «ТЮЗ» МО «Облученский муниципальный район»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C9C26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F297B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73F0E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DAE118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FA0380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651EAA" w14:textId="77777777" w:rsidR="00C15308" w:rsidRPr="00206B9A" w:rsidRDefault="00206B9A" w:rsidP="007B40D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2563F71" w14:textId="77777777" w:rsidR="00C15308" w:rsidRPr="00B33661" w:rsidRDefault="00186218" w:rsidP="00292D0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292D0B" w:rsidRPr="00CB128A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1CCAA2B" w14:textId="77777777" w:rsidR="00C15308" w:rsidRDefault="00292D0B" w:rsidP="007B40D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5</w:t>
            </w:r>
          </w:p>
          <w:p w14:paraId="13A8FE7A" w14:textId="77777777" w:rsidR="00292D0B" w:rsidRPr="00292D0B" w:rsidRDefault="00292D0B" w:rsidP="007B40D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C15308" w:rsidRPr="00C32953" w14:paraId="35D125C4" w14:textId="77777777" w:rsidTr="008A6306">
        <w:tc>
          <w:tcPr>
            <w:tcW w:w="3573" w:type="dxa"/>
            <w:shd w:val="clear" w:color="auto" w:fill="auto"/>
          </w:tcPr>
          <w:p w14:paraId="46878264" w14:textId="77777777" w:rsidR="00C15308" w:rsidRPr="00186218" w:rsidRDefault="00C15308" w:rsidP="007B40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2065A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78.8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A843B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FCDF5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5D1A07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BC5935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B717DA" w14:textId="77777777" w:rsidR="00C15308" w:rsidRPr="00206B9A" w:rsidRDefault="00206B9A" w:rsidP="007B40D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87.9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D1AD89E" w14:textId="77777777" w:rsidR="00C15308" w:rsidRPr="00B33661" w:rsidRDefault="00186218" w:rsidP="007B40D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9F4F7BF" w14:textId="77777777" w:rsidR="00C15308" w:rsidRPr="00292D0B" w:rsidRDefault="00292D0B" w:rsidP="007B40D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4</w:t>
            </w:r>
          </w:p>
        </w:tc>
      </w:tr>
      <w:tr w:rsidR="00C15308" w:rsidRPr="00C32953" w14:paraId="49A69E27" w14:textId="77777777" w:rsidTr="008A6306">
        <w:tc>
          <w:tcPr>
            <w:tcW w:w="3573" w:type="dxa"/>
            <w:shd w:val="clear" w:color="auto" w:fill="auto"/>
          </w:tcPr>
          <w:p w14:paraId="33A29FB4" w14:textId="77777777" w:rsidR="00C15308" w:rsidRPr="00186218" w:rsidRDefault="00C15308" w:rsidP="007B40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8B85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661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6199A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0E9D5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B78141" w14:textId="77777777" w:rsidR="00C15308" w:rsidRPr="00B33661" w:rsidRDefault="00C15308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8E6A048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86.5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9FEC28" w14:textId="77777777" w:rsidR="00C15308" w:rsidRPr="00206B9A" w:rsidRDefault="00206B9A" w:rsidP="007B40D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C339A11" w14:textId="77777777" w:rsidR="00C15308" w:rsidRPr="00B33661" w:rsidRDefault="00186218" w:rsidP="007B40D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2AA485B" w14:textId="77777777" w:rsidR="00C15308" w:rsidRPr="00292D0B" w:rsidRDefault="00292D0B" w:rsidP="007B40D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11</w:t>
            </w:r>
          </w:p>
        </w:tc>
      </w:tr>
      <w:tr w:rsidR="00C15308" w:rsidRPr="00C32953" w14:paraId="102E583E" w14:textId="77777777" w:rsidTr="008A6306">
        <w:tc>
          <w:tcPr>
            <w:tcW w:w="3573" w:type="dxa"/>
            <w:shd w:val="clear" w:color="auto" w:fill="auto"/>
          </w:tcPr>
          <w:p w14:paraId="180E28DE" w14:textId="77777777" w:rsidR="00C15308" w:rsidRPr="00186218" w:rsidRDefault="00C15308" w:rsidP="004617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186218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42994C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FF1D7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DC16A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21C02B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D62875" w14:textId="77777777" w:rsidR="00C15308" w:rsidRPr="007512A1" w:rsidRDefault="00C15308" w:rsidP="007B40D5">
            <w:pPr>
              <w:jc w:val="center"/>
              <w:rPr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DAEDA4" w14:textId="77777777" w:rsidR="00C15308" w:rsidRPr="00B33661" w:rsidRDefault="00C15308" w:rsidP="001D77B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  <w:lang w:val="en-US"/>
              </w:rPr>
            </w:pPr>
            <w:r w:rsidRPr="00B33661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  <w:lang w:val="en-US"/>
              </w:rPr>
              <w:t>78.8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8DB7DF4" w14:textId="77777777" w:rsidR="00C15308" w:rsidRPr="00B33661" w:rsidRDefault="00186218" w:rsidP="001D77B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77BB728" w14:textId="77777777" w:rsidR="00C15308" w:rsidRPr="00292D0B" w:rsidRDefault="00292D0B" w:rsidP="001D77B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8</w:t>
            </w:r>
          </w:p>
        </w:tc>
      </w:tr>
      <w:tr w:rsidR="00C15308" w:rsidRPr="00C32953" w14:paraId="5E22B407" w14:textId="77777777" w:rsidTr="008A6306">
        <w:trPr>
          <w:trHeight w:val="359"/>
        </w:trPr>
        <w:tc>
          <w:tcPr>
            <w:tcW w:w="3573" w:type="dxa"/>
            <w:shd w:val="clear" w:color="auto" w:fill="E7E6E6" w:themeFill="background2"/>
          </w:tcPr>
          <w:p w14:paraId="5CFC0CC7" w14:textId="77777777" w:rsidR="00C15308" w:rsidRPr="001D77B7" w:rsidRDefault="00C15308" w:rsidP="005155CB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C83085B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9E471A2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BE8473E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23.2</w:t>
            </w:r>
          </w:p>
        </w:tc>
        <w:tc>
          <w:tcPr>
            <w:tcW w:w="822" w:type="dxa"/>
            <w:shd w:val="clear" w:color="auto" w:fill="E7E6E6" w:themeFill="background2"/>
            <w:vAlign w:val="center"/>
          </w:tcPr>
          <w:p w14:paraId="0901E4E0" w14:textId="77777777" w:rsidR="00C15308" w:rsidRPr="001D77B7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77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85.4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28B62690" w14:textId="77777777" w:rsidR="00C15308" w:rsidRPr="007512A1" w:rsidRDefault="00C15308" w:rsidP="007B40D5">
            <w:pPr>
              <w:jc w:val="center"/>
              <w:rPr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098" w:type="dxa"/>
            <w:gridSpan w:val="3"/>
            <w:shd w:val="clear" w:color="auto" w:fill="E7E6E6" w:themeFill="background2"/>
            <w:vAlign w:val="center"/>
          </w:tcPr>
          <w:p w14:paraId="6EF23D33" w14:textId="77777777" w:rsidR="00C15308" w:rsidRPr="001D77B7" w:rsidRDefault="00186218" w:rsidP="001D77B7">
            <w:pPr>
              <w:ind w:hanging="138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</w:tr>
      <w:tr w:rsidR="00C15308" w:rsidRPr="00C32953" w14:paraId="16DB9031" w14:textId="77777777" w:rsidTr="008A6306">
        <w:tc>
          <w:tcPr>
            <w:tcW w:w="3573" w:type="dxa"/>
            <w:shd w:val="clear" w:color="auto" w:fill="E7E6E6" w:themeFill="background2"/>
            <w:vAlign w:val="center"/>
          </w:tcPr>
          <w:p w14:paraId="74615CF6" w14:textId="77777777" w:rsidR="00C15308" w:rsidRPr="00C92952" w:rsidRDefault="00C15308" w:rsidP="00757A7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C92952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Всего по области </w:t>
            </w:r>
            <w:r w:rsidRPr="00C92952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</w:t>
            </w:r>
            <w:r w:rsidRPr="00C92952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6</w:t>
            </w:r>
            <w:r w:rsidRPr="00C92952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6384333" w14:textId="77777777" w:rsidR="00C15308" w:rsidRPr="00C92952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776E2DA" w14:textId="77777777" w:rsidR="00C15308" w:rsidRPr="002C3D58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6E9B18B" w14:textId="77777777" w:rsidR="00C15308" w:rsidRPr="00C92952" w:rsidRDefault="00C15308" w:rsidP="00D21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E7E6E6" w:themeFill="background2"/>
            <w:vAlign w:val="center"/>
          </w:tcPr>
          <w:p w14:paraId="3E4CEE00" w14:textId="77777777" w:rsidR="00C15308" w:rsidRPr="00C15308" w:rsidRDefault="00C15308" w:rsidP="001D77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28533AF0" w14:textId="77777777" w:rsidR="00C15308" w:rsidRPr="007512A1" w:rsidRDefault="00C15308" w:rsidP="007B40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098" w:type="dxa"/>
            <w:gridSpan w:val="3"/>
            <w:shd w:val="clear" w:color="auto" w:fill="E7E6E6" w:themeFill="background2"/>
            <w:vAlign w:val="center"/>
          </w:tcPr>
          <w:p w14:paraId="1C08C0DD" w14:textId="77777777" w:rsidR="00C15308" w:rsidRPr="00C92952" w:rsidRDefault="00C15308" w:rsidP="00186218">
            <w:pPr>
              <w:ind w:hanging="13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73</w:t>
            </w:r>
          </w:p>
        </w:tc>
      </w:tr>
    </w:tbl>
    <w:p w14:paraId="0A9779CB" w14:textId="77777777" w:rsidR="00E232A0" w:rsidRDefault="00E232A0" w:rsidP="008C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75A3B" w14:textId="67F70569" w:rsidR="00FE35D6" w:rsidRDefault="00C63D00" w:rsidP="008C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85570930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="00E8235E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ОБОБЩЕННЫЕ 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2F1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 xml:space="preserve">КАЖДОМУ </w:t>
      </w:r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>КРИТЕРИ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Ю</w:t>
      </w:r>
      <w:bookmarkEnd w:id="36"/>
    </w:p>
    <w:p w14:paraId="668D4646" w14:textId="77777777" w:rsidR="00025DFE" w:rsidRPr="001E45DA" w:rsidRDefault="00025DFE" w:rsidP="008C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DD827" w14:textId="77777777" w:rsidR="00DC3194" w:rsidRDefault="00C63D00" w:rsidP="00726C2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85570931"/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3.4.1.</w:t>
      </w:r>
      <w:bookmarkStart w:id="38" w:name="_Hlk84960860"/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открытости и доступности информации</w:t>
      </w:r>
      <w:bookmarkEnd w:id="37"/>
    </w:p>
    <w:p w14:paraId="77EA2788" w14:textId="77777777" w:rsidR="00DC2454" w:rsidRPr="001E45DA" w:rsidRDefault="00654F80" w:rsidP="00726C2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85570932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C3194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120D1" w:rsidRPr="001E45DA">
        <w:rPr>
          <w:rFonts w:ascii="Times New Roman" w:hAnsi="Times New Roman" w:cs="Times New Roman"/>
          <w:b/>
          <w:bCs/>
          <w:sz w:val="24"/>
          <w:szCs w:val="24"/>
        </w:rPr>
        <w:t>К.1</w:t>
      </w:r>
      <w:r w:rsidR="00C120D1"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38"/>
      <w:bookmarkEnd w:id="39"/>
    </w:p>
    <w:p w14:paraId="6E1D5894" w14:textId="702822C1" w:rsidR="00926061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3D4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13D4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="00E232A0">
        <w:rPr>
          <w:rFonts w:ascii="Times New Roman" w:hAnsi="Times New Roman" w:cs="Times New Roman"/>
          <w:sz w:val="24"/>
          <w:szCs w:val="24"/>
        </w:rPr>
        <w:t xml:space="preserve"> </w:t>
      </w:r>
      <w:r w:rsidRPr="00C92952">
        <w:rPr>
          <w:rFonts w:ascii="Times New Roman" w:hAnsi="Times New Roman" w:cs="Times New Roman"/>
          <w:sz w:val="24"/>
          <w:szCs w:val="24"/>
        </w:rPr>
        <w:t xml:space="preserve">размещают информацию о своей деятельности на официальных сайтах в сети «Интернет» в соответствии с приказом Министерства культуры Российской Федерации 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</w:t>
      </w:r>
      <w:r w:rsidRPr="001E45D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952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14:paraId="76DC0E4A" w14:textId="77777777" w:rsidR="00926061" w:rsidRPr="001E45DA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Оценка открытости и доступности информации об учреждении рассчитывается на основании следующих показателей:</w:t>
      </w:r>
    </w:p>
    <w:p w14:paraId="731D15B4" w14:textId="4ECA474A" w:rsidR="00926061" w:rsidRPr="001E45DA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1.Соответствие информации о деятельности орган 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="00E232A0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организации,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E45DA">
        <w:rPr>
          <w:rFonts w:ascii="Times New Roman" w:hAnsi="Times New Roman" w:cs="Times New Roman"/>
          <w:sz w:val="24"/>
          <w:szCs w:val="24"/>
        </w:rPr>
        <w:t xml:space="preserve">а официальном сайте учреждения в информационно-телекоммуникационной сети «Интернет». </w:t>
      </w:r>
    </w:p>
    <w:p w14:paraId="3DD69F17" w14:textId="77777777" w:rsidR="00926061" w:rsidRPr="001E45DA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2.Обеспечение на официальном сайте учреждения наличия и функционирования дистанционных способов обратной связи и взаимодействия с получателями услуг: телефона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45DA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45DA">
        <w:rPr>
          <w:rFonts w:ascii="Times New Roman" w:hAnsi="Times New Roman" w:cs="Times New Roman"/>
          <w:sz w:val="24"/>
          <w:szCs w:val="24"/>
        </w:rPr>
        <w:t xml:space="preserve"> получение консультации по оказываемым услугам и пр.;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 </w:t>
      </w:r>
    </w:p>
    <w:p w14:paraId="6DA20334" w14:textId="77777777" w:rsidR="00926061" w:rsidRPr="008A6306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3.Доля получателей услуг, удовлетворенных открытостью, полнотой и доступностью </w:t>
      </w:r>
      <w:r w:rsidRPr="008A6306">
        <w:rPr>
          <w:rFonts w:ascii="Times New Roman" w:hAnsi="Times New Roman" w:cs="Times New Roman"/>
          <w:sz w:val="24"/>
          <w:szCs w:val="24"/>
        </w:rPr>
        <w:t xml:space="preserve">информации о деятельности учреждения,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 </w:t>
      </w:r>
    </w:p>
    <w:p w14:paraId="7B61D786" w14:textId="77777777" w:rsidR="00926061" w:rsidRPr="008A6306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Максимально возможный балл по итогам оценки показателей открытости и доступности составляет 100 баллов.</w:t>
      </w:r>
    </w:p>
    <w:p w14:paraId="739636C6" w14:textId="2D91F00D" w:rsidR="00926061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 xml:space="preserve">Более высокими оказались </w:t>
      </w:r>
      <w:r w:rsidRPr="008A6306">
        <w:rPr>
          <w:rFonts w:ascii="Times New Roman" w:hAnsi="Times New Roman" w:cs="Times New Roman"/>
          <w:b/>
          <w:bCs/>
          <w:sz w:val="24"/>
          <w:szCs w:val="24"/>
        </w:rPr>
        <w:t>объективны</w:t>
      </w:r>
      <w:r w:rsidRPr="008A6306">
        <w:rPr>
          <w:rFonts w:ascii="Times New Roman" w:hAnsi="Times New Roman" w:cs="Times New Roman"/>
          <w:sz w:val="24"/>
          <w:szCs w:val="24"/>
        </w:rPr>
        <w:t xml:space="preserve">е оценки </w:t>
      </w:r>
      <w:r w:rsidRPr="008A6306">
        <w:rPr>
          <w:rFonts w:ascii="Times New Roman" w:hAnsi="Times New Roman" w:cs="Times New Roman"/>
          <w:i/>
          <w:iCs/>
          <w:sz w:val="24"/>
          <w:szCs w:val="24"/>
        </w:rPr>
        <w:t>соответствия информации</w:t>
      </w:r>
      <w:r w:rsidRPr="008A6306">
        <w:rPr>
          <w:rFonts w:ascii="Times New Roman" w:hAnsi="Times New Roman" w:cs="Times New Roman"/>
          <w:sz w:val="24"/>
          <w:szCs w:val="24"/>
        </w:rPr>
        <w:t xml:space="preserve"> о деятельности организации социальной сферы, размещенной на информационных ресурсах в помещении организации социальной сферы; на официальных сайтах организаций </w:t>
      </w:r>
      <w:r w:rsidRPr="0082237D">
        <w:rPr>
          <w:rFonts w:ascii="Times New Roman" w:hAnsi="Times New Roman" w:cs="Times New Roman"/>
          <w:sz w:val="24"/>
          <w:szCs w:val="24"/>
        </w:rPr>
        <w:t xml:space="preserve">социальной сферы в сети «Интернет», полученные в результате опроса респондентов по </w:t>
      </w:r>
      <w:r w:rsidRPr="0082237D"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="00E23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237D">
        <w:rPr>
          <w:rFonts w:ascii="Times New Roman" w:hAnsi="Times New Roman" w:cs="Times New Roman"/>
          <w:i/>
          <w:iCs/>
          <w:sz w:val="24"/>
          <w:szCs w:val="24"/>
        </w:rPr>
        <w:t xml:space="preserve">Биробиджану </w:t>
      </w:r>
      <w:r w:rsidRPr="0082237D">
        <w:rPr>
          <w:rFonts w:ascii="Times New Roman" w:hAnsi="Times New Roman" w:cs="Times New Roman"/>
          <w:sz w:val="24"/>
          <w:szCs w:val="24"/>
        </w:rPr>
        <w:t xml:space="preserve">(показатели 1.1, 1.2) – 96 баллов. Наличие на </w:t>
      </w:r>
      <w:r w:rsidRPr="00822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сайте</w:t>
      </w:r>
      <w:r w:rsidR="00E23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37D">
        <w:rPr>
          <w:rFonts w:ascii="Times New Roman" w:hAnsi="Times New Roman" w:cs="Times New Roman"/>
          <w:sz w:val="24"/>
          <w:szCs w:val="24"/>
        </w:rPr>
        <w:t>учреждения культуры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(1.3)</w:t>
      </w:r>
      <w:r w:rsidRPr="0082237D">
        <w:rPr>
          <w:rFonts w:ascii="Times New Roman" w:hAnsi="Times New Roman" w:cs="Times New Roman"/>
          <w:sz w:val="24"/>
          <w:szCs w:val="24"/>
        </w:rPr>
        <w:t xml:space="preserve"> получило оценку 90 баллов, также высоко оценены открытость, полнота и доступность информации о деятельности учреждения культуры, размещенной </w:t>
      </w:r>
      <w:r w:rsidRPr="00822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информационных</w:t>
      </w:r>
      <w:r w:rsidRPr="0082237D">
        <w:rPr>
          <w:rFonts w:ascii="Times New Roman" w:hAnsi="Times New Roman" w:cs="Times New Roman"/>
          <w:sz w:val="24"/>
          <w:szCs w:val="24"/>
        </w:rPr>
        <w:t xml:space="preserve"> стендах в помещении учреждения культуры, </w:t>
      </w:r>
      <w:r w:rsidRPr="00822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официальном сайте учреждения культуры</w:t>
      </w:r>
      <w:r w:rsidRPr="0082237D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>
        <w:rPr>
          <w:rFonts w:ascii="Times New Roman" w:hAnsi="Times New Roman" w:cs="Times New Roman"/>
          <w:sz w:val="24"/>
          <w:szCs w:val="24"/>
        </w:rPr>
        <w:t>» - 91 балл.</w:t>
      </w:r>
    </w:p>
    <w:p w14:paraId="64C036F3" w14:textId="77777777" w:rsidR="00926061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 ниже оценены аналогичные критерии потребителями услуг Облученского района: </w:t>
      </w:r>
    </w:p>
    <w:p w14:paraId="3D08ED35" w14:textId="77777777" w:rsidR="00926061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37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информации о деятельности учреждения культуры, размещенной на общедоступных информационных ресурсах, ее содержанию и порядку (форме), установленным нормативными правовыми актами: </w:t>
      </w:r>
      <w:r w:rsidRPr="00822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информационных стендах</w:t>
      </w:r>
      <w:r w:rsidRPr="0082237D">
        <w:rPr>
          <w:rFonts w:ascii="Times New Roman" w:hAnsi="Times New Roman" w:cs="Times New Roman"/>
          <w:sz w:val="24"/>
          <w:szCs w:val="24"/>
        </w:rPr>
        <w:t xml:space="preserve"> в помещении учреждения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7D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культуры в сети «Интернет» (1.1 -1.2) получило оценку в 68 баллов; </w:t>
      </w:r>
    </w:p>
    <w:p w14:paraId="1A80D76F" w14:textId="368D3DA0" w:rsidR="00926061" w:rsidRPr="008A6306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299">
        <w:rPr>
          <w:rFonts w:ascii="Times New Roman" w:hAnsi="Times New Roman" w:cs="Times New Roman"/>
          <w:b/>
          <w:bCs/>
          <w:sz w:val="24"/>
          <w:szCs w:val="24"/>
        </w:rPr>
        <w:t>Субъективные</w:t>
      </w:r>
      <w:r w:rsidRPr="00A878DC">
        <w:rPr>
          <w:rFonts w:ascii="Times New Roman" w:hAnsi="Times New Roman" w:cs="Times New Roman"/>
          <w:sz w:val="24"/>
          <w:szCs w:val="24"/>
        </w:rPr>
        <w:t xml:space="preserve"> оценки открытост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8DC">
        <w:rPr>
          <w:rFonts w:ascii="Times New Roman" w:hAnsi="Times New Roman" w:cs="Times New Roman"/>
          <w:sz w:val="24"/>
          <w:szCs w:val="24"/>
        </w:rPr>
        <w:t>,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78DC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8DC">
        <w:rPr>
          <w:rFonts w:ascii="Times New Roman" w:hAnsi="Times New Roman" w:cs="Times New Roman"/>
          <w:sz w:val="24"/>
          <w:szCs w:val="24"/>
        </w:rPr>
        <w:t xml:space="preserve">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учреждений культуры (показатели 1.5-1.6)</w:t>
      </w:r>
      <w:r w:rsidRPr="00285299">
        <w:rPr>
          <w:rFonts w:ascii="Times New Roman" w:hAnsi="Times New Roman" w:cs="Times New Roman"/>
          <w:sz w:val="24"/>
          <w:szCs w:val="24"/>
        </w:rPr>
        <w:t xml:space="preserve">, размещенной </w:t>
      </w:r>
      <w:r w:rsidRPr="00285299">
        <w:rPr>
          <w:rFonts w:ascii="Times New Roman" w:hAnsi="Times New Roman" w:cs="Times New Roman"/>
          <w:i/>
          <w:iCs/>
          <w:sz w:val="24"/>
          <w:szCs w:val="24"/>
        </w:rPr>
        <w:t>на информационных</w:t>
      </w:r>
      <w:r w:rsidR="00E23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299">
        <w:rPr>
          <w:rFonts w:ascii="Times New Roman" w:hAnsi="Times New Roman" w:cs="Times New Roman"/>
          <w:sz w:val="24"/>
          <w:szCs w:val="24"/>
        </w:rPr>
        <w:t xml:space="preserve">стендах в помещении организации социальной сферы, </w:t>
      </w:r>
      <w:r w:rsidRPr="00285299">
        <w:rPr>
          <w:rFonts w:ascii="Times New Roman" w:hAnsi="Times New Roman" w:cs="Times New Roman"/>
          <w:i/>
          <w:iCs/>
          <w:sz w:val="24"/>
          <w:szCs w:val="24"/>
        </w:rPr>
        <w:t>на официальном сайте организации</w:t>
      </w:r>
      <w:r w:rsidRPr="00285299">
        <w:rPr>
          <w:rFonts w:ascii="Times New Roman" w:hAnsi="Times New Roman" w:cs="Times New Roman"/>
          <w:sz w:val="24"/>
          <w:szCs w:val="24"/>
        </w:rPr>
        <w:t xml:space="preserve"> социальной сферы в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получили высокие оценки </w:t>
      </w:r>
      <w:r w:rsidRPr="008A6306">
        <w:rPr>
          <w:rFonts w:ascii="Times New Roman" w:hAnsi="Times New Roman" w:cs="Times New Roman"/>
          <w:sz w:val="24"/>
          <w:szCs w:val="24"/>
        </w:rPr>
        <w:t xml:space="preserve">респондентов: </w:t>
      </w:r>
    </w:p>
    <w:p w14:paraId="5BD5743F" w14:textId="77777777" w:rsidR="00926061" w:rsidRPr="008A6306" w:rsidRDefault="00926061" w:rsidP="0092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 xml:space="preserve">г. Биробиджан – </w:t>
      </w:r>
      <w:r w:rsidRPr="008A63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6306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Pr="008A6306">
        <w:rPr>
          <w:rFonts w:ascii="Times New Roman" w:hAnsi="Times New Roman" w:cs="Times New Roman"/>
          <w:sz w:val="24"/>
          <w:szCs w:val="24"/>
        </w:rPr>
        <w:t xml:space="preserve">. 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Наибольший процент удовлетворенных открытостью, полнотой и доступностью </w:t>
      </w:r>
      <w:r w:rsidRPr="008A6306">
        <w:rPr>
          <w:rFonts w:ascii="Times New Roman" w:hAnsi="Times New Roman" w:cs="Times New Roman"/>
          <w:sz w:val="24"/>
          <w:szCs w:val="24"/>
        </w:rPr>
        <w:t>информации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6306">
        <w:rPr>
          <w:rFonts w:ascii="Times New Roman" w:hAnsi="Times New Roman" w:cs="Times New Roman"/>
          <w:sz w:val="24"/>
          <w:szCs w:val="24"/>
        </w:rPr>
        <w:t xml:space="preserve">размещенной на информационных стендах в помещении организации и на официальном сайте, </w:t>
      </w:r>
      <w:r w:rsidRPr="008A6306">
        <w:rPr>
          <w:rFonts w:ascii="Times New Roman" w:eastAsia="Calibri" w:hAnsi="Times New Roman" w:cs="Times New Roman"/>
          <w:sz w:val="24"/>
          <w:szCs w:val="24"/>
        </w:rPr>
        <w:t>составили получатели услуг Биробиджанской областной филармонии-97</w:t>
      </w:r>
      <w:r w:rsidRPr="008A6306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 и Центра народного творчества ЕАО -100</w:t>
      </w:r>
      <w:r w:rsidRPr="008A6306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8A630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D97433" w14:textId="18DE5C5A" w:rsidR="00926061" w:rsidRPr="008A6306" w:rsidRDefault="00926061" w:rsidP="0092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 xml:space="preserve">Облученский район – </w:t>
      </w:r>
      <w:r w:rsidRPr="008A6306">
        <w:rPr>
          <w:rFonts w:ascii="Times New Roman" w:hAnsi="Times New Roman" w:cs="Times New Roman"/>
          <w:b/>
          <w:bCs/>
          <w:sz w:val="24"/>
          <w:szCs w:val="24"/>
        </w:rPr>
        <w:t>77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06C">
        <w:rPr>
          <w:rFonts w:ascii="Times New Roman" w:hAnsi="Times New Roman" w:cs="Times New Roman"/>
          <w:b/>
          <w:bCs/>
          <w:sz w:val="24"/>
          <w:szCs w:val="24"/>
        </w:rPr>
        <w:t xml:space="preserve">баллов. </w:t>
      </w:r>
      <w:r w:rsidRPr="008A6306">
        <w:rPr>
          <w:rFonts w:ascii="Times New Roman" w:hAnsi="Times New Roman" w:cs="Times New Roman"/>
          <w:sz w:val="24"/>
          <w:szCs w:val="24"/>
        </w:rPr>
        <w:t xml:space="preserve">.Наибольшее число удовлетворенных 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открытостью, полнотой и доступностью </w:t>
      </w:r>
      <w:r w:rsidRPr="008A6306">
        <w:rPr>
          <w:rFonts w:ascii="Times New Roman" w:hAnsi="Times New Roman" w:cs="Times New Roman"/>
          <w:sz w:val="24"/>
          <w:szCs w:val="24"/>
        </w:rPr>
        <w:t>информации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6306">
        <w:rPr>
          <w:rFonts w:ascii="Times New Roman" w:hAnsi="Times New Roman" w:cs="Times New Roman"/>
          <w:sz w:val="24"/>
          <w:szCs w:val="24"/>
        </w:rPr>
        <w:t xml:space="preserve">размещенной на информационных стендах в помещении организации и на официальном сайте, </w:t>
      </w:r>
      <w:r w:rsidRPr="008A6306">
        <w:rPr>
          <w:rFonts w:ascii="Times New Roman" w:eastAsia="Calibri" w:hAnsi="Times New Roman" w:cs="Times New Roman"/>
          <w:sz w:val="24"/>
          <w:szCs w:val="24"/>
        </w:rPr>
        <w:t>составили получатели услуг МКУК Информационно-культурного досугового центра МО «</w:t>
      </w:r>
      <w:proofErr w:type="spellStart"/>
      <w:r w:rsidRPr="008A6306">
        <w:rPr>
          <w:rFonts w:ascii="Times New Roman" w:eastAsia="Calibri" w:hAnsi="Times New Roman" w:cs="Times New Roman"/>
          <w:sz w:val="24"/>
          <w:szCs w:val="24"/>
        </w:rPr>
        <w:t>Известковское</w:t>
      </w:r>
      <w:proofErr w:type="spellEnd"/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- 94.6</w:t>
      </w:r>
      <w:r w:rsidR="0089606C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A6306">
        <w:rPr>
          <w:rFonts w:ascii="Times New Roman" w:eastAsia="Calibri" w:hAnsi="Times New Roman" w:cs="Times New Roman"/>
          <w:sz w:val="24"/>
          <w:szCs w:val="24"/>
        </w:rPr>
        <w:t>, МКУК «ТЮЗ» МО «Облученский муниципальный район» - 92.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9606C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8A6306">
        <w:rPr>
          <w:rFonts w:ascii="Times New Roman" w:eastAsia="Calibri" w:hAnsi="Times New Roman" w:cs="Times New Roman"/>
          <w:sz w:val="24"/>
          <w:szCs w:val="24"/>
        </w:rPr>
        <w:t>, МКУ «Центр культурного, спортивного и библиотечного обслуживания населения» МО «Облученское городское поселение» - 96.5</w:t>
      </w:r>
      <w:r w:rsidR="0089606C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8A630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4B7DCC" w14:textId="4A6441E5" w:rsidR="00926061" w:rsidRPr="008A6306" w:rsidRDefault="00926061" w:rsidP="0092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 xml:space="preserve">Менее высоко 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открытость, полноту и доступность </w:t>
      </w:r>
      <w:r w:rsidRPr="008A6306">
        <w:rPr>
          <w:rFonts w:ascii="Times New Roman" w:hAnsi="Times New Roman" w:cs="Times New Roman"/>
          <w:sz w:val="24"/>
          <w:szCs w:val="24"/>
        </w:rPr>
        <w:t>информации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6306">
        <w:rPr>
          <w:rFonts w:ascii="Times New Roman" w:hAnsi="Times New Roman" w:cs="Times New Roman"/>
          <w:sz w:val="24"/>
          <w:szCs w:val="24"/>
        </w:rPr>
        <w:t xml:space="preserve">размещенную на информационных стендах в помещении организации и на официальном сайте, оценили получатели услуг </w:t>
      </w:r>
      <w:r w:rsidRPr="008A6306">
        <w:rPr>
          <w:rFonts w:ascii="Times New Roman" w:eastAsia="Calibri" w:hAnsi="Times New Roman" w:cs="Times New Roman"/>
          <w:sz w:val="24"/>
          <w:szCs w:val="24"/>
        </w:rPr>
        <w:t>МКУ «Информационно-культурно-досуговый центр» МО «Бирское городское поселение» - 38</w:t>
      </w:r>
      <w:r w:rsidR="0089606C">
        <w:rPr>
          <w:rFonts w:ascii="Times New Roman" w:eastAsia="Calibri" w:hAnsi="Times New Roman" w:cs="Times New Roman"/>
          <w:sz w:val="24"/>
          <w:szCs w:val="24"/>
        </w:rPr>
        <w:t>баллов</w:t>
      </w:r>
      <w:r w:rsidRPr="008A6306">
        <w:rPr>
          <w:rFonts w:ascii="Times New Roman" w:eastAsia="Calibri" w:hAnsi="Times New Roman" w:cs="Times New Roman"/>
          <w:sz w:val="24"/>
          <w:szCs w:val="24"/>
        </w:rPr>
        <w:t>, МКУК «КЦ» МО «Пашковское сельское поселение – 60.7</w:t>
      </w:r>
      <w:r w:rsidR="0089606C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Такой показатель </w:t>
      </w:r>
      <w:r w:rsidRPr="008A6306">
        <w:rPr>
          <w:rFonts w:ascii="Times New Roman" w:eastAsia="Calibri" w:hAnsi="Times New Roman" w:cs="Times New Roman"/>
          <w:sz w:val="24"/>
          <w:szCs w:val="24"/>
        </w:rPr>
        <w:t xml:space="preserve">имеет положительную корреляцию с оценкой данных учреждений культуры </w:t>
      </w:r>
      <w:r w:rsidRPr="008A6306">
        <w:rPr>
          <w:rFonts w:ascii="Times New Roman" w:hAnsi="Times New Roman" w:cs="Times New Roman"/>
          <w:i/>
          <w:iCs/>
          <w:sz w:val="24"/>
          <w:szCs w:val="24"/>
        </w:rPr>
        <w:t>соответствия информации</w:t>
      </w:r>
      <w:r w:rsidRPr="008A6306">
        <w:rPr>
          <w:rFonts w:ascii="Times New Roman" w:hAnsi="Times New Roman" w:cs="Times New Roman"/>
          <w:sz w:val="24"/>
          <w:szCs w:val="24"/>
        </w:rPr>
        <w:t xml:space="preserve"> о деятельности организации социальной сферы, размещенной на информационных ресурсах в помещении организации социальной сферы; на официальных сайтах организаций социальной сферы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(1.1-1.2)</w:t>
      </w:r>
      <w:r w:rsidRPr="008A6306">
        <w:rPr>
          <w:rFonts w:ascii="Times New Roman" w:hAnsi="Times New Roman" w:cs="Times New Roman"/>
          <w:sz w:val="24"/>
          <w:szCs w:val="24"/>
        </w:rPr>
        <w:t>.</w:t>
      </w:r>
    </w:p>
    <w:p w14:paraId="0E2600EF" w14:textId="240CFF06" w:rsidR="00926061" w:rsidRPr="00285299" w:rsidRDefault="00926061" w:rsidP="0092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д</w:t>
      </w:r>
      <w:r w:rsidRPr="0082237D">
        <w:rPr>
          <w:rFonts w:ascii="Times New Roman" w:hAnsi="Times New Roman" w:cs="Times New Roman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учреждения культуры, размещенной </w:t>
      </w:r>
      <w:r w:rsidRPr="0082237D">
        <w:rPr>
          <w:rFonts w:ascii="Times New Roman" w:hAnsi="Times New Roman" w:cs="Times New Roman"/>
          <w:i/>
          <w:iCs/>
          <w:sz w:val="24"/>
          <w:szCs w:val="24"/>
        </w:rPr>
        <w:t>на информационных</w:t>
      </w:r>
      <w:r w:rsidRPr="0082237D">
        <w:rPr>
          <w:rFonts w:ascii="Times New Roman" w:hAnsi="Times New Roman" w:cs="Times New Roman"/>
          <w:sz w:val="24"/>
          <w:szCs w:val="24"/>
        </w:rPr>
        <w:t xml:space="preserve"> стендах в помещении учреждения культуры, </w:t>
      </w:r>
      <w:r w:rsidRPr="0082237D">
        <w:rPr>
          <w:rFonts w:ascii="Times New Roman" w:hAnsi="Times New Roman" w:cs="Times New Roman"/>
          <w:i/>
          <w:iCs/>
          <w:sz w:val="24"/>
          <w:szCs w:val="24"/>
        </w:rPr>
        <w:t>на официальном сайте учреждения культуры</w:t>
      </w:r>
      <w:r w:rsidRPr="0082237D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9606C">
        <w:rPr>
          <w:rFonts w:ascii="Times New Roman" w:hAnsi="Times New Roman" w:cs="Times New Roman"/>
          <w:b/>
          <w:bCs/>
          <w:sz w:val="24"/>
          <w:szCs w:val="24"/>
        </w:rPr>
        <w:t>84 балла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опрошенных. Эта </w:t>
      </w:r>
      <w:r w:rsidRPr="00926061">
        <w:rPr>
          <w:rFonts w:ascii="Times New Roman" w:hAnsi="Times New Roman" w:cs="Times New Roman"/>
          <w:sz w:val="24"/>
          <w:szCs w:val="24"/>
        </w:rPr>
        <w:t xml:space="preserve">оценка выражает не только оценочное мнение респондентов, но и обнаружила потребность населения в таком виде связи. Очевидно, что условия, вызванные пандемией, сформировали запрос потребителей на развитие дистанционных способов взаимодействия с учреждениями культуры. </w:t>
      </w:r>
    </w:p>
    <w:p w14:paraId="356C175D" w14:textId="77777777" w:rsidR="004456DD" w:rsidRPr="008A6306" w:rsidRDefault="004456DD" w:rsidP="003445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C628C" w14:textId="77777777" w:rsidR="003A3606" w:rsidRDefault="006033EC" w:rsidP="008C1CA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Hlk85569215"/>
      <w:bookmarkStart w:id="41" w:name="_Hlk84960763"/>
      <w:r w:rsidRPr="008A6306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показатель по критерию </w:t>
      </w:r>
      <w:r w:rsidRPr="008A6306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«Открытость и доступность информации </w:t>
      </w:r>
      <w:r w:rsidR="008C1CA2" w:rsidRPr="008A6306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об</w:t>
      </w:r>
      <w:r w:rsidR="008C1CA2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1CA2" w:rsidRPr="008C1CA2">
        <w:rPr>
          <w:rFonts w:ascii="Times New Roman" w:hAnsi="Times New Roman" w:cs="Times New Roman"/>
          <w:b/>
          <w:bCs/>
          <w:sz w:val="24"/>
          <w:szCs w:val="24"/>
        </w:rPr>
        <w:t>организации социальной сферы</w:t>
      </w:r>
      <w:r w:rsidRPr="008C1CA2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C120D1" w:rsidRPr="001E45DA">
        <w:rPr>
          <w:rFonts w:ascii="Times New Roman" w:hAnsi="Times New Roman" w:cs="Times New Roman"/>
          <w:b/>
          <w:bCs/>
          <w:sz w:val="24"/>
          <w:szCs w:val="24"/>
        </w:rPr>
        <w:t>К.1</w:t>
      </w:r>
      <w:r w:rsidR="00C120D1"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)</w:t>
      </w:r>
      <w:r w:rsidR="008A6306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E592E" w:rsidRPr="003445A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F3FF4" w:rsidRPr="003445A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89606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D32C68" w:rsidRPr="00344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балл</w:t>
      </w:r>
      <w:r w:rsidR="00654F81">
        <w:rPr>
          <w:rFonts w:ascii="Times New Roman" w:hAnsi="Times New Roman" w:cs="Times New Roman"/>
          <w:b/>
          <w:bCs/>
          <w:sz w:val="24"/>
          <w:szCs w:val="24"/>
          <w:u w:val="single"/>
        </w:rPr>
        <w:t>ов</w:t>
      </w:r>
      <w:r w:rsidR="006E592E" w:rsidRPr="003445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54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592E" w:rsidRPr="006E592E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D32C68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оценке «</w:t>
      </w:r>
      <w:r w:rsidR="002F3FF4">
        <w:rPr>
          <w:rFonts w:ascii="Times New Roman" w:hAnsi="Times New Roman" w:cs="Times New Roman"/>
          <w:b/>
          <w:bCs/>
          <w:sz w:val="24"/>
          <w:szCs w:val="24"/>
        </w:rPr>
        <w:t>хорошо</w:t>
      </w:r>
      <w:r w:rsidR="00D32C68" w:rsidRPr="001E45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205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40"/>
    <w:p w14:paraId="0EC9278D" w14:textId="519CF9EA" w:rsidR="00726C2E" w:rsidRPr="009E34C4" w:rsidRDefault="00726C2E" w:rsidP="008C1CA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30">
        <w:rPr>
          <w:rFonts w:ascii="Times New Roman" w:hAnsi="Times New Roman" w:cs="Times New Roman"/>
          <w:sz w:val="24"/>
          <w:szCs w:val="24"/>
        </w:rPr>
        <w:t>Обобщенные данные</w:t>
      </w:r>
      <w:r w:rsidR="0089606C">
        <w:rPr>
          <w:rFonts w:ascii="Times New Roman" w:hAnsi="Times New Roman" w:cs="Times New Roman"/>
          <w:sz w:val="24"/>
          <w:szCs w:val="24"/>
        </w:rPr>
        <w:t xml:space="preserve"> </w:t>
      </w:r>
      <w:r w:rsidR="0067379F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>1.1-1.6</w:t>
      </w:r>
      <w:r w:rsidRPr="003B1930">
        <w:rPr>
          <w:rFonts w:ascii="Times New Roman" w:hAnsi="Times New Roman" w:cs="Times New Roman"/>
          <w:sz w:val="24"/>
          <w:szCs w:val="24"/>
        </w:rPr>
        <w:t xml:space="preserve"> отражены в</w:t>
      </w:r>
      <w:r w:rsidRPr="003B19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4C4">
        <w:rPr>
          <w:rFonts w:ascii="Times New Roman" w:hAnsi="Times New Roman" w:cs="Times New Roman"/>
          <w:sz w:val="24"/>
          <w:szCs w:val="24"/>
        </w:rPr>
        <w:t>Таблице 4.</w:t>
      </w:r>
    </w:p>
    <w:p w14:paraId="7050F069" w14:textId="77777777" w:rsidR="008C1CA2" w:rsidRPr="003B1930" w:rsidRDefault="008C1CA2" w:rsidP="008C1CA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E6903C" w14:textId="1269DEF1" w:rsidR="00C120D1" w:rsidRDefault="003E300F" w:rsidP="007E70FA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Таблица </w:t>
      </w:r>
      <w:r w:rsidR="00654F8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4</w:t>
      </w: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p w14:paraId="75382AA1" w14:textId="77777777" w:rsidR="00481C6E" w:rsidRDefault="00481C6E" w:rsidP="00742234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Критерий «</w:t>
      </w:r>
      <w:r w:rsidR="003E300F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Открытость и доступность информации </w:t>
      </w:r>
    </w:p>
    <w:p w14:paraId="06C864B8" w14:textId="77777777" w:rsidR="003E300F" w:rsidRPr="00481C6E" w:rsidRDefault="003E300F" w:rsidP="00742234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об </w:t>
      </w:r>
      <w:r w:rsidR="003D418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учреждении</w:t>
      </w: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культуры</w:t>
      </w:r>
      <w:r w:rsidR="00481C6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»</w:t>
      </w:r>
      <w:r w:rsidR="00371E8C" w:rsidRPr="00481C6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C120D1" w:rsidRPr="00481C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К.1 </w:t>
      </w:r>
      <w:proofErr w:type="spellStart"/>
      <w:r w:rsidR="00C120D1" w:rsidRPr="00481C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ОиД</w:t>
      </w:r>
      <w:proofErr w:type="spellEnd"/>
      <w:r w:rsidR="00D32C68" w:rsidRPr="00481C6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)</w:t>
      </w: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993"/>
        <w:gridCol w:w="708"/>
        <w:gridCol w:w="1134"/>
        <w:gridCol w:w="709"/>
        <w:gridCol w:w="709"/>
        <w:gridCol w:w="850"/>
        <w:gridCol w:w="993"/>
      </w:tblGrid>
      <w:tr w:rsidR="00D33DEE" w14:paraId="204515D2" w14:textId="77777777" w:rsidTr="002F1BA2">
        <w:tc>
          <w:tcPr>
            <w:tcW w:w="2093" w:type="dxa"/>
            <w:vMerge w:val="restart"/>
            <w:vAlign w:val="center"/>
          </w:tcPr>
          <w:bookmarkEnd w:id="41"/>
          <w:p w14:paraId="50CC8EA1" w14:textId="77777777" w:rsidR="00D33DEE" w:rsidRPr="006E592E" w:rsidRDefault="003D38BE" w:rsidP="002F1BA2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10" w:type="dxa"/>
            <w:gridSpan w:val="3"/>
          </w:tcPr>
          <w:p w14:paraId="5288A1A3" w14:textId="77777777" w:rsidR="00D33DEE" w:rsidRPr="007E70FA" w:rsidRDefault="00D33DEE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14:paraId="5EADBA50" w14:textId="77777777" w:rsidR="00D33DEE" w:rsidRPr="006E592E" w:rsidRDefault="00D33DEE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</w:tcPr>
          <w:p w14:paraId="49D16F92" w14:textId="77777777" w:rsidR="00D33DEE" w:rsidRPr="007E70FA" w:rsidRDefault="00D33DEE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02B20C15" w14:textId="77777777" w:rsidR="00D33DEE" w:rsidRDefault="00D33DEE" w:rsidP="002F1BA2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64585" w14:textId="77777777" w:rsidR="00D33DEE" w:rsidRDefault="00D33DEE" w:rsidP="002F1BA2">
            <w:pPr>
              <w:spacing w:line="192" w:lineRule="auto"/>
              <w:ind w:left="-83" w:firstLine="8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</w:t>
            </w:r>
            <w:proofErr w:type="spellStart"/>
            <w:r w:rsidRPr="00D33D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критерию</w:t>
            </w:r>
            <w:proofErr w:type="spellEnd"/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«Открытость и доступность информации об </w:t>
            </w:r>
            <w:r w:rsid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</w:t>
            </w:r>
            <w:r w:rsid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 культуры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 К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ОиД</w:t>
            </w:r>
          </w:p>
          <w:p w14:paraId="5125A229" w14:textId="77777777" w:rsidR="00D33DEE" w:rsidRPr="00B2279C" w:rsidRDefault="00D33DEE" w:rsidP="002F1BA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ADB20" w14:textId="77777777" w:rsidR="00D33DEE" w:rsidRPr="00D33DEE" w:rsidRDefault="00D33DEE" w:rsidP="002F1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0FA" w14:paraId="74928072" w14:textId="77777777" w:rsidTr="007512A1">
        <w:tc>
          <w:tcPr>
            <w:tcW w:w="2093" w:type="dxa"/>
            <w:vMerge/>
          </w:tcPr>
          <w:p w14:paraId="1562DFCD" w14:textId="77777777" w:rsidR="007E70FA" w:rsidRPr="006E592E" w:rsidRDefault="007E70FA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0D306C08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1.1. -1.2 Соответствие информации о деятельности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14:paraId="15AD16FF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C57EEEF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 в сети «Интернет» (далее - официальных сайтов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760670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1D8B1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1.1</w:t>
            </w:r>
          </w:p>
        </w:tc>
        <w:tc>
          <w:tcPr>
            <w:tcW w:w="1842" w:type="dxa"/>
            <w:gridSpan w:val="2"/>
          </w:tcPr>
          <w:p w14:paraId="3942EE9E" w14:textId="7C7D6013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1.3. Наличие на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="000416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="000416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о дистанционных способах обратной связи и взаимодействия с получателями услуг и их функционирование: </w:t>
            </w:r>
          </w:p>
          <w:p w14:paraId="57C90807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645CC35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Формула 1.2.</w:t>
            </w:r>
          </w:p>
        </w:tc>
        <w:tc>
          <w:tcPr>
            <w:tcW w:w="2268" w:type="dxa"/>
            <w:gridSpan w:val="3"/>
          </w:tcPr>
          <w:p w14:paraId="4EB7FB06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1.5. - 1.6. Доля получателей услуг, удовлетворенных открытостью, полнотой и доступностью информации о деятельности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размещенной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</w:t>
            </w:r>
            <w:r w:rsidR="003D38BE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 официальном сайте </w:t>
            </w:r>
            <w:r w:rsidR="003D38B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учреждения </w:t>
            </w:r>
            <w:r w:rsidR="003D38B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культуры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 в сети «Интернет» (в % от общего числа опрошенных получателей услуг)</w:t>
            </w:r>
          </w:p>
          <w:p w14:paraId="0325F2FE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7BDA2" w14:textId="77777777" w:rsidR="007E70FA" w:rsidRPr="003445AF" w:rsidRDefault="007E70FA" w:rsidP="007E70F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1.3.</w:t>
            </w:r>
          </w:p>
        </w:tc>
        <w:tc>
          <w:tcPr>
            <w:tcW w:w="993" w:type="dxa"/>
            <w:vMerge/>
          </w:tcPr>
          <w:p w14:paraId="1262D503" w14:textId="77777777" w:rsidR="007E70FA" w:rsidRDefault="007E70FA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DEE" w14:paraId="4DEBB3FF" w14:textId="77777777" w:rsidTr="007512A1">
        <w:tc>
          <w:tcPr>
            <w:tcW w:w="2093" w:type="dxa"/>
            <w:vMerge/>
          </w:tcPr>
          <w:p w14:paraId="335683A2" w14:textId="77777777" w:rsidR="00D33DEE" w:rsidRPr="006E592E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1904BF30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6627460A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842" w:type="dxa"/>
            <w:gridSpan w:val="2"/>
          </w:tcPr>
          <w:p w14:paraId="0BB6D0EB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7F796E55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2268" w:type="dxa"/>
            <w:gridSpan w:val="3"/>
          </w:tcPr>
          <w:p w14:paraId="708A9E19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10E02297" w14:textId="55109573" w:rsidR="00D33DEE" w:rsidRPr="003445AF" w:rsidRDefault="00E4056A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103B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vMerge/>
          </w:tcPr>
          <w:p w14:paraId="019BB7ED" w14:textId="77777777" w:rsidR="00D33DEE" w:rsidRPr="006E592E" w:rsidRDefault="00D33DEE" w:rsidP="00D3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DEE" w14:paraId="0208D0DE" w14:textId="77777777" w:rsidTr="007512A1">
        <w:trPr>
          <w:trHeight w:val="702"/>
        </w:trPr>
        <w:tc>
          <w:tcPr>
            <w:tcW w:w="2093" w:type="dxa"/>
          </w:tcPr>
          <w:p w14:paraId="6665209E" w14:textId="77777777" w:rsidR="00D33DEE" w:rsidRPr="006E592E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A130AD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1.1. Соответствие информации о деятельности организации, размещенной на инф.</w:t>
            </w:r>
          </w:p>
          <w:p w14:paraId="52D55089" w14:textId="77777777" w:rsidR="00D33DEE" w:rsidRPr="003445AF" w:rsidRDefault="00D33DEE" w:rsidP="00D33DEE">
            <w:pPr>
              <w:spacing w:line="192" w:lineRule="auto"/>
              <w:ind w:hanging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</w:p>
          <w:p w14:paraId="5C7F82FE" w14:textId="77777777" w:rsidR="00D33DEE" w:rsidRPr="003445AF" w:rsidRDefault="00D33DEE" w:rsidP="002F1BA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5показателей </w:t>
            </w:r>
          </w:p>
        </w:tc>
        <w:tc>
          <w:tcPr>
            <w:tcW w:w="708" w:type="dxa"/>
          </w:tcPr>
          <w:p w14:paraId="22D12158" w14:textId="70DBC1DE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 xml:space="preserve">1.2. Соответствие информации о деятельности организации, размещенной на </w:t>
            </w:r>
            <w:proofErr w:type="spellStart"/>
            <w:proofErr w:type="gramStart"/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офиц</w:t>
            </w:r>
            <w:proofErr w:type="spellEnd"/>
            <w:r w:rsidR="00041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.сайте</w:t>
            </w:r>
            <w:proofErr w:type="gramEnd"/>
          </w:p>
          <w:p w14:paraId="4BF8E2FE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5показателей</w:t>
            </w:r>
          </w:p>
          <w:p w14:paraId="262902B1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E5900AB" w14:textId="77777777" w:rsidR="00D33DEE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  <w:p w14:paraId="077B54B9" w14:textId="77777777" w:rsidR="002F1BA2" w:rsidRPr="003445AF" w:rsidRDefault="002F1BA2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х20 баллов</w:t>
            </w:r>
          </w:p>
        </w:tc>
        <w:tc>
          <w:tcPr>
            <w:tcW w:w="708" w:type="dxa"/>
          </w:tcPr>
          <w:p w14:paraId="216E0451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1.3. Дистанционные способы связи</w:t>
            </w:r>
          </w:p>
          <w:p w14:paraId="14A8595E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От 0 до 5 показателей </w:t>
            </w:r>
          </w:p>
          <w:p w14:paraId="197918A2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(не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100 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баллов)</w:t>
            </w:r>
          </w:p>
        </w:tc>
        <w:tc>
          <w:tcPr>
            <w:tcW w:w="1134" w:type="dxa"/>
          </w:tcPr>
          <w:p w14:paraId="55B2BC24" w14:textId="77777777" w:rsidR="00464CF6" w:rsidRDefault="00D33DEE" w:rsidP="00464C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1.3.</w:t>
            </w:r>
          </w:p>
          <w:p w14:paraId="44E8A13F" w14:textId="77777777" w:rsidR="00D33DEE" w:rsidRPr="003445AF" w:rsidRDefault="00464CF6" w:rsidP="00464C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</w:t>
            </w:r>
            <w:r w:rsidRPr="003445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30 баллов</w:t>
            </w:r>
          </w:p>
        </w:tc>
        <w:tc>
          <w:tcPr>
            <w:tcW w:w="709" w:type="dxa"/>
          </w:tcPr>
          <w:p w14:paraId="2B7EC481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1.5. Удовлетворенность информацией, размещенной на инф.</w:t>
            </w:r>
          </w:p>
          <w:p w14:paraId="394561CE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</w:p>
          <w:p w14:paraId="35C5E69E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2CF985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  <w:p w14:paraId="4C6D06AF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A6373A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14:paraId="3CA162C5" w14:textId="77777777" w:rsidR="00D33DEE" w:rsidRPr="003445AF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45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14:paraId="1F5AB719" w14:textId="77777777" w:rsidR="00D33DEE" w:rsidRPr="003445AF" w:rsidRDefault="00D33DEE" w:rsidP="00FD23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62EF20D" w14:textId="77777777" w:rsidR="00D33DEE" w:rsidRPr="006E592E" w:rsidRDefault="00D33DEE" w:rsidP="00D33D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3DEE" w14:paraId="0E996A79" w14:textId="77777777" w:rsidTr="00103B16">
        <w:trPr>
          <w:trHeight w:val="334"/>
        </w:trPr>
        <w:tc>
          <w:tcPr>
            <w:tcW w:w="2093" w:type="dxa"/>
          </w:tcPr>
          <w:p w14:paraId="274176BE" w14:textId="77777777" w:rsidR="00D33DEE" w:rsidRPr="006E592E" w:rsidRDefault="00D33DEE" w:rsidP="003D3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744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</w:t>
            </w:r>
          </w:p>
        </w:tc>
        <w:tc>
          <w:tcPr>
            <w:tcW w:w="709" w:type="dxa"/>
          </w:tcPr>
          <w:p w14:paraId="1575234E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49D82E5E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577AD7C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14:paraId="5B471FA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960695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608775D1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47BFBE2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1EE8EE0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87.5</w:t>
            </w:r>
          </w:p>
        </w:tc>
        <w:tc>
          <w:tcPr>
            <w:tcW w:w="993" w:type="dxa"/>
          </w:tcPr>
          <w:p w14:paraId="57EBDD6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89</w:t>
            </w:r>
          </w:p>
        </w:tc>
      </w:tr>
      <w:tr w:rsidR="00D33DEE" w14:paraId="46B6314A" w14:textId="77777777" w:rsidTr="00103B16">
        <w:trPr>
          <w:trHeight w:val="395"/>
        </w:trPr>
        <w:tc>
          <w:tcPr>
            <w:tcW w:w="2093" w:type="dxa"/>
          </w:tcPr>
          <w:p w14:paraId="2E966452" w14:textId="77777777" w:rsidR="00D33DEE" w:rsidRPr="006E592E" w:rsidRDefault="00D33DE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460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</w:p>
        </w:tc>
        <w:tc>
          <w:tcPr>
            <w:tcW w:w="709" w:type="dxa"/>
          </w:tcPr>
          <w:p w14:paraId="5A9378C0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668C4B3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F2E8BA5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14:paraId="27B00CCA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E75EAD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7227DCA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14:paraId="7E48C94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95ECE7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93" w:type="dxa"/>
          </w:tcPr>
          <w:p w14:paraId="55234FB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91</w:t>
            </w:r>
          </w:p>
        </w:tc>
      </w:tr>
      <w:tr w:rsidR="00D33DEE" w14:paraId="1F8D5C56" w14:textId="77777777" w:rsidTr="00103B16">
        <w:trPr>
          <w:trHeight w:val="601"/>
        </w:trPr>
        <w:tc>
          <w:tcPr>
            <w:tcW w:w="2093" w:type="dxa"/>
          </w:tcPr>
          <w:p w14:paraId="568DCFDA" w14:textId="77777777" w:rsidR="00D33DEE" w:rsidRPr="006E592E" w:rsidRDefault="00D33DE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2E3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709" w:type="dxa"/>
          </w:tcPr>
          <w:p w14:paraId="196BD49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58C731AB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C9494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010D3909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51B4B4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208E6491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14:paraId="11B4C16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6C6522" w14:textId="77777777" w:rsidR="00D33DEE" w:rsidRPr="001441A0" w:rsidRDefault="00C454A2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14:paraId="7F70A596" w14:textId="77777777" w:rsidR="00D33DEE" w:rsidRPr="001441A0" w:rsidRDefault="00904705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81</w:t>
            </w:r>
          </w:p>
        </w:tc>
      </w:tr>
      <w:tr w:rsidR="00D33DEE" w14:paraId="71D9A519" w14:textId="77777777" w:rsidTr="00103B16">
        <w:trPr>
          <w:trHeight w:val="255"/>
        </w:trPr>
        <w:tc>
          <w:tcPr>
            <w:tcW w:w="2093" w:type="dxa"/>
          </w:tcPr>
          <w:p w14:paraId="0D1C1800" w14:textId="77777777" w:rsidR="00D33DEE" w:rsidRPr="006E592E" w:rsidRDefault="00D33DE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2E3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709" w:type="dxa"/>
          </w:tcPr>
          <w:p w14:paraId="09D179CA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443A004A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02A02C9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66B97BB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CBD2C7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4A620677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14:paraId="2D9EEBE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4CCF39B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993" w:type="dxa"/>
          </w:tcPr>
          <w:p w14:paraId="05AA505D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95.7</w:t>
            </w:r>
          </w:p>
        </w:tc>
      </w:tr>
      <w:tr w:rsidR="00D33DEE" w14:paraId="6BE9089E" w14:textId="77777777" w:rsidTr="00103B16">
        <w:trPr>
          <w:trHeight w:val="359"/>
        </w:trPr>
        <w:tc>
          <w:tcPr>
            <w:tcW w:w="2093" w:type="dxa"/>
          </w:tcPr>
          <w:p w14:paraId="459F9B74" w14:textId="77777777" w:rsidR="00D33DEE" w:rsidRPr="006E592E" w:rsidRDefault="00D33DE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_Hlk84960785"/>
            <w:r w:rsidRPr="00535084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709" w:type="dxa"/>
          </w:tcPr>
          <w:p w14:paraId="171B9639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185EBD76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597068D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0DE308EC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D9F3F7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19712758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24FF21EE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AC55B75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305299F5" w14:textId="77777777" w:rsidR="00D33DEE" w:rsidRPr="001441A0" w:rsidRDefault="00D33DE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96.7</w:t>
            </w:r>
          </w:p>
        </w:tc>
      </w:tr>
      <w:tr w:rsidR="003D38BE" w:rsidRPr="003D38BE" w14:paraId="19988803" w14:textId="77777777" w:rsidTr="00103B16">
        <w:trPr>
          <w:trHeight w:val="210"/>
        </w:trPr>
        <w:tc>
          <w:tcPr>
            <w:tcW w:w="2093" w:type="dxa"/>
            <w:shd w:val="clear" w:color="auto" w:fill="F2F2F2" w:themeFill="background1" w:themeFillShade="F2"/>
          </w:tcPr>
          <w:p w14:paraId="65FC9393" w14:textId="77777777" w:rsidR="00726C2E" w:rsidRPr="008A6306" w:rsidRDefault="00726C2E" w:rsidP="003D38BE">
            <w:pPr>
              <w:spacing w:line="192" w:lineRule="auto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bookmarkStart w:id="43" w:name="_Hlk84960806"/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МО «Город Биробиджан </w:t>
            </w:r>
            <w:r w:rsidR="00837DFC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300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  <w:bookmarkEnd w:id="43"/>
          <w:p w14:paraId="25B66A1C" w14:textId="77777777" w:rsidR="00726C2E" w:rsidRPr="008A6306" w:rsidRDefault="00726C2E" w:rsidP="003D38B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1189BD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5DE0222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104B076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BF27E19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DC801D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2BBC44" w14:textId="77777777" w:rsidR="00280780" w:rsidRPr="008A6306" w:rsidRDefault="00280780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277</w:t>
            </w:r>
          </w:p>
          <w:p w14:paraId="46E24D7A" w14:textId="77777777" w:rsidR="00280780" w:rsidRPr="008A6306" w:rsidRDefault="00280780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C313D0" w14:textId="77777777" w:rsidR="00280780" w:rsidRPr="008A6306" w:rsidRDefault="00280780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268</w:t>
            </w:r>
          </w:p>
          <w:p w14:paraId="40DC123E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B49BC7" w14:textId="77777777" w:rsidR="00840AFA" w:rsidRPr="008A6306" w:rsidRDefault="00837DF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CC91789" w14:textId="77777777" w:rsidR="00726C2E" w:rsidRPr="001441A0" w:rsidRDefault="00837DF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</w:tr>
      <w:bookmarkEnd w:id="42"/>
      <w:tr w:rsidR="00726C2E" w14:paraId="2848448C" w14:textId="77777777" w:rsidTr="00103B16">
        <w:trPr>
          <w:trHeight w:val="581"/>
        </w:trPr>
        <w:tc>
          <w:tcPr>
            <w:tcW w:w="2093" w:type="dxa"/>
          </w:tcPr>
          <w:p w14:paraId="0BA69922" w14:textId="77777777" w:rsidR="00726C2E" w:rsidRPr="006E592E" w:rsidRDefault="00726C2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709" w:type="dxa"/>
          </w:tcPr>
          <w:p w14:paraId="114D701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2D2DC4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E5A7906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14:paraId="7FE1A91A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21470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0AAF9A43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14:paraId="0DBDBC55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2EEC100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14:paraId="5C6EF8B6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</w:tr>
      <w:tr w:rsidR="00726C2E" w14:paraId="3AB10BDC" w14:textId="77777777" w:rsidTr="00103B16">
        <w:trPr>
          <w:trHeight w:val="661"/>
        </w:trPr>
        <w:tc>
          <w:tcPr>
            <w:tcW w:w="2093" w:type="dxa"/>
          </w:tcPr>
          <w:p w14:paraId="777A6DF2" w14:textId="77777777" w:rsidR="00726C2E" w:rsidRPr="00C4231F" w:rsidRDefault="00726C2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709" w:type="dxa"/>
          </w:tcPr>
          <w:p w14:paraId="2ED8DADF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0515D86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C7DC694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14:paraId="603800F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8AF952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18BB1F3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14:paraId="1736BE73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A350F54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14:paraId="5099E347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22,7</w:t>
            </w:r>
          </w:p>
        </w:tc>
      </w:tr>
      <w:tr w:rsidR="00726C2E" w14:paraId="21F2CD46" w14:textId="77777777" w:rsidTr="00103B16">
        <w:trPr>
          <w:trHeight w:val="542"/>
        </w:trPr>
        <w:tc>
          <w:tcPr>
            <w:tcW w:w="2093" w:type="dxa"/>
          </w:tcPr>
          <w:p w14:paraId="3520D46F" w14:textId="77777777" w:rsidR="00726C2E" w:rsidRPr="00864DAB" w:rsidRDefault="00726C2E" w:rsidP="003D38BE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Информационно-культурный досуговый центр МО «</w:t>
            </w:r>
            <w:proofErr w:type="spellStart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709" w:type="dxa"/>
          </w:tcPr>
          <w:p w14:paraId="4782742D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72AFB19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93E0158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3AC66C0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2C1BD1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C340CBF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14:paraId="53D9E3D6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9066A85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94.6</w:t>
            </w:r>
          </w:p>
        </w:tc>
        <w:tc>
          <w:tcPr>
            <w:tcW w:w="993" w:type="dxa"/>
          </w:tcPr>
          <w:p w14:paraId="36317218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94.8</w:t>
            </w:r>
          </w:p>
        </w:tc>
      </w:tr>
      <w:tr w:rsidR="00726C2E" w14:paraId="2D657A18" w14:textId="77777777" w:rsidTr="00103B16">
        <w:trPr>
          <w:trHeight w:val="625"/>
        </w:trPr>
        <w:tc>
          <w:tcPr>
            <w:tcW w:w="2093" w:type="dxa"/>
          </w:tcPr>
          <w:p w14:paraId="7AB9C600" w14:textId="77777777" w:rsidR="00726C2E" w:rsidRPr="003445AF" w:rsidRDefault="00726C2E" w:rsidP="003D38BE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55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72155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7215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709" w:type="dxa"/>
          </w:tcPr>
          <w:p w14:paraId="43EDEA75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1948591B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78F290B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14:paraId="1A26425F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CCF2E7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798F7130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0EF64683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FBBDAC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80.1</w:t>
            </w:r>
          </w:p>
        </w:tc>
        <w:tc>
          <w:tcPr>
            <w:tcW w:w="993" w:type="dxa"/>
          </w:tcPr>
          <w:p w14:paraId="0CA83E2A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73.3</w:t>
            </w:r>
          </w:p>
        </w:tc>
      </w:tr>
      <w:tr w:rsidR="00726C2E" w14:paraId="4FB998DB" w14:textId="77777777" w:rsidTr="00103B16">
        <w:trPr>
          <w:trHeight w:val="407"/>
        </w:trPr>
        <w:tc>
          <w:tcPr>
            <w:tcW w:w="2093" w:type="dxa"/>
          </w:tcPr>
          <w:p w14:paraId="2909C456" w14:textId="77777777" w:rsidR="00726C2E" w:rsidRPr="006E592E" w:rsidRDefault="00726C2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6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709" w:type="dxa"/>
          </w:tcPr>
          <w:p w14:paraId="76BDD402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B7B367A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E5D9EF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14:paraId="3CE68A27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4EDC65" w14:textId="77777777" w:rsidR="00726C2E" w:rsidRPr="001441A0" w:rsidRDefault="00C454A2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336A13EA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078AD05A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67C616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92.5</w:t>
            </w:r>
          </w:p>
        </w:tc>
        <w:tc>
          <w:tcPr>
            <w:tcW w:w="993" w:type="dxa"/>
          </w:tcPr>
          <w:p w14:paraId="6F273F70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77.5</w:t>
            </w:r>
          </w:p>
        </w:tc>
      </w:tr>
      <w:tr w:rsidR="00726C2E" w14:paraId="18F100FA" w14:textId="77777777" w:rsidTr="00103B16">
        <w:trPr>
          <w:trHeight w:val="671"/>
        </w:trPr>
        <w:tc>
          <w:tcPr>
            <w:tcW w:w="2093" w:type="dxa"/>
          </w:tcPr>
          <w:p w14:paraId="1E29FC6D" w14:textId="77777777" w:rsidR="00726C2E" w:rsidRPr="00864DAB" w:rsidRDefault="00726C2E" w:rsidP="003D38BE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709" w:type="dxa"/>
          </w:tcPr>
          <w:p w14:paraId="4BC5A688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78928D70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9490051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14:paraId="709DFC5D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E76CEC" w14:textId="77777777" w:rsidR="00726C2E" w:rsidRPr="001441A0" w:rsidRDefault="00C454A2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044AA4BB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14:paraId="3E9E4B50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BC0A70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96.5</w:t>
            </w:r>
          </w:p>
        </w:tc>
        <w:tc>
          <w:tcPr>
            <w:tcW w:w="993" w:type="dxa"/>
          </w:tcPr>
          <w:p w14:paraId="1DE94461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78.8</w:t>
            </w:r>
          </w:p>
        </w:tc>
      </w:tr>
      <w:tr w:rsidR="00726C2E" w14:paraId="69FD28E8" w14:textId="77777777" w:rsidTr="00103B16">
        <w:trPr>
          <w:trHeight w:val="427"/>
        </w:trPr>
        <w:tc>
          <w:tcPr>
            <w:tcW w:w="2093" w:type="dxa"/>
          </w:tcPr>
          <w:p w14:paraId="70BF3216" w14:textId="77777777" w:rsidR="00726C2E" w:rsidRPr="006E592E" w:rsidRDefault="00726C2E" w:rsidP="003D38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709" w:type="dxa"/>
          </w:tcPr>
          <w:p w14:paraId="71F169D4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575E353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69EC3FE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14:paraId="33D19CC6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7825EF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1B53F8AD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14:paraId="7F77B6D2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AD9C69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60.7</w:t>
            </w:r>
          </w:p>
        </w:tc>
        <w:tc>
          <w:tcPr>
            <w:tcW w:w="993" w:type="dxa"/>
          </w:tcPr>
          <w:p w14:paraId="55564761" w14:textId="77777777" w:rsidR="00726C2E" w:rsidRPr="001441A0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40.2</w:t>
            </w:r>
          </w:p>
        </w:tc>
      </w:tr>
      <w:tr w:rsidR="00726C2E" w:rsidRPr="008A6306" w14:paraId="4618DD8D" w14:textId="77777777" w:rsidTr="00103B16">
        <w:trPr>
          <w:trHeight w:val="531"/>
        </w:trPr>
        <w:tc>
          <w:tcPr>
            <w:tcW w:w="2093" w:type="dxa"/>
          </w:tcPr>
          <w:p w14:paraId="30172FDD" w14:textId="77777777" w:rsidR="00726C2E" w:rsidRPr="008A6306" w:rsidRDefault="00726C2E" w:rsidP="003D38BE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709" w:type="dxa"/>
          </w:tcPr>
          <w:p w14:paraId="0493F420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3B092400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B6EC90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14:paraId="4C9E44FA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C8FD8A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FB3855B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14:paraId="150FAF08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BA7783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85.6</w:t>
            </w:r>
          </w:p>
        </w:tc>
        <w:tc>
          <w:tcPr>
            <w:tcW w:w="993" w:type="dxa"/>
          </w:tcPr>
          <w:p w14:paraId="2D879982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55.2</w:t>
            </w:r>
          </w:p>
        </w:tc>
      </w:tr>
      <w:tr w:rsidR="00726C2E" w:rsidRPr="008A6306" w14:paraId="258168BC" w14:textId="77777777" w:rsidTr="00103B16">
        <w:trPr>
          <w:trHeight w:val="265"/>
        </w:trPr>
        <w:tc>
          <w:tcPr>
            <w:tcW w:w="2093" w:type="dxa"/>
            <w:shd w:val="clear" w:color="auto" w:fill="F2F2F2" w:themeFill="background1" w:themeFillShade="F2"/>
          </w:tcPr>
          <w:p w14:paraId="42F85572" w14:textId="77777777" w:rsidR="00726C2E" w:rsidRPr="008A6306" w:rsidRDefault="00726C2E" w:rsidP="003D38BE">
            <w:pPr>
              <w:spacing w:line="19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44" w:name="_Hlk84960817"/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  <w:bookmarkEnd w:id="44"/>
            <w:r w:rsidRPr="008A6306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F2CD7B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CC1C412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8BBEF4" w14:textId="77777777" w:rsidR="00726C2E" w:rsidRPr="008A6306" w:rsidRDefault="002F1BA2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C297D5E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144942"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BB5A30" w14:textId="77777777" w:rsidR="00726C2E" w:rsidRPr="008A6306" w:rsidRDefault="00904705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47FB184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747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C9D2C6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6A7A3C9" w14:textId="77777777" w:rsidR="00726C2E" w:rsidRPr="008A6306" w:rsidRDefault="00726C2E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8433627" w14:textId="77777777" w:rsidR="00726C2E" w:rsidRPr="008A6306" w:rsidRDefault="00D11FE7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</w:tr>
      <w:tr w:rsidR="00726C2E" w:rsidRPr="00B5659A" w14:paraId="0BA25250" w14:textId="77777777" w:rsidTr="00103B16">
        <w:trPr>
          <w:trHeight w:val="241"/>
        </w:trPr>
        <w:tc>
          <w:tcPr>
            <w:tcW w:w="2093" w:type="dxa"/>
          </w:tcPr>
          <w:p w14:paraId="709BC3B8" w14:textId="77777777" w:rsidR="00726C2E" w:rsidRPr="008A6306" w:rsidRDefault="00726C2E" w:rsidP="003D38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Всего по области 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11</w:t>
            </w:r>
            <w:r w:rsidR="00837DFC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6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709" w:type="dxa"/>
          </w:tcPr>
          <w:p w14:paraId="22B0585D" w14:textId="77777777" w:rsidR="00726C2E" w:rsidRPr="008A6306" w:rsidRDefault="00A04074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708" w:type="dxa"/>
          </w:tcPr>
          <w:p w14:paraId="623ABEA0" w14:textId="77777777" w:rsidR="00726C2E" w:rsidRPr="008A6306" w:rsidRDefault="00144942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2AFEDF9" w14:textId="77777777" w:rsidR="00726C2E" w:rsidRPr="008A6306" w:rsidRDefault="00726C2E" w:rsidP="00464C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64CF6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324927E0" w14:textId="77777777" w:rsidR="00726C2E" w:rsidRPr="008A6306" w:rsidRDefault="00144942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8B7B9E" w14:textId="77777777" w:rsidR="00726C2E" w:rsidRPr="008A6306" w:rsidRDefault="00C454A2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14:paraId="71123290" w14:textId="77777777" w:rsidR="00726C2E" w:rsidRPr="008A6306" w:rsidRDefault="005A4F74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709" w:type="dxa"/>
          </w:tcPr>
          <w:p w14:paraId="622ABA2B" w14:textId="77777777" w:rsidR="00726C2E" w:rsidRPr="008A6306" w:rsidRDefault="005A4F74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C34E734" w14:textId="77777777" w:rsidR="001C56E3" w:rsidRPr="008A6306" w:rsidRDefault="001C56E3" w:rsidP="00464C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49678BA" w14:textId="77777777" w:rsidR="00726C2E" w:rsidRPr="001441A0" w:rsidRDefault="004E2F4C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</w:tr>
    </w:tbl>
    <w:p w14:paraId="6D3C7943" w14:textId="77777777" w:rsidR="00B5659A" w:rsidRDefault="00B5659A" w:rsidP="003D38BE"/>
    <w:p w14:paraId="4404F401" w14:textId="77777777" w:rsidR="00BA6999" w:rsidRDefault="00BA6999" w:rsidP="00FF6315">
      <w:pPr>
        <w:ind w:firstLine="142"/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 wp14:anchorId="49CDC7C0" wp14:editId="7674EF75">
            <wp:extent cx="5926455" cy="213752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119D2A" w14:textId="77777777" w:rsidR="003D38BE" w:rsidRDefault="00BA6999" w:rsidP="00B7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Hlk84960833"/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Рис.2</w:t>
      </w:r>
      <w:r w:rsidR="00B479C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Обобщенные данные по к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«Открытость и доступность информации об </w:t>
      </w:r>
      <w:r w:rsidR="003D38BE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(К.1</w:t>
      </w:r>
      <w:r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14:paraId="77C6FCB7" w14:textId="77777777" w:rsidR="003D38BE" w:rsidRDefault="003D3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D9FBFB" w14:textId="77777777" w:rsidR="008C1CA2" w:rsidRPr="001E45DA" w:rsidRDefault="008C1CA2" w:rsidP="00B7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49DA1" w14:textId="77777777" w:rsidR="00C120D1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Toc85570933"/>
      <w:bookmarkStart w:id="47" w:name="_Toc530899160"/>
      <w:bookmarkEnd w:id="45"/>
      <w:r w:rsidRPr="001E45DA">
        <w:rPr>
          <w:rFonts w:ascii="Times New Roman" w:hAnsi="Times New Roman" w:cs="Times New Roman"/>
          <w:b/>
          <w:bCs/>
          <w:sz w:val="24"/>
          <w:szCs w:val="24"/>
        </w:rPr>
        <w:t>3.4.2.</w:t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</w:t>
      </w:r>
      <w:bookmarkEnd w:id="46"/>
    </w:p>
    <w:p w14:paraId="76401455" w14:textId="77777777" w:rsidR="00EE2395" w:rsidRPr="001E45DA" w:rsidRDefault="00986DC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Toc85570934"/>
      <w:r w:rsidRPr="001E45DA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</w:t>
      </w:r>
      <w:bookmarkEnd w:id="47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120D1" w:rsidRPr="001E45DA">
        <w:rPr>
          <w:rFonts w:ascii="Times New Roman" w:hAnsi="Times New Roman" w:cs="Times New Roman"/>
          <w:b/>
          <w:bCs/>
          <w:sz w:val="24"/>
          <w:szCs w:val="24"/>
        </w:rPr>
        <w:t>К.2</w:t>
      </w:r>
      <w:r w:rsidR="00C120D1">
        <w:rPr>
          <w:rFonts w:ascii="Times New Roman" w:hAnsi="Times New Roman" w:cs="Times New Roman"/>
          <w:b/>
          <w:bCs/>
          <w:sz w:val="24"/>
          <w:szCs w:val="24"/>
        </w:rPr>
        <w:t xml:space="preserve"> КУ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48"/>
    </w:p>
    <w:p w14:paraId="135901FC" w14:textId="77777777" w:rsidR="00FF6315" w:rsidRDefault="00FF631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DD2D3" w14:textId="77777777" w:rsidR="00EE2395" w:rsidRPr="001E45DA" w:rsidRDefault="00EE239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546B19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3D38BE">
        <w:rPr>
          <w:rFonts w:ascii="Times New Roman" w:hAnsi="Times New Roman" w:cs="Times New Roman"/>
          <w:sz w:val="24"/>
          <w:szCs w:val="24"/>
        </w:rPr>
        <w:t>учреждением культуры</w:t>
      </w:r>
      <w:r w:rsidR="00546B19">
        <w:rPr>
          <w:rFonts w:ascii="Times New Roman" w:hAnsi="Times New Roman" w:cs="Times New Roman"/>
          <w:sz w:val="24"/>
          <w:szCs w:val="24"/>
        </w:rPr>
        <w:t xml:space="preserve"> комфортных условий для предоставления услуг </w:t>
      </w:r>
      <w:r w:rsidRPr="001E45DA">
        <w:rPr>
          <w:rFonts w:ascii="Times New Roman" w:hAnsi="Times New Roman" w:cs="Times New Roman"/>
          <w:sz w:val="24"/>
          <w:szCs w:val="24"/>
        </w:rPr>
        <w:t>рассчитывается на основании следующих показателей</w:t>
      </w:r>
      <w:r w:rsidR="00546B19">
        <w:rPr>
          <w:rFonts w:ascii="Times New Roman" w:hAnsi="Times New Roman" w:cs="Times New Roman"/>
          <w:sz w:val="24"/>
          <w:szCs w:val="24"/>
        </w:rPr>
        <w:t xml:space="preserve"> (от 1 до 5 показателей)</w:t>
      </w:r>
      <w:r w:rsidR="00723EE7">
        <w:rPr>
          <w:rFonts w:ascii="Times New Roman" w:hAnsi="Times New Roman" w:cs="Times New Roman"/>
          <w:sz w:val="24"/>
          <w:szCs w:val="24"/>
        </w:rPr>
        <w:t>:</w:t>
      </w:r>
    </w:p>
    <w:p w14:paraId="1F7DBDEC" w14:textId="77777777" w:rsidR="00546B19" w:rsidRPr="001E45DA" w:rsidRDefault="00C32953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1.</w:t>
      </w:r>
      <w:r w:rsidR="00EE2395" w:rsidRPr="001E45DA">
        <w:rPr>
          <w:rFonts w:ascii="Times New Roman" w:hAnsi="Times New Roman" w:cs="Times New Roman"/>
          <w:sz w:val="24"/>
          <w:szCs w:val="24"/>
        </w:rPr>
        <w:t>Обеспечение в организации комфортных условий для предоставления услуг</w:t>
      </w:r>
      <w:r w:rsidR="00723EE7">
        <w:rPr>
          <w:rFonts w:ascii="Times New Roman" w:hAnsi="Times New Roman" w:cs="Times New Roman"/>
          <w:sz w:val="24"/>
          <w:szCs w:val="24"/>
        </w:rPr>
        <w:t xml:space="preserve"> –</w:t>
      </w:r>
      <w:r w:rsidR="00EE2395" w:rsidRPr="001E45DA">
        <w:rPr>
          <w:rFonts w:ascii="Times New Roman" w:hAnsi="Times New Roman" w:cs="Times New Roman"/>
          <w:sz w:val="24"/>
          <w:szCs w:val="24"/>
        </w:rPr>
        <w:t>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</w:r>
      <w:r w:rsidR="00723EE7">
        <w:rPr>
          <w:rFonts w:ascii="Times New Roman" w:hAnsi="Times New Roman" w:cs="Times New Roman"/>
          <w:sz w:val="24"/>
          <w:szCs w:val="24"/>
        </w:rPr>
        <w:t xml:space="preserve"> - оценивается в баллах – по 20 баллов за критерий. Максимальное количество баллов – 100.</w:t>
      </w:r>
    </w:p>
    <w:p w14:paraId="35EBD556" w14:textId="77777777" w:rsidR="00EE2395" w:rsidRPr="001E45DA" w:rsidRDefault="00C32953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2.</w:t>
      </w:r>
      <w:r w:rsidR="00EE2395" w:rsidRPr="001E45DA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комфортностью условий предоставления услуг</w:t>
      </w:r>
      <w:r w:rsidR="00723EE7">
        <w:rPr>
          <w:rFonts w:ascii="Times New Roman" w:hAnsi="Times New Roman" w:cs="Times New Roman"/>
          <w:sz w:val="24"/>
          <w:szCs w:val="24"/>
        </w:rPr>
        <w:t>, рассчитывается в процентах от общего количества опрошенных получателей услуг.</w:t>
      </w:r>
    </w:p>
    <w:p w14:paraId="33640C79" w14:textId="77777777" w:rsidR="00EE2395" w:rsidRPr="001E45DA" w:rsidRDefault="00EE239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Максимально возможный балл по итогам оценки показателей комфортности условий предоставления услуг и доступности их получения </w:t>
      </w:r>
      <w:r w:rsidR="00723EE7">
        <w:rPr>
          <w:rFonts w:ascii="Times New Roman" w:hAnsi="Times New Roman" w:cs="Times New Roman"/>
          <w:sz w:val="24"/>
          <w:szCs w:val="24"/>
        </w:rPr>
        <w:t xml:space="preserve">(К.2 КУ) </w:t>
      </w:r>
      <w:r w:rsidRPr="001E45DA">
        <w:rPr>
          <w:rFonts w:ascii="Times New Roman" w:hAnsi="Times New Roman" w:cs="Times New Roman"/>
          <w:sz w:val="24"/>
          <w:szCs w:val="24"/>
        </w:rPr>
        <w:t xml:space="preserve">составляет 100 </w:t>
      </w:r>
      <w:r w:rsidR="00546B19">
        <w:rPr>
          <w:rFonts w:ascii="Times New Roman" w:hAnsi="Times New Roman" w:cs="Times New Roman"/>
          <w:sz w:val="24"/>
          <w:szCs w:val="24"/>
        </w:rPr>
        <w:t>процентов.</w:t>
      </w:r>
    </w:p>
    <w:p w14:paraId="203F5BB2" w14:textId="2149B1AF" w:rsidR="0027659E" w:rsidRDefault="00926061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оценки комфортности условий предоставления услуг обнаружил</w:t>
      </w:r>
      <w:r w:rsidR="00E422EB" w:rsidRPr="0027659E">
        <w:rPr>
          <w:rFonts w:ascii="Times New Roman" w:hAnsi="Times New Roman" w:cs="Times New Roman"/>
          <w:sz w:val="24"/>
          <w:szCs w:val="24"/>
        </w:rPr>
        <w:t xml:space="preserve"> противоречие в оценках. Так, количество комфортных условий для предоставления услуг ОГБУК «Областной краеведческий музей» оценено в </w:t>
      </w:r>
      <w:r w:rsidR="0027659E">
        <w:rPr>
          <w:rFonts w:ascii="Times New Roman" w:hAnsi="Times New Roman" w:cs="Times New Roman"/>
          <w:sz w:val="24"/>
          <w:szCs w:val="24"/>
        </w:rPr>
        <w:t>0</w:t>
      </w:r>
      <w:r w:rsidR="00E422EB" w:rsidRPr="0027659E">
        <w:rPr>
          <w:rFonts w:ascii="Times New Roman" w:hAnsi="Times New Roman" w:cs="Times New Roman"/>
          <w:sz w:val="24"/>
          <w:szCs w:val="24"/>
        </w:rPr>
        <w:t xml:space="preserve"> баллов, а </w:t>
      </w:r>
      <w:r w:rsidR="0027659E" w:rsidRPr="0027659E">
        <w:rPr>
          <w:rFonts w:ascii="Times New Roman" w:hAnsi="Times New Roman" w:cs="Times New Roman"/>
          <w:sz w:val="24"/>
          <w:szCs w:val="24"/>
        </w:rPr>
        <w:t xml:space="preserve">доля получателей, удовлетворенных оказанием отсутствующих услуг, составила 70%. Аналогичное несоответствие отмечается в оценках </w:t>
      </w:r>
      <w:r w:rsidR="0027659E" w:rsidRPr="0027659E">
        <w:rPr>
          <w:rFonts w:ascii="Times New Roman" w:eastAsia="Calibri" w:hAnsi="Times New Roman" w:cs="Times New Roman"/>
          <w:sz w:val="24"/>
          <w:szCs w:val="24"/>
        </w:rPr>
        <w:t>МКУК «Информационно-культурно-досуговый центр» МО «</w:t>
      </w:r>
      <w:proofErr w:type="spellStart"/>
      <w:r w:rsidR="0027659E" w:rsidRPr="0027659E">
        <w:rPr>
          <w:rFonts w:ascii="Times New Roman" w:eastAsia="Calibri" w:hAnsi="Times New Roman" w:cs="Times New Roman"/>
          <w:sz w:val="24"/>
          <w:szCs w:val="24"/>
        </w:rPr>
        <w:t>Бираканское</w:t>
      </w:r>
      <w:proofErr w:type="spellEnd"/>
      <w:r w:rsidR="0027659E" w:rsidRPr="0027659E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FD11AD">
        <w:rPr>
          <w:rFonts w:ascii="Times New Roman" w:eastAsia="Calibri" w:hAnsi="Times New Roman" w:cs="Times New Roman"/>
          <w:sz w:val="24"/>
          <w:szCs w:val="24"/>
        </w:rPr>
        <w:t>»</w:t>
      </w:r>
      <w:r w:rsidR="0027659E" w:rsidRPr="0027659E">
        <w:rPr>
          <w:rFonts w:ascii="Times New Roman" w:eastAsia="Calibri" w:hAnsi="Times New Roman" w:cs="Times New Roman"/>
          <w:sz w:val="24"/>
          <w:szCs w:val="24"/>
        </w:rPr>
        <w:t>:</w:t>
      </w:r>
      <w:r w:rsidR="0027659E" w:rsidRPr="0027659E">
        <w:rPr>
          <w:rFonts w:ascii="Times New Roman" w:hAnsi="Times New Roman" w:cs="Times New Roman"/>
          <w:sz w:val="24"/>
          <w:szCs w:val="24"/>
        </w:rPr>
        <w:t xml:space="preserve"> количество комфортных условий для предоставления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9E" w:rsidRPr="0027659E">
        <w:rPr>
          <w:rFonts w:ascii="Times New Roman" w:hAnsi="Times New Roman" w:cs="Times New Roman"/>
          <w:sz w:val="24"/>
          <w:szCs w:val="24"/>
        </w:rPr>
        <w:t xml:space="preserve">оценено в </w:t>
      </w:r>
      <w:r w:rsidR="0027659E">
        <w:rPr>
          <w:rFonts w:ascii="Times New Roman" w:hAnsi="Times New Roman" w:cs="Times New Roman"/>
          <w:sz w:val="24"/>
          <w:szCs w:val="24"/>
        </w:rPr>
        <w:t>0</w:t>
      </w:r>
      <w:r w:rsidR="0027659E" w:rsidRPr="0027659E">
        <w:rPr>
          <w:rFonts w:ascii="Times New Roman" w:hAnsi="Times New Roman" w:cs="Times New Roman"/>
          <w:sz w:val="24"/>
          <w:szCs w:val="24"/>
        </w:rPr>
        <w:t xml:space="preserve"> баллов, а удовлетворенность комфортностью предоставления услуг составила 74%.</w:t>
      </w:r>
    </w:p>
    <w:p w14:paraId="39AD780F" w14:textId="77777777" w:rsidR="0027659E" w:rsidRDefault="00FF631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предположить</w:t>
      </w:r>
      <w:r w:rsidR="00FD11AD" w:rsidRPr="00FF6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D11AD" w:rsidRPr="00FF6315">
        <w:rPr>
          <w:rFonts w:ascii="Times New Roman" w:hAnsi="Times New Roman" w:cs="Times New Roman"/>
          <w:sz w:val="24"/>
          <w:szCs w:val="24"/>
        </w:rPr>
        <w:t xml:space="preserve">в данном случае имеет место затрудненное восприятие вопроса, обусловленное рядом личностных и объективных факторов. Возможно, респонденты не </w:t>
      </w:r>
      <w:r w:rsidR="009E5A00" w:rsidRPr="00FF6315">
        <w:rPr>
          <w:rFonts w:ascii="Times New Roman" w:hAnsi="Times New Roman" w:cs="Times New Roman"/>
          <w:sz w:val="24"/>
          <w:szCs w:val="24"/>
        </w:rPr>
        <w:t>учли смысловое единство показателей 2.1 и 2.2, оценив фактически предоставляемые услуги оцениваемой ими организацией социальной сферы. Обоснованность такого вывода подтверждают высокие оценки по показателю К.5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6C2E">
        <w:rPr>
          <w:rFonts w:ascii="Times New Roman" w:hAnsi="Times New Roman" w:cs="Times New Roman"/>
          <w:sz w:val="24"/>
          <w:szCs w:val="24"/>
        </w:rPr>
        <w:t>«</w:t>
      </w:r>
      <w:r w:rsidR="009E5A00" w:rsidRPr="00FF6315">
        <w:rPr>
          <w:rFonts w:ascii="Times New Roman" w:hAnsi="Times New Roman" w:cs="Times New Roman"/>
          <w:sz w:val="24"/>
          <w:szCs w:val="24"/>
        </w:rPr>
        <w:t xml:space="preserve">Удовлетворенность условиями оказания </w:t>
      </w:r>
      <w:r w:rsidR="009E5A00" w:rsidRPr="00726C2E">
        <w:rPr>
          <w:rFonts w:ascii="Times New Roman" w:hAnsi="Times New Roman" w:cs="Times New Roman"/>
          <w:sz w:val="24"/>
          <w:szCs w:val="24"/>
        </w:rPr>
        <w:t>услуг</w:t>
      </w:r>
      <w:r w:rsidR="00726C2E" w:rsidRPr="00B479C1">
        <w:rPr>
          <w:rFonts w:ascii="Times New Roman" w:hAnsi="Times New Roman" w:cs="Times New Roman"/>
          <w:sz w:val="24"/>
          <w:szCs w:val="24"/>
        </w:rPr>
        <w:t>»</w:t>
      </w:r>
      <w:r w:rsidR="004456DD" w:rsidRPr="00B479C1">
        <w:rPr>
          <w:rFonts w:ascii="Times New Roman" w:hAnsi="Times New Roman" w:cs="Times New Roman"/>
          <w:sz w:val="24"/>
          <w:szCs w:val="24"/>
        </w:rPr>
        <w:t>(</w:t>
      </w:r>
      <w:r w:rsidRPr="00B479C1">
        <w:rPr>
          <w:rFonts w:ascii="Times New Roman" w:hAnsi="Times New Roman" w:cs="Times New Roman"/>
          <w:sz w:val="24"/>
          <w:szCs w:val="24"/>
        </w:rPr>
        <w:t>с</w:t>
      </w:r>
      <w:r w:rsidR="004456DD" w:rsidRPr="00B479C1">
        <w:rPr>
          <w:rFonts w:ascii="Times New Roman" w:hAnsi="Times New Roman" w:cs="Times New Roman"/>
          <w:sz w:val="24"/>
          <w:szCs w:val="24"/>
        </w:rPr>
        <w:t>м.стр.</w:t>
      </w:r>
      <w:r w:rsidR="00B479C1" w:rsidRPr="00B479C1">
        <w:rPr>
          <w:rFonts w:ascii="Times New Roman" w:hAnsi="Times New Roman" w:cs="Times New Roman"/>
          <w:sz w:val="24"/>
          <w:szCs w:val="24"/>
        </w:rPr>
        <w:t>33</w:t>
      </w:r>
      <w:r w:rsidR="004456DD" w:rsidRPr="00B479C1">
        <w:rPr>
          <w:rFonts w:ascii="Times New Roman" w:hAnsi="Times New Roman" w:cs="Times New Roman"/>
          <w:sz w:val="24"/>
          <w:szCs w:val="24"/>
        </w:rPr>
        <w:t>)</w:t>
      </w:r>
      <w:r w:rsidRPr="00B479C1">
        <w:rPr>
          <w:rFonts w:ascii="Times New Roman" w:hAnsi="Times New Roman" w:cs="Times New Roman"/>
          <w:sz w:val="24"/>
          <w:szCs w:val="24"/>
        </w:rPr>
        <w:t>.</w:t>
      </w:r>
    </w:p>
    <w:p w14:paraId="4EE39A5C" w14:textId="77777777" w:rsidR="00FF6315" w:rsidRPr="00481C6E" w:rsidRDefault="00FF6315" w:rsidP="00481C6E"/>
    <w:p w14:paraId="0CA59D22" w14:textId="24521706" w:rsidR="00FF6315" w:rsidRPr="00481C6E" w:rsidRDefault="00481C6E" w:rsidP="0048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Hlk85569179"/>
      <w:r w:rsidRPr="00481C6E">
        <w:rPr>
          <w:rFonts w:ascii="Times New Roman" w:hAnsi="Times New Roman" w:cs="Times New Roman"/>
          <w:b/>
          <w:bCs/>
          <w:sz w:val="24"/>
          <w:szCs w:val="24"/>
        </w:rPr>
        <w:t>Итоговый показатель по критерию «Комфортность условий предоставления услуг»</w:t>
      </w:r>
      <w:r w:rsidR="00FF6315" w:rsidRPr="00481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985" w:rsidRPr="001E45DA">
        <w:rPr>
          <w:rFonts w:ascii="Times New Roman" w:hAnsi="Times New Roman" w:cs="Times New Roman"/>
          <w:b/>
          <w:bCs/>
          <w:sz w:val="24"/>
          <w:szCs w:val="24"/>
        </w:rPr>
        <w:t>(К.2</w:t>
      </w:r>
      <w:r w:rsidR="00C06985">
        <w:rPr>
          <w:rFonts w:ascii="Times New Roman" w:hAnsi="Times New Roman" w:cs="Times New Roman"/>
          <w:b/>
          <w:bCs/>
          <w:sz w:val="24"/>
          <w:szCs w:val="24"/>
        </w:rPr>
        <w:t xml:space="preserve"> КУ</w:t>
      </w:r>
      <w:r w:rsidR="00C06985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6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315" w:rsidRPr="00481C6E">
        <w:rPr>
          <w:rFonts w:ascii="Times New Roman" w:hAnsi="Times New Roman" w:cs="Times New Roman"/>
          <w:b/>
          <w:bCs/>
          <w:sz w:val="24"/>
          <w:szCs w:val="24"/>
        </w:rPr>
        <w:t xml:space="preserve">составила </w:t>
      </w:r>
      <w:r w:rsidR="00926061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FF6315" w:rsidRPr="00481C6E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92606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81C6E">
        <w:rPr>
          <w:rFonts w:ascii="Times New Roman" w:hAnsi="Times New Roman" w:cs="Times New Roman"/>
          <w:b/>
          <w:bCs/>
          <w:sz w:val="24"/>
          <w:szCs w:val="24"/>
        </w:rPr>
        <w:t>, что соответствует оценке «</w:t>
      </w:r>
      <w:r w:rsidR="00FD238F">
        <w:rPr>
          <w:rFonts w:ascii="Times New Roman" w:hAnsi="Times New Roman" w:cs="Times New Roman"/>
          <w:b/>
          <w:bCs/>
          <w:sz w:val="24"/>
          <w:szCs w:val="24"/>
        </w:rPr>
        <w:t>хорошо</w:t>
      </w:r>
      <w:r w:rsidRPr="00481C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49"/>
    <w:p w14:paraId="4889CF6F" w14:textId="77777777" w:rsidR="00726C2E" w:rsidRDefault="00726C2E" w:rsidP="0072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7A3FF" w14:textId="77777777" w:rsidR="00726C2E" w:rsidRPr="00737389" w:rsidRDefault="00726C2E" w:rsidP="0072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Обобщенные данные </w:t>
      </w:r>
      <w:r w:rsidR="0067379F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>2.1-2.2</w:t>
      </w:r>
      <w:r w:rsidRPr="009E5A00">
        <w:rPr>
          <w:rFonts w:ascii="Times New Roman" w:hAnsi="Times New Roman" w:cs="Times New Roman"/>
          <w:sz w:val="24"/>
          <w:szCs w:val="24"/>
        </w:rPr>
        <w:t xml:space="preserve"> отражены в </w:t>
      </w:r>
      <w:r w:rsidRPr="00737389">
        <w:rPr>
          <w:rFonts w:ascii="Times New Roman" w:hAnsi="Times New Roman" w:cs="Times New Roman"/>
          <w:sz w:val="24"/>
          <w:szCs w:val="24"/>
        </w:rPr>
        <w:t>Таблице 5</w:t>
      </w:r>
      <w:r w:rsidR="00B479C1">
        <w:rPr>
          <w:rFonts w:ascii="Times New Roman" w:hAnsi="Times New Roman" w:cs="Times New Roman"/>
          <w:sz w:val="24"/>
          <w:szCs w:val="24"/>
        </w:rPr>
        <w:t>.</w:t>
      </w:r>
    </w:p>
    <w:p w14:paraId="768B6332" w14:textId="77777777" w:rsidR="0027659E" w:rsidRPr="0027659E" w:rsidRDefault="0027659E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97524" w14:textId="77777777" w:rsidR="003D38BE" w:rsidRDefault="003D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BFC935" w14:textId="77777777" w:rsidR="00C120D1" w:rsidRPr="001E45DA" w:rsidRDefault="009F0C59" w:rsidP="008B12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5</w:t>
      </w:r>
      <w:r w:rsidR="00481C6E">
        <w:rPr>
          <w:rFonts w:ascii="Times New Roman" w:hAnsi="Times New Roman" w:cs="Times New Roman"/>
          <w:b/>
          <w:bCs/>
          <w:sz w:val="24"/>
          <w:szCs w:val="24"/>
        </w:rPr>
        <w:t>. Критерий</w:t>
      </w:r>
      <w:r w:rsidR="00C8634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«Комфортность условий предоставления услуг»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120D1" w:rsidRPr="001E45DA">
        <w:rPr>
          <w:rFonts w:ascii="Times New Roman" w:hAnsi="Times New Roman" w:cs="Times New Roman"/>
          <w:b/>
          <w:bCs/>
          <w:sz w:val="24"/>
          <w:szCs w:val="24"/>
        </w:rPr>
        <w:t>К.2</w:t>
      </w:r>
      <w:r w:rsidR="00C120D1">
        <w:rPr>
          <w:rFonts w:ascii="Times New Roman" w:hAnsi="Times New Roman" w:cs="Times New Roman"/>
          <w:b/>
          <w:bCs/>
          <w:sz w:val="24"/>
          <w:szCs w:val="24"/>
        </w:rPr>
        <w:t xml:space="preserve"> КУ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9640" w:type="dxa"/>
        <w:tblLayout w:type="fixed"/>
        <w:tblLook w:val="04A0" w:firstRow="1" w:lastRow="0" w:firstColumn="1" w:lastColumn="0" w:noHBand="0" w:noVBand="1"/>
      </w:tblPr>
      <w:tblGrid>
        <w:gridCol w:w="2872"/>
        <w:gridCol w:w="1353"/>
        <w:gridCol w:w="1354"/>
        <w:gridCol w:w="1353"/>
        <w:gridCol w:w="1354"/>
        <w:gridCol w:w="1354"/>
      </w:tblGrid>
      <w:tr w:rsidR="007F3295" w:rsidRPr="00546B19" w14:paraId="7F430E25" w14:textId="77777777" w:rsidTr="007512A1">
        <w:trPr>
          <w:trHeight w:val="152"/>
        </w:trPr>
        <w:tc>
          <w:tcPr>
            <w:tcW w:w="2872" w:type="dxa"/>
            <w:vMerge w:val="restart"/>
            <w:vAlign w:val="center"/>
          </w:tcPr>
          <w:p w14:paraId="5C96DC01" w14:textId="77777777" w:rsidR="007F3295" w:rsidRPr="003D38BE" w:rsidRDefault="003D38BE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707" w:type="dxa"/>
            <w:gridSpan w:val="2"/>
            <w:vAlign w:val="center"/>
          </w:tcPr>
          <w:p w14:paraId="228305D4" w14:textId="77777777" w:rsidR="007F3295" w:rsidRPr="003D38BE" w:rsidRDefault="007F3295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комф.усл</w:t>
            </w:r>
            <w:proofErr w:type="spellEnd"/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07" w:type="dxa"/>
            <w:gridSpan w:val="2"/>
            <w:vAlign w:val="center"/>
          </w:tcPr>
          <w:p w14:paraId="17836C56" w14:textId="77777777" w:rsidR="007F3295" w:rsidRPr="003D38BE" w:rsidRDefault="007F3295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комф.уд</w:t>
            </w:r>
            <w:proofErr w:type="spellEnd"/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4" w:type="dxa"/>
            <w:vMerge w:val="restart"/>
            <w:vAlign w:val="center"/>
          </w:tcPr>
          <w:p w14:paraId="27DFDC50" w14:textId="77777777" w:rsidR="007F3295" w:rsidRPr="003D38BE" w:rsidRDefault="007F3295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14:paraId="52139DF6" w14:textId="77777777" w:rsidR="007F3295" w:rsidRPr="003D38BE" w:rsidRDefault="007F3295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14:paraId="559FC959" w14:textId="77777777" w:rsidR="00C120D1" w:rsidRPr="003D38BE" w:rsidRDefault="00C120D1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 (КУ)</w:t>
            </w:r>
          </w:p>
          <w:p w14:paraId="6DFC3325" w14:textId="77777777" w:rsidR="007F3295" w:rsidRPr="003D38BE" w:rsidRDefault="007F3295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3295" w:rsidRPr="00546B19" w14:paraId="3DED4E36" w14:textId="77777777" w:rsidTr="00103B16">
        <w:trPr>
          <w:trHeight w:val="558"/>
        </w:trPr>
        <w:tc>
          <w:tcPr>
            <w:tcW w:w="2872" w:type="dxa"/>
            <w:vMerge/>
          </w:tcPr>
          <w:p w14:paraId="4A829D73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FDF0FEF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Количество условий по критерию 2.1.</w:t>
            </w:r>
          </w:p>
          <w:p w14:paraId="7B72FE6A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</w:t>
            </w:r>
            <w:r w:rsidR="003D38BE" w:rsidRPr="003D38BE">
              <w:rPr>
                <w:rFonts w:ascii="Times New Roman" w:hAnsi="Times New Roman" w:cs="Times New Roman"/>
                <w:sz w:val="16"/>
                <w:szCs w:val="16"/>
              </w:rPr>
              <w:t>учреждении культуры</w:t>
            </w: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 xml:space="preserve"> комфортных условий для предоставления услуг» </w:t>
            </w:r>
          </w:p>
          <w:p w14:paraId="05972A5D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1-5 показателей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1340DD06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6BDB3D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баллов</w:t>
            </w:r>
          </w:p>
          <w:p w14:paraId="56C68581" w14:textId="77777777" w:rsidR="007F3295" w:rsidRPr="003D38BE" w:rsidRDefault="00AB4852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</w:t>
            </w:r>
            <w:r w:rsidR="007F3295" w:rsidRPr="003D38B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20 баллов за критерий</w:t>
            </w:r>
          </w:p>
          <w:p w14:paraId="18FC979B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14:paraId="2D50E4CF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</w:tcPr>
          <w:p w14:paraId="1366A854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14:paraId="64544ACC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0C65B5D" w14:textId="77777777" w:rsidR="007F3295" w:rsidRPr="003D38BE" w:rsidRDefault="007F3295" w:rsidP="007F329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</w:tcPr>
          <w:p w14:paraId="24ABBDCD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  <w:r w:rsidRPr="003D38B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Формула 2.3</w:t>
            </w:r>
          </w:p>
          <w:p w14:paraId="6B9D3218" w14:textId="4F552C24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14:paraId="0897ADA5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3295" w:rsidRPr="00546B19" w14:paraId="5B3AE8C2" w14:textId="77777777" w:rsidTr="00103B16">
        <w:trPr>
          <w:trHeight w:val="367"/>
        </w:trPr>
        <w:tc>
          <w:tcPr>
            <w:tcW w:w="2872" w:type="dxa"/>
            <w:vMerge/>
          </w:tcPr>
          <w:p w14:paraId="53DE3B18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F8DDA85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852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Показатели и результаты их оценки</w:t>
            </w: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 xml:space="preserve"> в баллах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04C8C7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6297576D" w14:textId="58C5BF88" w:rsidR="007F3295" w:rsidRPr="003D38BE" w:rsidRDefault="00E4056A" w:rsidP="007F32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103B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54" w:type="dxa"/>
            <w:vMerge/>
          </w:tcPr>
          <w:p w14:paraId="6301E855" w14:textId="77777777" w:rsidR="007F3295" w:rsidRPr="003D38BE" w:rsidRDefault="007F3295" w:rsidP="007F32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3295" w:rsidRPr="00546B19" w14:paraId="25549591" w14:textId="77777777" w:rsidTr="00103B16">
        <w:trPr>
          <w:trHeight w:val="90"/>
        </w:trPr>
        <w:tc>
          <w:tcPr>
            <w:tcW w:w="2872" w:type="dxa"/>
          </w:tcPr>
          <w:p w14:paraId="7E00392F" w14:textId="77777777" w:rsidR="007F3295" w:rsidRPr="003D38BE" w:rsidRDefault="007F3295" w:rsidP="008B1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музей»</w:t>
            </w:r>
            <w:r w:rsidR="00E92B5D" w:rsidRPr="003D38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14:paraId="699EB0B0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7ED5071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3" w:type="dxa"/>
            <w:vAlign w:val="center"/>
          </w:tcPr>
          <w:p w14:paraId="3633C63C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B48B4B3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54" w:type="dxa"/>
            <w:vAlign w:val="center"/>
          </w:tcPr>
          <w:p w14:paraId="2F492D1E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F3295" w:rsidRPr="00546B19" w14:paraId="2FA71642" w14:textId="77777777" w:rsidTr="00103B16">
        <w:trPr>
          <w:trHeight w:val="90"/>
        </w:trPr>
        <w:tc>
          <w:tcPr>
            <w:tcW w:w="2872" w:type="dxa"/>
          </w:tcPr>
          <w:p w14:paraId="38FAA1F6" w14:textId="77777777" w:rsidR="007F3295" w:rsidRPr="003D38BE" w:rsidRDefault="007F3295" w:rsidP="008B1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</w:p>
        </w:tc>
        <w:tc>
          <w:tcPr>
            <w:tcW w:w="1353" w:type="dxa"/>
            <w:vAlign w:val="center"/>
          </w:tcPr>
          <w:p w14:paraId="02241C62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E61900D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3FE02242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148F1F29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54" w:type="dxa"/>
            <w:vAlign w:val="center"/>
          </w:tcPr>
          <w:p w14:paraId="51AB31EC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7F3295" w:rsidRPr="00546B19" w14:paraId="42499E14" w14:textId="77777777" w:rsidTr="00103B16">
        <w:trPr>
          <w:trHeight w:val="90"/>
        </w:trPr>
        <w:tc>
          <w:tcPr>
            <w:tcW w:w="2872" w:type="dxa"/>
          </w:tcPr>
          <w:p w14:paraId="380DAE8E" w14:textId="77777777" w:rsidR="007F3295" w:rsidRPr="003D38BE" w:rsidRDefault="007F3295" w:rsidP="008B1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1353" w:type="dxa"/>
            <w:vAlign w:val="center"/>
          </w:tcPr>
          <w:p w14:paraId="7FEE497C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3861A52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7AACBACA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F86D317" w14:textId="77777777" w:rsidR="007F3295" w:rsidRPr="00F227CA" w:rsidRDefault="00071A50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57.7</w:t>
            </w:r>
          </w:p>
        </w:tc>
        <w:tc>
          <w:tcPr>
            <w:tcW w:w="1354" w:type="dxa"/>
            <w:vAlign w:val="center"/>
          </w:tcPr>
          <w:p w14:paraId="025CEF01" w14:textId="77777777" w:rsidR="007F3295" w:rsidRPr="00F227CA" w:rsidRDefault="00071A50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7F3295" w:rsidRPr="00546B19" w14:paraId="7063DE77" w14:textId="77777777" w:rsidTr="00103B16">
        <w:trPr>
          <w:trHeight w:val="90"/>
        </w:trPr>
        <w:tc>
          <w:tcPr>
            <w:tcW w:w="2872" w:type="dxa"/>
          </w:tcPr>
          <w:p w14:paraId="1D423F42" w14:textId="77777777" w:rsidR="007F3295" w:rsidRPr="003D38BE" w:rsidRDefault="007F3295" w:rsidP="008B1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1353" w:type="dxa"/>
            <w:vAlign w:val="center"/>
          </w:tcPr>
          <w:p w14:paraId="1181973A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3935427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36102BF8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25738DBB" w14:textId="77777777" w:rsidR="007F3295" w:rsidRPr="00F227CA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vAlign w:val="center"/>
          </w:tcPr>
          <w:p w14:paraId="5D110118" w14:textId="77777777" w:rsidR="007F3295" w:rsidRPr="00F227CA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7F3295" w:rsidRPr="00546B19" w14:paraId="2F4303BE" w14:textId="77777777" w:rsidTr="00103B16">
        <w:trPr>
          <w:trHeight w:val="90"/>
        </w:trPr>
        <w:tc>
          <w:tcPr>
            <w:tcW w:w="2872" w:type="dxa"/>
          </w:tcPr>
          <w:p w14:paraId="425A78E3" w14:textId="77777777" w:rsidR="007F3295" w:rsidRPr="003D38BE" w:rsidRDefault="007F3295" w:rsidP="008B1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1353" w:type="dxa"/>
            <w:vAlign w:val="center"/>
          </w:tcPr>
          <w:p w14:paraId="23DC6778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597A399D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41011FC4" w14:textId="77777777" w:rsidR="007F3295" w:rsidRPr="007512A1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32C72F9" w14:textId="77777777" w:rsidR="007F3295" w:rsidRPr="00F227CA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vAlign w:val="center"/>
          </w:tcPr>
          <w:p w14:paraId="3B43B351" w14:textId="77777777" w:rsidR="007F3295" w:rsidRPr="00F227CA" w:rsidRDefault="007F3295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737389" w:rsidRPr="00546B19" w14:paraId="6152C885" w14:textId="77777777" w:rsidTr="00103B16">
        <w:trPr>
          <w:trHeight w:val="90"/>
        </w:trPr>
        <w:tc>
          <w:tcPr>
            <w:tcW w:w="2872" w:type="dxa"/>
            <w:shd w:val="clear" w:color="auto" w:fill="F2F2F2" w:themeFill="background1" w:themeFillShade="F2"/>
          </w:tcPr>
          <w:p w14:paraId="38F35748" w14:textId="77777777" w:rsidR="00737389" w:rsidRPr="008A6306" w:rsidRDefault="00737389" w:rsidP="0073738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МО «Город Биробиджан </w:t>
            </w:r>
            <w:r w:rsidR="00222BD0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837DFC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300 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респондентов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6A683507" w14:textId="77777777" w:rsidR="00737389" w:rsidRPr="008A6306" w:rsidRDefault="00051C72" w:rsidP="00F227C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AC73F82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08DC42A2" w14:textId="77777777" w:rsidR="00737389" w:rsidRPr="008A6306" w:rsidRDefault="00051C72" w:rsidP="00F227C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264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4F5039E" w14:textId="77777777" w:rsidR="00600D74" w:rsidRPr="008A6306" w:rsidRDefault="005E12B9" w:rsidP="00F227C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69871CE" w14:textId="77777777" w:rsidR="00737389" w:rsidRPr="008A6306" w:rsidRDefault="005E12B9" w:rsidP="00F227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</w:tr>
      <w:tr w:rsidR="00737389" w:rsidRPr="00546B19" w14:paraId="7ED4DC90" w14:textId="77777777" w:rsidTr="00103B16">
        <w:trPr>
          <w:trHeight w:val="90"/>
        </w:trPr>
        <w:tc>
          <w:tcPr>
            <w:tcW w:w="2872" w:type="dxa"/>
          </w:tcPr>
          <w:p w14:paraId="3FE38A9B" w14:textId="77777777" w:rsidR="00737389" w:rsidRPr="008A6306" w:rsidRDefault="00737389" w:rsidP="0073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353" w:type="dxa"/>
            <w:vAlign w:val="center"/>
          </w:tcPr>
          <w:p w14:paraId="1749328E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E2527AF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3" w:type="dxa"/>
            <w:vAlign w:val="center"/>
          </w:tcPr>
          <w:p w14:paraId="227043F6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7EBF0AF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54" w:type="dxa"/>
            <w:vAlign w:val="center"/>
          </w:tcPr>
          <w:p w14:paraId="417D4BE1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737389" w:rsidRPr="00546B19" w14:paraId="5B3A995A" w14:textId="77777777" w:rsidTr="00103B16">
        <w:trPr>
          <w:trHeight w:val="90"/>
        </w:trPr>
        <w:tc>
          <w:tcPr>
            <w:tcW w:w="2872" w:type="dxa"/>
          </w:tcPr>
          <w:p w14:paraId="471E7ABF" w14:textId="77777777" w:rsidR="00737389" w:rsidRPr="008A6306" w:rsidRDefault="00737389" w:rsidP="0073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1353" w:type="dxa"/>
            <w:vAlign w:val="center"/>
          </w:tcPr>
          <w:p w14:paraId="7757C3BB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CFCCEAC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3" w:type="dxa"/>
            <w:vAlign w:val="center"/>
          </w:tcPr>
          <w:p w14:paraId="09919280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0ADEF46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4" w:type="dxa"/>
            <w:vAlign w:val="center"/>
          </w:tcPr>
          <w:p w14:paraId="1BC121CE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7389" w:rsidRPr="00546B19" w14:paraId="0D59CDD1" w14:textId="77777777" w:rsidTr="00103B16">
        <w:trPr>
          <w:trHeight w:val="90"/>
        </w:trPr>
        <w:tc>
          <w:tcPr>
            <w:tcW w:w="2872" w:type="dxa"/>
          </w:tcPr>
          <w:p w14:paraId="7219F067" w14:textId="77777777" w:rsidR="00737389" w:rsidRPr="008A6306" w:rsidRDefault="00737389" w:rsidP="0073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353" w:type="dxa"/>
            <w:vAlign w:val="center"/>
          </w:tcPr>
          <w:p w14:paraId="68289008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72A8368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35001A54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5FFED192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95.5</w:t>
            </w:r>
          </w:p>
        </w:tc>
        <w:tc>
          <w:tcPr>
            <w:tcW w:w="1354" w:type="dxa"/>
            <w:vAlign w:val="center"/>
          </w:tcPr>
          <w:p w14:paraId="4DBAABB3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737389" w:rsidRPr="00546B19" w14:paraId="44CEF8B1" w14:textId="77777777" w:rsidTr="00103B16">
        <w:trPr>
          <w:trHeight w:val="90"/>
        </w:trPr>
        <w:tc>
          <w:tcPr>
            <w:tcW w:w="2872" w:type="dxa"/>
          </w:tcPr>
          <w:p w14:paraId="493991F5" w14:textId="77777777" w:rsidR="00737389" w:rsidRPr="008A6306" w:rsidRDefault="00737389" w:rsidP="007373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353" w:type="dxa"/>
            <w:vAlign w:val="center"/>
          </w:tcPr>
          <w:p w14:paraId="40A14556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5EDCC36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0EBFF08A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47B8518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90.7</w:t>
            </w:r>
          </w:p>
        </w:tc>
        <w:tc>
          <w:tcPr>
            <w:tcW w:w="1354" w:type="dxa"/>
            <w:vAlign w:val="center"/>
          </w:tcPr>
          <w:p w14:paraId="41ADD4F1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85.3</w:t>
            </w:r>
          </w:p>
        </w:tc>
      </w:tr>
      <w:tr w:rsidR="00737389" w:rsidRPr="00546B19" w14:paraId="064A5762" w14:textId="77777777" w:rsidTr="00103B16">
        <w:trPr>
          <w:trHeight w:val="90"/>
        </w:trPr>
        <w:tc>
          <w:tcPr>
            <w:tcW w:w="2872" w:type="dxa"/>
          </w:tcPr>
          <w:p w14:paraId="532781A8" w14:textId="77777777" w:rsidR="00737389" w:rsidRPr="008A6306" w:rsidRDefault="00737389" w:rsidP="0073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1353" w:type="dxa"/>
            <w:vAlign w:val="center"/>
          </w:tcPr>
          <w:p w14:paraId="2DA5DE54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F4EFD41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24567E0E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252EB7F4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54" w:type="dxa"/>
            <w:vAlign w:val="center"/>
          </w:tcPr>
          <w:p w14:paraId="0C53CF74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737389" w:rsidRPr="00546B19" w14:paraId="37C584D4" w14:textId="77777777" w:rsidTr="00103B16">
        <w:trPr>
          <w:trHeight w:val="90"/>
        </w:trPr>
        <w:tc>
          <w:tcPr>
            <w:tcW w:w="2872" w:type="dxa"/>
          </w:tcPr>
          <w:p w14:paraId="6D06ED97" w14:textId="77777777" w:rsidR="00737389" w:rsidRPr="008A6306" w:rsidRDefault="00737389" w:rsidP="007373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1353" w:type="dxa"/>
            <w:vAlign w:val="center"/>
          </w:tcPr>
          <w:p w14:paraId="3DD5B364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A4FCEC8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14:paraId="72BCA51F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A1787A1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54" w:type="dxa"/>
            <w:vAlign w:val="center"/>
          </w:tcPr>
          <w:p w14:paraId="03BAFE96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89.5</w:t>
            </w:r>
          </w:p>
        </w:tc>
      </w:tr>
      <w:tr w:rsidR="00737389" w:rsidRPr="00546B19" w14:paraId="08B3349A" w14:textId="77777777" w:rsidTr="00103B16">
        <w:trPr>
          <w:trHeight w:val="90"/>
        </w:trPr>
        <w:tc>
          <w:tcPr>
            <w:tcW w:w="2872" w:type="dxa"/>
          </w:tcPr>
          <w:p w14:paraId="2F8585AB" w14:textId="77777777" w:rsidR="00737389" w:rsidRPr="008A6306" w:rsidRDefault="00737389" w:rsidP="0073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1353" w:type="dxa"/>
            <w:vAlign w:val="center"/>
          </w:tcPr>
          <w:p w14:paraId="3065C3FE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B1CBD11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14:paraId="288E0E31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CC33F8C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54" w:type="dxa"/>
            <w:vAlign w:val="center"/>
          </w:tcPr>
          <w:p w14:paraId="1969BE38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737389" w:rsidRPr="00546B19" w14:paraId="1EB96BD1" w14:textId="77777777" w:rsidTr="00103B16">
        <w:trPr>
          <w:trHeight w:val="90"/>
        </w:trPr>
        <w:tc>
          <w:tcPr>
            <w:tcW w:w="2872" w:type="dxa"/>
          </w:tcPr>
          <w:p w14:paraId="5DF5ABA5" w14:textId="77777777" w:rsidR="00737389" w:rsidRPr="008A6306" w:rsidRDefault="00737389" w:rsidP="007373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1353" w:type="dxa"/>
            <w:vAlign w:val="center"/>
          </w:tcPr>
          <w:p w14:paraId="34C6BF85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7AE1E58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DCEE550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05403BFB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C49C0DD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354" w:type="dxa"/>
            <w:vAlign w:val="center"/>
          </w:tcPr>
          <w:p w14:paraId="04788600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737389" w:rsidRPr="00546B19" w14:paraId="51AD09CD" w14:textId="77777777" w:rsidTr="00103B16">
        <w:trPr>
          <w:trHeight w:val="90"/>
        </w:trPr>
        <w:tc>
          <w:tcPr>
            <w:tcW w:w="2872" w:type="dxa"/>
            <w:shd w:val="clear" w:color="auto" w:fill="F2F2F2" w:themeFill="background1" w:themeFillShade="F2"/>
          </w:tcPr>
          <w:p w14:paraId="4A6A0525" w14:textId="77777777" w:rsidR="00737389" w:rsidRPr="008A6306" w:rsidRDefault="00737389" w:rsidP="0073738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60543C93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1AA4AEF8" w14:textId="77777777" w:rsidR="00737389" w:rsidRPr="008A6306" w:rsidRDefault="00AB4852" w:rsidP="00F227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3AD91239" w14:textId="77777777" w:rsidR="00737389" w:rsidRPr="008A6306" w:rsidRDefault="00737389" w:rsidP="00F227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49CDC0A" w14:textId="77777777" w:rsidR="00737389" w:rsidRPr="008A6306" w:rsidRDefault="00737389" w:rsidP="00AB48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  <w:r w:rsidR="00AB4852"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0B2427B" w14:textId="77777777" w:rsidR="00737389" w:rsidRPr="008A6306" w:rsidRDefault="00AB4852" w:rsidP="00F227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</w:tr>
      <w:tr w:rsidR="00737389" w:rsidRPr="00546B19" w14:paraId="14155989" w14:textId="77777777" w:rsidTr="00103B16">
        <w:trPr>
          <w:trHeight w:val="90"/>
        </w:trPr>
        <w:tc>
          <w:tcPr>
            <w:tcW w:w="2872" w:type="dxa"/>
            <w:shd w:val="clear" w:color="auto" w:fill="F2F2F2" w:themeFill="background1" w:themeFillShade="F2"/>
          </w:tcPr>
          <w:p w14:paraId="765DE240" w14:textId="77777777" w:rsidR="00737389" w:rsidRPr="008A6306" w:rsidRDefault="00737389" w:rsidP="007373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Всего по области 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11</w:t>
            </w:r>
            <w:r w:rsidR="00837DFC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6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0ABDA252" w14:textId="77777777" w:rsidR="00737389" w:rsidRPr="008A6306" w:rsidRDefault="00F227CA" w:rsidP="00F22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2808DB03" w14:textId="77777777" w:rsidR="00737389" w:rsidRPr="008A6306" w:rsidRDefault="00014D4D" w:rsidP="00F22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76C6D6E8" w14:textId="77777777" w:rsidR="00737389" w:rsidRPr="008A6306" w:rsidRDefault="00F65FAF" w:rsidP="00F22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52F73CC" w14:textId="77777777" w:rsidR="00737389" w:rsidRPr="008A6306" w:rsidRDefault="00014D4D" w:rsidP="00F22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87A3A24" w14:textId="77777777" w:rsidR="00737389" w:rsidRPr="008A6306" w:rsidRDefault="00B23F3B" w:rsidP="00222B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222BD0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</w:tbl>
    <w:p w14:paraId="1218AA2C" w14:textId="77777777" w:rsidR="00986DC5" w:rsidRDefault="00986DC5" w:rsidP="007851DD">
      <w:pPr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14:paraId="574525D0" w14:textId="77777777" w:rsidR="00FF6315" w:rsidRDefault="00FF6315" w:rsidP="004D2F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F134C1E" wp14:editId="225C1B67">
            <wp:extent cx="6114362" cy="2248535"/>
            <wp:effectExtent l="19050" t="0" r="1973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C86F83" w14:textId="77777777" w:rsidR="003D38BE" w:rsidRDefault="00BB40B8" w:rsidP="00B7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CE0">
        <w:rPr>
          <w:rFonts w:ascii="Times New Roman" w:hAnsi="Times New Roman" w:cs="Times New Roman"/>
          <w:b/>
          <w:bCs/>
          <w:sz w:val="24"/>
          <w:szCs w:val="24"/>
        </w:rPr>
        <w:t>Рис.3</w:t>
      </w:r>
      <w:r w:rsidR="00B479C1" w:rsidRPr="00763C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C6E" w:rsidRPr="00763CE0">
        <w:rPr>
          <w:rFonts w:ascii="Times New Roman" w:hAnsi="Times New Roman" w:cs="Times New Roman"/>
          <w:b/>
          <w:bCs/>
          <w:sz w:val="24"/>
          <w:szCs w:val="24"/>
        </w:rPr>
        <w:t>Обобщенные данные по к</w:t>
      </w:r>
      <w:r w:rsidRPr="00763CE0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="00481C6E" w:rsidRPr="00763CE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63CE0">
        <w:rPr>
          <w:rFonts w:ascii="Times New Roman" w:hAnsi="Times New Roman" w:cs="Times New Roman"/>
          <w:b/>
          <w:bCs/>
          <w:sz w:val="24"/>
          <w:szCs w:val="24"/>
        </w:rPr>
        <w:t xml:space="preserve"> «Комфортность условий предоставления услуги (</w:t>
      </w:r>
      <w:r w:rsidR="00C120D1" w:rsidRPr="00763CE0">
        <w:rPr>
          <w:rFonts w:ascii="Times New Roman" w:hAnsi="Times New Roman" w:cs="Times New Roman"/>
          <w:b/>
          <w:bCs/>
          <w:sz w:val="24"/>
          <w:szCs w:val="24"/>
        </w:rPr>
        <w:t>К.2КУ</w:t>
      </w:r>
      <w:r w:rsidRPr="00763CE0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14:paraId="2E6AAAFD" w14:textId="77777777" w:rsidR="003D38BE" w:rsidRDefault="003D3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2E80CE" w14:textId="77777777" w:rsidR="00BB40B8" w:rsidRPr="001E45DA" w:rsidRDefault="00BB40B8" w:rsidP="00B7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30F6" w14:textId="77777777" w:rsidR="00FE35D6" w:rsidRPr="001E45DA" w:rsidRDefault="007E7075" w:rsidP="00AD4E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85570935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3.4.3. </w:t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доступности услуг для </w:t>
      </w:r>
      <w:r w:rsidR="00C1128D">
        <w:rPr>
          <w:rFonts w:ascii="Times New Roman" w:hAnsi="Times New Roman" w:cs="Times New Roman"/>
          <w:b/>
          <w:bCs/>
          <w:sz w:val="24"/>
          <w:szCs w:val="24"/>
        </w:rPr>
        <w:t xml:space="preserve">инвалидов </w:t>
      </w:r>
      <w:r w:rsidR="008F6E01" w:rsidRPr="001E45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120D1" w:rsidRPr="00CE3780">
        <w:rPr>
          <w:rFonts w:ascii="Times New Roman" w:hAnsi="Times New Roman" w:cs="Times New Roman"/>
          <w:b/>
          <w:bCs/>
          <w:sz w:val="24"/>
          <w:szCs w:val="24"/>
        </w:rPr>
        <w:t>К.3</w:t>
      </w:r>
      <w:r w:rsidR="00C120D1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r w:rsidR="008F6E01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50"/>
    </w:p>
    <w:p w14:paraId="643303D7" w14:textId="77777777" w:rsidR="00FF6315" w:rsidRPr="007D3A30" w:rsidRDefault="00FF6315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30">
        <w:rPr>
          <w:rFonts w:ascii="Times New Roman" w:hAnsi="Times New Roman" w:cs="Times New Roman"/>
          <w:sz w:val="24"/>
          <w:szCs w:val="24"/>
        </w:rPr>
        <w:t xml:space="preserve">В Российской Федерации не допускается дискриминация по признаку инвалидности. Таким образом, граждане, имеющие инвалидность, и другие маломобильные группы населения имеют право посещать учреждения культуры и пользоваться услугами в сфере культуры наравне со всеми. Министерством культуры приняты требования к учреждениям культуры, призванные повысить уровень их доступности для инвалидов. Общие Требования доступности к учреждениям культуры с учетом особых потребностей инвалидов и других маломобильных групп населения утверждены Приказом Минкультуры России от 09.09.2015 N 2400. Данные требования вступили в силу с 2016 г. Соответственно, учреждения обязаны учитывать их при создании условий доступности для инвалидов (в частности, при проведении ремонтных работ, приобретении специального оборудования и транспорта, реконструкции имеющихся помещений (зданий) и строительстве новых объектов). </w:t>
      </w:r>
    </w:p>
    <w:p w14:paraId="14272AF8" w14:textId="77777777" w:rsidR="00FF6315" w:rsidRPr="001E45DA" w:rsidRDefault="00FF6315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30">
        <w:rPr>
          <w:rFonts w:ascii="Times New Roman" w:hAnsi="Times New Roman" w:cs="Times New Roman"/>
          <w:sz w:val="24"/>
          <w:szCs w:val="24"/>
        </w:rPr>
        <w:t xml:space="preserve">Оценка доступности услуг для инвалидов рассчитывается на основании следующих </w:t>
      </w:r>
      <w:r w:rsidRPr="001E45DA">
        <w:rPr>
          <w:rFonts w:ascii="Times New Roman" w:hAnsi="Times New Roman" w:cs="Times New Roman"/>
          <w:sz w:val="24"/>
          <w:szCs w:val="24"/>
        </w:rPr>
        <w:t>показателей:</w:t>
      </w:r>
    </w:p>
    <w:p w14:paraId="3DA83A18" w14:textId="77777777" w:rsidR="00FF6315" w:rsidRPr="001E45DA" w:rsidRDefault="00FF6315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1.Оборудование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</w:t>
      </w:r>
    </w:p>
    <w:p w14:paraId="79C987ED" w14:textId="77777777" w:rsidR="00FF6315" w:rsidRPr="001E45DA" w:rsidRDefault="00FF6315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2.Обеспечение в организации условий доступности, позволяющих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); наличие альтернативной версии официального сайта организации в сети «Интернет»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</w:t>
      </w:r>
    </w:p>
    <w:p w14:paraId="43708DCD" w14:textId="77777777" w:rsidR="00FF6315" w:rsidRPr="001E45DA" w:rsidRDefault="00FF6315" w:rsidP="00FF631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Максимально возможный балл по итогам оценки показателей доступности для инвалидов составляет 100.</w:t>
      </w:r>
    </w:p>
    <w:p w14:paraId="4FFCD14E" w14:textId="24A54373" w:rsidR="00FF6315" w:rsidRPr="007D3A30" w:rsidRDefault="00FF6315" w:rsidP="0033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30">
        <w:rPr>
          <w:rFonts w:ascii="Times New Roman" w:hAnsi="Times New Roman" w:cs="Times New Roman"/>
          <w:sz w:val="24"/>
          <w:szCs w:val="24"/>
        </w:rPr>
        <w:t>Результаты проведенного исследования показали значительный разброс в оценке</w:t>
      </w:r>
      <w:r w:rsidR="00FD238F">
        <w:rPr>
          <w:rFonts w:ascii="Times New Roman" w:hAnsi="Times New Roman" w:cs="Times New Roman"/>
          <w:sz w:val="24"/>
          <w:szCs w:val="24"/>
        </w:rPr>
        <w:t xml:space="preserve"> </w:t>
      </w:r>
      <w:r w:rsidRPr="007D3A30">
        <w:rPr>
          <w:rFonts w:ascii="Times New Roman" w:hAnsi="Times New Roman" w:cs="Times New Roman"/>
          <w:sz w:val="24"/>
          <w:szCs w:val="24"/>
        </w:rPr>
        <w:t>исследуемого критерия получателями услуг учреждений</w:t>
      </w:r>
      <w:r w:rsidR="00FD238F">
        <w:rPr>
          <w:rFonts w:ascii="Times New Roman" w:hAnsi="Times New Roman" w:cs="Times New Roman"/>
          <w:sz w:val="24"/>
          <w:szCs w:val="24"/>
        </w:rPr>
        <w:t xml:space="preserve"> </w:t>
      </w:r>
      <w:r w:rsidR="003D38BE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7D3A30">
        <w:rPr>
          <w:rFonts w:ascii="Times New Roman" w:hAnsi="Times New Roman" w:cs="Times New Roman"/>
          <w:sz w:val="24"/>
          <w:szCs w:val="24"/>
        </w:rPr>
        <w:t xml:space="preserve">областного центра и получателями услуг учреждений культуры Облученского района. </w:t>
      </w:r>
    </w:p>
    <w:p w14:paraId="67A281D7" w14:textId="77777777" w:rsidR="00334DF8" w:rsidRDefault="00FF6315" w:rsidP="0033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30">
        <w:rPr>
          <w:rFonts w:ascii="Times New Roman" w:hAnsi="Times New Roman" w:cs="Times New Roman"/>
          <w:sz w:val="24"/>
          <w:szCs w:val="24"/>
        </w:rPr>
        <w:t xml:space="preserve">В среднем респонденты отмечают наличие в помещениях учреждения культуры и на прилегающей к ней территории 4 показателя, каждый из которых оценивается в 20 баллов. </w:t>
      </w:r>
    </w:p>
    <w:p w14:paraId="429D9872" w14:textId="73196B7D" w:rsidR="009707CC" w:rsidRPr="00334DF8" w:rsidRDefault="009707CC" w:rsidP="0097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Pr="00334DF8">
        <w:rPr>
          <w:rFonts w:ascii="Times New Roman" w:hAnsi="Times New Roman" w:cs="Times New Roman"/>
          <w:sz w:val="24"/>
          <w:szCs w:val="24"/>
        </w:rPr>
        <w:t>получатели услуг ОГБУК «Областной краеведческий музей»,</w:t>
      </w:r>
      <w:r w:rsidRPr="00334DF8">
        <w:rPr>
          <w:rFonts w:ascii="Times New Roman" w:eastAsia="Calibri" w:hAnsi="Times New Roman" w:cs="Times New Roman"/>
          <w:sz w:val="24"/>
          <w:szCs w:val="24"/>
        </w:rPr>
        <w:t xml:space="preserve"> МКУК «Информационно-культурно-досуговый центр» МО «</w:t>
      </w:r>
      <w:proofErr w:type="spellStart"/>
      <w:r w:rsidRPr="00334DF8">
        <w:rPr>
          <w:rFonts w:ascii="Times New Roman" w:eastAsia="Calibri" w:hAnsi="Times New Roman" w:cs="Times New Roman"/>
          <w:sz w:val="24"/>
          <w:szCs w:val="24"/>
        </w:rPr>
        <w:t>Бираканское</w:t>
      </w:r>
      <w:proofErr w:type="spellEnd"/>
      <w:r w:rsidRPr="00334DF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поселение», МКУ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34DF8">
        <w:rPr>
          <w:rFonts w:ascii="Times New Roman" w:eastAsia="Calibri" w:hAnsi="Times New Roman" w:cs="Times New Roman"/>
          <w:sz w:val="24"/>
          <w:szCs w:val="24"/>
        </w:rPr>
        <w:t xml:space="preserve"> «Информационно-культурно-досуговый центр» МО «Бирское городское поселение», МКУК «Информационный культурно – досуговый центр» МО «</w:t>
      </w:r>
      <w:proofErr w:type="spellStart"/>
      <w:r w:rsidRPr="00334DF8">
        <w:rPr>
          <w:rFonts w:ascii="Times New Roman" w:eastAsia="Calibri" w:hAnsi="Times New Roman" w:cs="Times New Roman"/>
          <w:sz w:val="24"/>
          <w:szCs w:val="24"/>
        </w:rPr>
        <w:t>Кульдурское</w:t>
      </w:r>
      <w:proofErr w:type="spellEnd"/>
      <w:r w:rsidRPr="00334DF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поселение», МКУК «Информационно-культурно-досуговый центр» пос.</w:t>
      </w:r>
      <w:r w:rsidR="00FD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4DF8">
        <w:rPr>
          <w:rFonts w:ascii="Times New Roman" w:eastAsia="Calibri" w:hAnsi="Times New Roman" w:cs="Times New Roman"/>
          <w:sz w:val="24"/>
          <w:szCs w:val="24"/>
        </w:rPr>
        <w:t>Теплоозерск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4DF8">
        <w:rPr>
          <w:rFonts w:ascii="Times New Roman" w:hAnsi="Times New Roman" w:cs="Times New Roman"/>
          <w:sz w:val="24"/>
          <w:szCs w:val="24"/>
        </w:rPr>
        <w:t>отметили отсутствие каких бы то ни было доступных услуг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5536D" w14:textId="64F89C10" w:rsidR="009707CC" w:rsidRDefault="009707CC" w:rsidP="0097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3A30">
        <w:rPr>
          <w:rFonts w:ascii="Times New Roman" w:hAnsi="Times New Roman" w:cs="Times New Roman"/>
          <w:sz w:val="24"/>
          <w:szCs w:val="24"/>
        </w:rPr>
        <w:t xml:space="preserve">роведенное социологическое исследование учреждений культуры МО «Облученский муниципальный район» обнаружило низкую оснащенность доступной среды учреждений культуры: 5 учреждений из 9 указали на полное отсутствие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</w:t>
      </w:r>
      <w:r w:rsidRPr="007D3A30">
        <w:rPr>
          <w:rFonts w:ascii="Times New Roman" w:hAnsi="Times New Roman" w:cs="Times New Roman"/>
          <w:sz w:val="24"/>
          <w:szCs w:val="24"/>
        </w:rPr>
        <w:lastRenderedPageBreak/>
        <w:t xml:space="preserve">сменных кресел-колясок; специально оборудованных санитарно-гигиенических помещений. </w:t>
      </w:r>
    </w:p>
    <w:p w14:paraId="37BFEF6A" w14:textId="77777777" w:rsidR="00FF6315" w:rsidRPr="007D3A30" w:rsidRDefault="00FF6315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30">
        <w:rPr>
          <w:rFonts w:ascii="Times New Roman" w:hAnsi="Times New Roman" w:cs="Times New Roman"/>
          <w:sz w:val="24"/>
          <w:szCs w:val="24"/>
        </w:rPr>
        <w:t xml:space="preserve">Исключение составили МКУК «ТЮЗ» МО «Облученский муниципальный район» и МКУ «Центр культурного, спортивного и библиотечного обслуживания населения» МО «Облученское городское поселение» , получатели услуг которых отметили наличие трех показателей. 2 показателя - МКУК «КЦ» МО «Пашковское сельское поселение. </w:t>
      </w:r>
    </w:p>
    <w:p w14:paraId="628C4740" w14:textId="630F85C9" w:rsidR="00334DF8" w:rsidRPr="009707CC" w:rsidRDefault="00334DF8" w:rsidP="00334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7CC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</w:t>
      </w:r>
      <w:r w:rsidR="009707CC">
        <w:rPr>
          <w:rFonts w:ascii="Times New Roman" w:hAnsi="Times New Roman" w:cs="Times New Roman"/>
          <w:sz w:val="24"/>
          <w:szCs w:val="24"/>
        </w:rPr>
        <w:t xml:space="preserve">(3.3) </w:t>
      </w:r>
      <w:r w:rsidRPr="009707CC">
        <w:rPr>
          <w:rFonts w:ascii="Times New Roman" w:hAnsi="Times New Roman" w:cs="Times New Roman"/>
          <w:sz w:val="24"/>
          <w:szCs w:val="24"/>
        </w:rPr>
        <w:t>соответствует указанному уровню условий доступности, позволяющих инвалидам получать услуги наравне с другими – г. Биробиджан –</w:t>
      </w:r>
      <w:r w:rsidRPr="009707CC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9707CC">
        <w:rPr>
          <w:rFonts w:ascii="Times New Roman" w:hAnsi="Times New Roman" w:cs="Times New Roman"/>
          <w:sz w:val="24"/>
          <w:szCs w:val="24"/>
        </w:rPr>
        <w:t xml:space="preserve"> </w:t>
      </w:r>
      <w:r w:rsidR="00FD238F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Pr="009707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07CC">
        <w:rPr>
          <w:rFonts w:ascii="Times New Roman" w:hAnsi="Times New Roman" w:cs="Times New Roman"/>
          <w:sz w:val="24"/>
          <w:szCs w:val="24"/>
        </w:rPr>
        <w:t xml:space="preserve">Облученский район – </w:t>
      </w:r>
      <w:r w:rsidRPr="009707CC">
        <w:rPr>
          <w:rFonts w:ascii="Times New Roman" w:hAnsi="Times New Roman" w:cs="Times New Roman"/>
          <w:b/>
          <w:bCs/>
          <w:sz w:val="24"/>
          <w:szCs w:val="24"/>
        </w:rPr>
        <w:t>27.5</w:t>
      </w:r>
      <w:r w:rsidR="00FD238F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Pr="00970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6593D" w14:textId="77777777" w:rsidR="00334DF8" w:rsidRPr="007D3A30" w:rsidRDefault="00334DF8" w:rsidP="0033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CC">
        <w:rPr>
          <w:rFonts w:ascii="Times New Roman" w:hAnsi="Times New Roman" w:cs="Times New Roman"/>
          <w:sz w:val="24"/>
          <w:szCs w:val="24"/>
        </w:rPr>
        <w:t xml:space="preserve">Средний показатель по критерию «Доступность услуг для инвалидов»  - </w:t>
      </w:r>
      <w:r w:rsidRPr="009707CC">
        <w:rPr>
          <w:rFonts w:ascii="Times New Roman" w:hAnsi="Times New Roman" w:cs="Times New Roman"/>
          <w:b/>
          <w:bCs/>
          <w:sz w:val="24"/>
          <w:szCs w:val="24"/>
        </w:rPr>
        <w:t>41 балл</w:t>
      </w:r>
      <w:r w:rsidRPr="009707CC">
        <w:rPr>
          <w:rFonts w:ascii="Times New Roman" w:hAnsi="Times New Roman" w:cs="Times New Roman"/>
          <w:sz w:val="24"/>
          <w:szCs w:val="24"/>
        </w:rPr>
        <w:t>.</w:t>
      </w:r>
    </w:p>
    <w:p w14:paraId="47DB6F24" w14:textId="77777777" w:rsidR="00165BE4" w:rsidRDefault="00165BE4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_Hlk85569251"/>
    </w:p>
    <w:p w14:paraId="48438F4B" w14:textId="736F5DB7" w:rsidR="00FF6315" w:rsidRPr="00165BE4" w:rsidRDefault="00FF6315" w:rsidP="00FF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BE4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показатель по критерию «Доступность услуг для инвалидов» (К.3 </w:t>
      </w:r>
      <w:proofErr w:type="spellStart"/>
      <w:r w:rsidRPr="00165BE4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proofErr w:type="spellEnd"/>
      <w:r w:rsidRPr="00165BE4">
        <w:rPr>
          <w:rFonts w:ascii="Times New Roman" w:hAnsi="Times New Roman" w:cs="Times New Roman"/>
          <w:b/>
          <w:bCs/>
          <w:sz w:val="24"/>
          <w:szCs w:val="24"/>
        </w:rPr>
        <w:t xml:space="preserve">) – 41 </w:t>
      </w:r>
      <w:r w:rsidR="009707CC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165BE4">
        <w:rPr>
          <w:rFonts w:ascii="Times New Roman" w:hAnsi="Times New Roman" w:cs="Times New Roman"/>
          <w:b/>
          <w:bCs/>
          <w:sz w:val="24"/>
          <w:szCs w:val="24"/>
        </w:rPr>
        <w:t>, что соответствует оценке «удовлетворительно».</w:t>
      </w:r>
    </w:p>
    <w:p w14:paraId="62DD1A91" w14:textId="77777777" w:rsidR="00165BE4" w:rsidRDefault="00165BE4" w:rsidP="007115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1"/>
    <w:p w14:paraId="57512336" w14:textId="77777777" w:rsidR="0071725A" w:rsidRPr="00737389" w:rsidRDefault="00481C6E" w:rsidP="007115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 данные</w:t>
      </w:r>
      <w:r w:rsidR="0071725A" w:rsidRPr="00737389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737389" w:rsidRPr="00737389">
        <w:rPr>
          <w:rFonts w:ascii="Times New Roman" w:hAnsi="Times New Roman" w:cs="Times New Roman"/>
          <w:sz w:val="24"/>
          <w:szCs w:val="24"/>
        </w:rPr>
        <w:t>3.1-3.3</w:t>
      </w:r>
      <w:r w:rsidR="0071725A" w:rsidRPr="00737389">
        <w:rPr>
          <w:rFonts w:ascii="Times New Roman" w:hAnsi="Times New Roman" w:cs="Times New Roman"/>
          <w:sz w:val="24"/>
          <w:szCs w:val="24"/>
        </w:rPr>
        <w:t xml:space="preserve"> отражены в Таблице</w:t>
      </w:r>
      <w:r w:rsidR="007748AD" w:rsidRPr="00737389">
        <w:rPr>
          <w:rFonts w:ascii="Times New Roman" w:hAnsi="Times New Roman" w:cs="Times New Roman"/>
          <w:sz w:val="24"/>
          <w:szCs w:val="24"/>
        </w:rPr>
        <w:t xml:space="preserve"> 6</w:t>
      </w:r>
      <w:r w:rsidR="0071725A" w:rsidRPr="00737389">
        <w:rPr>
          <w:rFonts w:ascii="Times New Roman" w:hAnsi="Times New Roman" w:cs="Times New Roman"/>
          <w:sz w:val="24"/>
          <w:szCs w:val="24"/>
        </w:rPr>
        <w:t>.</w:t>
      </w:r>
    </w:p>
    <w:p w14:paraId="5EC0B617" w14:textId="77777777" w:rsidR="00025DFE" w:rsidRDefault="00025DFE" w:rsidP="0071159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68AA4" w14:textId="77777777" w:rsidR="00FE35D6" w:rsidRPr="001E45DA" w:rsidRDefault="00FE35D6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. Критерий</w:t>
      </w:r>
      <w:r w:rsidR="00D20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438EB" w:rsidRPr="00CE3780">
        <w:rPr>
          <w:rFonts w:ascii="Times New Roman" w:hAnsi="Times New Roman" w:cs="Times New Roman"/>
          <w:b/>
          <w:bCs/>
          <w:sz w:val="24"/>
          <w:szCs w:val="24"/>
        </w:rPr>
        <w:t>К.3</w:t>
      </w:r>
      <w:r w:rsidR="00C438EB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9781" w:type="dxa"/>
        <w:tblLayout w:type="fixed"/>
        <w:tblLook w:val="04A0" w:firstRow="1" w:lastRow="0" w:firstColumn="1" w:lastColumn="0" w:noHBand="0" w:noVBand="1"/>
      </w:tblPr>
      <w:tblGrid>
        <w:gridCol w:w="2382"/>
        <w:gridCol w:w="1134"/>
        <w:gridCol w:w="1021"/>
        <w:gridCol w:w="1134"/>
        <w:gridCol w:w="992"/>
        <w:gridCol w:w="963"/>
        <w:gridCol w:w="851"/>
        <w:gridCol w:w="1304"/>
      </w:tblGrid>
      <w:tr w:rsidR="007E70FA" w:rsidRPr="002D163E" w14:paraId="210FCD37" w14:textId="77777777" w:rsidTr="007512A1">
        <w:tc>
          <w:tcPr>
            <w:tcW w:w="2382" w:type="dxa"/>
            <w:vMerge w:val="restart"/>
            <w:vAlign w:val="center"/>
          </w:tcPr>
          <w:p w14:paraId="55D179D6" w14:textId="77777777" w:rsidR="007E70FA" w:rsidRPr="00003AB5" w:rsidRDefault="003D38BE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155" w:type="dxa"/>
            <w:gridSpan w:val="2"/>
            <w:vAlign w:val="center"/>
          </w:tcPr>
          <w:p w14:paraId="603BF2CA" w14:textId="77777777" w:rsidR="007E70FA" w:rsidRPr="007E70FA" w:rsidRDefault="007E70FA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оргдост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76DE065F" w14:textId="77777777" w:rsidR="007E70FA" w:rsidRPr="007E70FA" w:rsidRDefault="007E70FA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sz w:val="16"/>
                <w:szCs w:val="16"/>
              </w:rPr>
              <w:t xml:space="preserve">П услуг </w:t>
            </w:r>
            <w:proofErr w:type="spellStart"/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14:paraId="3EA7664B" w14:textId="77777777" w:rsidR="007E70FA" w:rsidRPr="007E70FA" w:rsidRDefault="007E70FA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4" w:type="dxa"/>
            <w:vMerge w:val="restart"/>
            <w:vAlign w:val="center"/>
          </w:tcPr>
          <w:p w14:paraId="370C27C9" w14:textId="77777777" w:rsidR="007E70FA" w:rsidRPr="007C6040" w:rsidRDefault="007E70FA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 w:rsidRPr="007C6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.3 </w:t>
            </w:r>
            <w:proofErr w:type="spellStart"/>
            <w:r w:rsidRPr="007C6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ДУдляИ</w:t>
            </w:r>
            <w:proofErr w:type="spellEnd"/>
          </w:p>
          <w:p w14:paraId="685F0A02" w14:textId="3D313B18" w:rsidR="007E70FA" w:rsidRPr="00003AB5" w:rsidRDefault="00103B16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баллах</w:t>
            </w:r>
          </w:p>
        </w:tc>
      </w:tr>
      <w:tr w:rsidR="007E70FA" w:rsidRPr="002D163E" w14:paraId="3CA921A3" w14:textId="77777777" w:rsidTr="007512A1">
        <w:tc>
          <w:tcPr>
            <w:tcW w:w="2382" w:type="dxa"/>
            <w:vMerge/>
          </w:tcPr>
          <w:p w14:paraId="76406C54" w14:textId="77777777" w:rsidR="007E70FA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2088B8F2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3.1. Наличие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14:paraId="382BDB14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От0 до5 показателей;</w:t>
            </w:r>
          </w:p>
          <w:p w14:paraId="05806CD4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баллов</w:t>
            </w:r>
          </w:p>
          <w:p w14:paraId="2ADBBD56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14:paraId="4AFB482F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2126" w:type="dxa"/>
            <w:gridSpan w:val="2"/>
          </w:tcPr>
          <w:p w14:paraId="250D18E7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3.2. Наличие в учреждении культуры условий доступности, позволяющих инвалидам получать услуги наравне с другими</w:t>
            </w:r>
          </w:p>
          <w:p w14:paraId="028129FE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34A11C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баллов</w:t>
            </w:r>
          </w:p>
          <w:p w14:paraId="6E156C9D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7E70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14:paraId="46F4B1C7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550B1E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814" w:type="dxa"/>
            <w:gridSpan w:val="2"/>
          </w:tcPr>
          <w:p w14:paraId="3D983FFC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14:paraId="14DB8855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9D9EE" w14:textId="77777777" w:rsidR="007E70FA" w:rsidRPr="007E70FA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E70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  <w:p w14:paraId="25FA4A04" w14:textId="658C62E2" w:rsidR="007E70FA" w:rsidRPr="007E70FA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14:paraId="0DF64B08" w14:textId="77777777" w:rsidR="007E70FA" w:rsidRPr="00795038" w:rsidRDefault="007E70FA" w:rsidP="008137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0FA" w14:paraId="3A9D08D5" w14:textId="77777777" w:rsidTr="007512A1">
        <w:tc>
          <w:tcPr>
            <w:tcW w:w="2382" w:type="dxa"/>
            <w:vMerge/>
          </w:tcPr>
          <w:p w14:paraId="3F7C38BD" w14:textId="77777777" w:rsidR="007E70FA" w:rsidRPr="00003AB5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1B99924A" w14:textId="77777777" w:rsidR="007E70FA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6D8DDC60" w14:textId="77777777" w:rsidR="007E70FA" w:rsidRPr="00003AB5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2126" w:type="dxa"/>
            <w:gridSpan w:val="2"/>
          </w:tcPr>
          <w:p w14:paraId="764C3141" w14:textId="77777777" w:rsidR="007E70FA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640A777B" w14:textId="77777777" w:rsidR="007E70FA" w:rsidRPr="00003AB5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814" w:type="dxa"/>
            <w:gridSpan w:val="2"/>
          </w:tcPr>
          <w:p w14:paraId="0096A70B" w14:textId="77777777" w:rsidR="007E70FA" w:rsidRDefault="007E70FA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2E93000D" w14:textId="380DEAF5" w:rsidR="007E70FA" w:rsidRPr="00003AB5" w:rsidRDefault="00103B16" w:rsidP="00C438E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в%</w:t>
            </w:r>
          </w:p>
        </w:tc>
        <w:tc>
          <w:tcPr>
            <w:tcW w:w="1304" w:type="dxa"/>
            <w:vMerge/>
          </w:tcPr>
          <w:p w14:paraId="5875CF42" w14:textId="77777777" w:rsidR="007E70FA" w:rsidRPr="00003AB5" w:rsidRDefault="007E70FA" w:rsidP="0081372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DF3" w:rsidRPr="008A6306" w14:paraId="048E5BAA" w14:textId="77777777" w:rsidTr="00103B16">
        <w:tc>
          <w:tcPr>
            <w:tcW w:w="2382" w:type="dxa"/>
          </w:tcPr>
          <w:p w14:paraId="35689A1D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ОГБУК «Областной </w:t>
            </w:r>
          </w:p>
          <w:p w14:paraId="08ED0FFF" w14:textId="77777777" w:rsidR="007C0DF3" w:rsidRPr="008A6306" w:rsidRDefault="007C0DF3" w:rsidP="00165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краеведческий музей»</w:t>
            </w:r>
          </w:p>
        </w:tc>
        <w:tc>
          <w:tcPr>
            <w:tcW w:w="1134" w:type="dxa"/>
          </w:tcPr>
          <w:p w14:paraId="098B6BBA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44B079FD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144BA53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ACCCB6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</w:tcPr>
          <w:p w14:paraId="74360B53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85D6B9B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2F60E46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7C0DF3" w:rsidRPr="008A6306" w14:paraId="7D5633B4" w14:textId="77777777" w:rsidTr="00103B16">
        <w:tc>
          <w:tcPr>
            <w:tcW w:w="2382" w:type="dxa"/>
          </w:tcPr>
          <w:p w14:paraId="645F4021" w14:textId="77777777" w:rsidR="007C0DF3" w:rsidRPr="008A6306" w:rsidRDefault="007C0DF3" w:rsidP="007C0DF3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ОГБУК «Музей </w:t>
            </w:r>
          </w:p>
          <w:p w14:paraId="352C14BF" w14:textId="77777777" w:rsidR="007C0DF3" w:rsidRPr="008A6306" w:rsidRDefault="007C0DF3" w:rsidP="007C0DF3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современного искусства </w:t>
            </w:r>
          </w:p>
          <w:p w14:paraId="7724A64B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ЕАО»</w:t>
            </w:r>
          </w:p>
        </w:tc>
        <w:tc>
          <w:tcPr>
            <w:tcW w:w="1134" w:type="dxa"/>
          </w:tcPr>
          <w:p w14:paraId="540C9351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017C5EE0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B505FB0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73B223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3" w:type="dxa"/>
          </w:tcPr>
          <w:p w14:paraId="7285CDD4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362FD6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3D5D4EC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55.3</w:t>
            </w:r>
          </w:p>
        </w:tc>
      </w:tr>
      <w:tr w:rsidR="007C0DF3" w:rsidRPr="008A6306" w14:paraId="12405C48" w14:textId="77777777" w:rsidTr="00103B16">
        <w:tc>
          <w:tcPr>
            <w:tcW w:w="2382" w:type="dxa"/>
          </w:tcPr>
          <w:p w14:paraId="6F0A75A7" w14:textId="77777777" w:rsidR="007C0DF3" w:rsidRPr="008A6306" w:rsidRDefault="007C0DF3" w:rsidP="007C0DF3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ОГБУК «Областная </w:t>
            </w:r>
          </w:p>
          <w:p w14:paraId="7F506BD8" w14:textId="77777777" w:rsidR="007C0DF3" w:rsidRPr="008A6306" w:rsidRDefault="007C0DF3" w:rsidP="007C0DF3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универсальная научная</w:t>
            </w:r>
          </w:p>
          <w:p w14:paraId="4B463820" w14:textId="77777777" w:rsidR="007C0DF3" w:rsidRPr="008A6306" w:rsidRDefault="007C0DF3" w:rsidP="007C0DF3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библиотека им. Шолом-</w:t>
            </w:r>
          </w:p>
          <w:p w14:paraId="5FE40ACD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Алейхема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A7F38E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0DB60AD9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BCAEB05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A6DD88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3" w:type="dxa"/>
          </w:tcPr>
          <w:p w14:paraId="668D8584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48145C" w14:textId="77777777" w:rsidR="007C0DF3" w:rsidRPr="008A6306" w:rsidRDefault="0016550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E41ED7C" w14:textId="77777777" w:rsidR="007C0DF3" w:rsidRPr="008A6306" w:rsidRDefault="003F16B5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</w:tr>
      <w:tr w:rsidR="007C0DF3" w:rsidRPr="008A6306" w14:paraId="654F868C" w14:textId="77777777" w:rsidTr="00103B16">
        <w:tc>
          <w:tcPr>
            <w:tcW w:w="2382" w:type="dxa"/>
          </w:tcPr>
          <w:p w14:paraId="4A20EC67" w14:textId="77777777" w:rsidR="007C0DF3" w:rsidRPr="008A6306" w:rsidRDefault="007C0DF3" w:rsidP="007C0DF3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ОГБУК «Биробиджанская </w:t>
            </w:r>
          </w:p>
          <w:p w14:paraId="6C1A18BC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областная филармония»</w:t>
            </w:r>
          </w:p>
        </w:tc>
        <w:tc>
          <w:tcPr>
            <w:tcW w:w="1134" w:type="dxa"/>
          </w:tcPr>
          <w:p w14:paraId="4033E506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21E5F36B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DB81A5A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D7B74C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3" w:type="dxa"/>
          </w:tcPr>
          <w:p w14:paraId="709FDF2F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0420297" w14:textId="77777777" w:rsidR="007C0DF3" w:rsidRPr="008A6306" w:rsidRDefault="007C0DF3" w:rsidP="00690C0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F6A1FB7" w14:textId="77777777" w:rsidR="007C0DF3" w:rsidRPr="008A6306" w:rsidRDefault="007C0DF3" w:rsidP="00690C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</w:tr>
      <w:tr w:rsidR="007C0DF3" w:rsidRPr="008A6306" w14:paraId="5C004DB2" w14:textId="77777777" w:rsidTr="00103B16">
        <w:tc>
          <w:tcPr>
            <w:tcW w:w="2382" w:type="dxa"/>
          </w:tcPr>
          <w:p w14:paraId="36E9853F" w14:textId="77777777" w:rsidR="007C0DF3" w:rsidRPr="008A6306" w:rsidRDefault="007C0DF3" w:rsidP="007C0DF3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ОГБУК «Центр народного </w:t>
            </w:r>
          </w:p>
          <w:p w14:paraId="37A99A4E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творчества ЕАО»</w:t>
            </w:r>
          </w:p>
        </w:tc>
        <w:tc>
          <w:tcPr>
            <w:tcW w:w="1134" w:type="dxa"/>
          </w:tcPr>
          <w:p w14:paraId="009162B4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648447FD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41CAA26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C45701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3" w:type="dxa"/>
          </w:tcPr>
          <w:p w14:paraId="284A8D31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F1763BF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F5A7326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86.7</w:t>
            </w:r>
          </w:p>
        </w:tc>
      </w:tr>
      <w:tr w:rsidR="005A4AF1" w:rsidRPr="008A6306" w14:paraId="50F2DD1B" w14:textId="77777777" w:rsidTr="00103B16">
        <w:tc>
          <w:tcPr>
            <w:tcW w:w="2382" w:type="dxa"/>
          </w:tcPr>
          <w:p w14:paraId="12B19E27" w14:textId="5F42FD5F" w:rsidR="007C0DF3" w:rsidRPr="008A6306" w:rsidRDefault="003A3606" w:rsidP="00A915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«Город Биробиджан  300 респондентов</w:t>
            </w:r>
          </w:p>
        </w:tc>
        <w:tc>
          <w:tcPr>
            <w:tcW w:w="1134" w:type="dxa"/>
          </w:tcPr>
          <w:p w14:paraId="430CF4A4" w14:textId="77777777" w:rsidR="007C0DF3" w:rsidRPr="008A6306" w:rsidRDefault="0016550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63121370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780A40D" w14:textId="77777777" w:rsidR="007C0DF3" w:rsidRPr="008A6306" w:rsidRDefault="0016550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2263EF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63" w:type="dxa"/>
          </w:tcPr>
          <w:p w14:paraId="1B60A02B" w14:textId="77777777" w:rsidR="007C0DF3" w:rsidRPr="008A6306" w:rsidRDefault="0016550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</w:t>
            </w:r>
            <w:r w:rsidR="00B9541A"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ED4B04" w14:textId="77777777" w:rsidR="007C0DF3" w:rsidRPr="008A6306" w:rsidRDefault="00F00498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E63B789" w14:textId="77777777" w:rsidR="004B7895" w:rsidRPr="008A6306" w:rsidRDefault="004B7895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</w:t>
            </w:r>
          </w:p>
          <w:p w14:paraId="5284EFDD" w14:textId="77777777" w:rsidR="00F95A7A" w:rsidRPr="008A6306" w:rsidRDefault="00F95A7A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C0DF3" w:rsidRPr="008A6306" w14:paraId="2DB6357A" w14:textId="77777777" w:rsidTr="00103B16">
        <w:tc>
          <w:tcPr>
            <w:tcW w:w="2382" w:type="dxa"/>
          </w:tcPr>
          <w:p w14:paraId="10193D43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134" w:type="dxa"/>
          </w:tcPr>
          <w:p w14:paraId="334FEEC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1C8763E4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10FEC63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EC3B2D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</w:tcPr>
          <w:p w14:paraId="43A70371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3BD493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756F308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C0DF3" w:rsidRPr="008A6306" w14:paraId="2115C83E" w14:textId="77777777" w:rsidTr="00103B16">
        <w:tc>
          <w:tcPr>
            <w:tcW w:w="2382" w:type="dxa"/>
          </w:tcPr>
          <w:p w14:paraId="422E4C4E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1134" w:type="dxa"/>
          </w:tcPr>
          <w:p w14:paraId="05323504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72288469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76CA58F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182AB4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</w:tcPr>
          <w:p w14:paraId="402B075E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DC68208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377416D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C0DF3" w:rsidRPr="008A6306" w14:paraId="530F2BB0" w14:textId="77777777" w:rsidTr="00103B16">
        <w:tc>
          <w:tcPr>
            <w:tcW w:w="2382" w:type="dxa"/>
          </w:tcPr>
          <w:p w14:paraId="5BAFBD9A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134" w:type="dxa"/>
          </w:tcPr>
          <w:p w14:paraId="000996F0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0AF02E70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B322979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6DE397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3" w:type="dxa"/>
          </w:tcPr>
          <w:p w14:paraId="28C0D6F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02D98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D5F10AA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="00E435AE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</w:t>
            </w:r>
          </w:p>
        </w:tc>
      </w:tr>
      <w:tr w:rsidR="007C0DF3" w14:paraId="13FC1B7E" w14:textId="77777777" w:rsidTr="00103B16">
        <w:tc>
          <w:tcPr>
            <w:tcW w:w="2382" w:type="dxa"/>
          </w:tcPr>
          <w:p w14:paraId="080BE84A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134" w:type="dxa"/>
          </w:tcPr>
          <w:p w14:paraId="4BDB213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30954B7D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A7DC975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A67F8B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</w:tcPr>
          <w:p w14:paraId="6C77E2DE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E4743BA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EFE11C3" w14:textId="77777777" w:rsidR="007C0DF3" w:rsidRPr="005A4F74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7C0DF3" w14:paraId="27ECC6F2" w14:textId="77777777" w:rsidTr="00103B16">
        <w:tc>
          <w:tcPr>
            <w:tcW w:w="2382" w:type="dxa"/>
          </w:tcPr>
          <w:p w14:paraId="49B76659" w14:textId="77777777" w:rsidR="007C0DF3" w:rsidRPr="00003AB5" w:rsidRDefault="007C0DF3" w:rsidP="005A4AF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1134" w:type="dxa"/>
          </w:tcPr>
          <w:p w14:paraId="1BDE394E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37491810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0A2CF688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FA7547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3" w:type="dxa"/>
          </w:tcPr>
          <w:p w14:paraId="187215A3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B4D6F8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3A7D03F" w14:textId="77777777" w:rsidR="007C0DF3" w:rsidRPr="005A4F74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63.6</w:t>
            </w:r>
          </w:p>
        </w:tc>
      </w:tr>
      <w:tr w:rsidR="007C0DF3" w14:paraId="1DBFFDD4" w14:textId="77777777" w:rsidTr="00103B16">
        <w:tc>
          <w:tcPr>
            <w:tcW w:w="2382" w:type="dxa"/>
          </w:tcPr>
          <w:p w14:paraId="41990562" w14:textId="77777777" w:rsidR="007C0DF3" w:rsidRPr="00003AB5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</w:t>
            </w: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«Облученское городское поселение» </w:t>
            </w:r>
          </w:p>
        </w:tc>
        <w:tc>
          <w:tcPr>
            <w:tcW w:w="1134" w:type="dxa"/>
          </w:tcPr>
          <w:p w14:paraId="267067C8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414A1BB4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53159D22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3A0BE5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3" w:type="dxa"/>
          </w:tcPr>
          <w:p w14:paraId="70E75BA1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6B33109" w14:textId="77777777" w:rsidR="007C0DF3" w:rsidRPr="007512A1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36D28B8" w14:textId="77777777" w:rsidR="007C0DF3" w:rsidRPr="005A4F74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72.6</w:t>
            </w:r>
          </w:p>
        </w:tc>
      </w:tr>
      <w:tr w:rsidR="007C0DF3" w:rsidRPr="008A6306" w14:paraId="5371ADF0" w14:textId="77777777" w:rsidTr="00103B16">
        <w:tc>
          <w:tcPr>
            <w:tcW w:w="2382" w:type="dxa"/>
          </w:tcPr>
          <w:p w14:paraId="69795F77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1134" w:type="dxa"/>
          </w:tcPr>
          <w:p w14:paraId="705053EF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54B0F3C1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23841DBD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E75A159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</w:tcPr>
          <w:p w14:paraId="21BB83F6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C249C9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595808F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22.6</w:t>
            </w:r>
          </w:p>
        </w:tc>
      </w:tr>
      <w:tr w:rsidR="007C0DF3" w:rsidRPr="008A6306" w14:paraId="0F44424C" w14:textId="77777777" w:rsidTr="00103B16">
        <w:tc>
          <w:tcPr>
            <w:tcW w:w="2382" w:type="dxa"/>
          </w:tcPr>
          <w:p w14:paraId="4B2AAEAC" w14:textId="77777777" w:rsidR="007C0DF3" w:rsidRPr="008A6306" w:rsidRDefault="007C0DF3" w:rsidP="00165BE4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1134" w:type="dxa"/>
          </w:tcPr>
          <w:p w14:paraId="3F7BD832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0D21DC98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718724E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E6184B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</w:tcPr>
          <w:p w14:paraId="293EB5B0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5CCDC81" w14:textId="77777777" w:rsidR="007C0DF3" w:rsidRPr="008A6306" w:rsidRDefault="007C0DF3" w:rsidP="007C0DF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F342A35" w14:textId="77777777" w:rsidR="007C0DF3" w:rsidRPr="008A6306" w:rsidRDefault="007C0DF3" w:rsidP="0006128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 w:rsidR="0006128A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C57A4" w:rsidRPr="008A6306" w14:paraId="501CF8BC" w14:textId="77777777" w:rsidTr="00103B16">
        <w:trPr>
          <w:trHeight w:val="385"/>
        </w:trPr>
        <w:tc>
          <w:tcPr>
            <w:tcW w:w="2382" w:type="dxa"/>
          </w:tcPr>
          <w:p w14:paraId="48B007A5" w14:textId="77777777" w:rsidR="004C57A4" w:rsidRPr="008A6306" w:rsidRDefault="004C57A4" w:rsidP="004C57A4">
            <w:pPr>
              <w:spacing w:line="21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1134" w:type="dxa"/>
          </w:tcPr>
          <w:p w14:paraId="24221AF6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4B7116EC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C89477B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881B2A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22.5</w:t>
            </w:r>
          </w:p>
        </w:tc>
        <w:tc>
          <w:tcPr>
            <w:tcW w:w="963" w:type="dxa"/>
          </w:tcPr>
          <w:p w14:paraId="0587002A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1DFFEF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27.5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4F041E6" w14:textId="77777777" w:rsidR="004C57A4" w:rsidRPr="008A6306" w:rsidRDefault="004C57A4" w:rsidP="00690C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</w:tr>
      <w:tr w:rsidR="004C57A4" w14:paraId="1106CD15" w14:textId="77777777" w:rsidTr="00103B16">
        <w:tc>
          <w:tcPr>
            <w:tcW w:w="2382" w:type="dxa"/>
          </w:tcPr>
          <w:p w14:paraId="027F1885" w14:textId="77777777" w:rsidR="004C57A4" w:rsidRPr="008A6306" w:rsidRDefault="004C57A4" w:rsidP="004C57A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Всего по области 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11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6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DC6016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015F0790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B1C215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0EEE" w:rsidRPr="008A6306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6F5DE4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BF0EEE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6E71FD52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610189E" w14:textId="77777777" w:rsidR="004C57A4" w:rsidRPr="008A6306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 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28D398B" w14:textId="77777777" w:rsidR="004C57A4" w:rsidRDefault="009C088C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  <w:p w14:paraId="0EE562AA" w14:textId="77777777" w:rsidR="004C57A4" w:rsidRPr="00A91583" w:rsidRDefault="004C57A4" w:rsidP="004C57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CF65061" w14:textId="77777777" w:rsidR="00C43D13" w:rsidRDefault="00C43D13" w:rsidP="00C43D13">
      <w:pPr>
        <w:shd w:val="clear" w:color="auto" w:fill="FFFFFF" w:themeFill="background1"/>
        <w:jc w:val="right"/>
        <w:rPr>
          <w:rFonts w:ascii="Times New Roman" w:hAnsi="Times New Roman" w:cs="Times New Roman"/>
          <w:b/>
          <w:bCs/>
        </w:rPr>
      </w:pPr>
    </w:p>
    <w:p w14:paraId="20768A75" w14:textId="77777777" w:rsidR="00165BE4" w:rsidRDefault="00165BE4" w:rsidP="00C43D13">
      <w:pPr>
        <w:shd w:val="clear" w:color="auto" w:fill="FFFFFF" w:themeFill="background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29405AD" wp14:editId="43AA8DB9">
            <wp:extent cx="5939790" cy="2184545"/>
            <wp:effectExtent l="19050" t="0" r="22860" b="62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AA6F96" w14:textId="77777777" w:rsidR="00BB40B8" w:rsidRDefault="00BB40B8" w:rsidP="00B7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</w:t>
      </w:r>
      <w:r w:rsidR="00B479C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Обобщенные данные по к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«Открытость и доступность услуг для инвалидов</w:t>
      </w:r>
      <w:r w:rsidR="00165BE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438EB" w:rsidRPr="00CE3780">
        <w:rPr>
          <w:rFonts w:ascii="Times New Roman" w:hAnsi="Times New Roman" w:cs="Times New Roman"/>
          <w:b/>
          <w:bCs/>
          <w:sz w:val="24"/>
          <w:szCs w:val="24"/>
        </w:rPr>
        <w:t>К.3</w:t>
      </w:r>
      <w:r w:rsidR="00C43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38EB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proofErr w:type="spellEnd"/>
      <w:r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87B976" w14:textId="77777777" w:rsidR="003D38BE" w:rsidRDefault="003D38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E2DA54" w14:textId="361244F1" w:rsidR="001A6073" w:rsidRPr="001E45DA" w:rsidRDefault="007E7075" w:rsidP="00BB40B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2" w:name="_Toc85570936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3.4.4. </w:t>
      </w:r>
      <w:r w:rsidR="00BB40B8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Обобщенный показатель доброжелательности, вежливости работников</w:t>
      </w:r>
      <w:r w:rsidR="0028268F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3D38B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учреждений культуры</w:t>
      </w:r>
      <w:r w:rsidR="009707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(К</w:t>
      </w:r>
      <w:r w:rsidR="00B323A2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4)</w:t>
      </w:r>
      <w:bookmarkEnd w:id="52"/>
    </w:p>
    <w:p w14:paraId="29DEA91A" w14:textId="77777777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Оценка доброжелательности и вежливости сотрудников </w:t>
      </w:r>
      <w:r w:rsidR="003D38B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B26AC6">
        <w:rPr>
          <w:rFonts w:ascii="Times New Roman" w:hAnsi="Times New Roman" w:cs="Times New Roman"/>
          <w:sz w:val="24"/>
          <w:szCs w:val="24"/>
        </w:rPr>
        <w:t xml:space="preserve"> рассчитывается на основании следующих показателей:</w:t>
      </w:r>
    </w:p>
    <w:p w14:paraId="5E0A0317" w14:textId="77777777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1. Доля получателей услуг, удовлетворенных доброжелательностью, вежливостью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</w:t>
      </w:r>
      <w:r w:rsidRPr="00B26AC6">
        <w:rPr>
          <w:rFonts w:ascii="Times New Roman" w:hAnsi="Times New Roman" w:cs="Times New Roman"/>
          <w:sz w:val="24"/>
          <w:szCs w:val="24"/>
        </w:rPr>
        <w:t xml:space="preserve">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 </w:t>
      </w:r>
    </w:p>
    <w:p w14:paraId="41256F7C" w14:textId="77777777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2. Доля получателей услуг, удовлетворенных доброжелательностью, вежливостью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</w:t>
      </w:r>
      <w:r w:rsidRPr="00B26AC6">
        <w:rPr>
          <w:rFonts w:ascii="Times New Roman" w:hAnsi="Times New Roman" w:cs="Times New Roman"/>
          <w:sz w:val="24"/>
          <w:szCs w:val="24"/>
        </w:rPr>
        <w:t xml:space="preserve">, обеспечивающих непосредственное оказание услуги при обращении в организацию (в % от общего числа опрошенных получателей услуг) </w:t>
      </w:r>
    </w:p>
    <w:p w14:paraId="5432B1A0" w14:textId="77777777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3.Доля получателей услуг, удовлетворенных доброжелательностью, вежливостью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B26AC6">
        <w:rPr>
          <w:rFonts w:ascii="Times New Roman" w:hAnsi="Times New Roman" w:cs="Times New Roman"/>
          <w:sz w:val="24"/>
          <w:szCs w:val="24"/>
        </w:rPr>
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 </w:t>
      </w:r>
    </w:p>
    <w:p w14:paraId="37D52F34" w14:textId="75EB9A4E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>Максимально возможный показатель по итогам оценки показателей доброжелательности и вежливости сотрудников – 100</w:t>
      </w:r>
      <w:r w:rsidR="009707CC">
        <w:rPr>
          <w:rFonts w:ascii="Times New Roman" w:hAnsi="Times New Roman" w:cs="Times New Roman"/>
          <w:sz w:val="24"/>
          <w:szCs w:val="24"/>
        </w:rPr>
        <w:t xml:space="preserve"> </w:t>
      </w:r>
      <w:r w:rsidR="00737389">
        <w:rPr>
          <w:rFonts w:ascii="Times New Roman" w:hAnsi="Times New Roman" w:cs="Times New Roman"/>
          <w:sz w:val="24"/>
          <w:szCs w:val="24"/>
        </w:rPr>
        <w:t>баллов</w:t>
      </w:r>
      <w:r w:rsidRPr="00B26AC6">
        <w:rPr>
          <w:rFonts w:ascii="Times New Roman" w:hAnsi="Times New Roman" w:cs="Times New Roman"/>
          <w:sz w:val="24"/>
          <w:szCs w:val="24"/>
        </w:rPr>
        <w:t>.</w:t>
      </w:r>
    </w:p>
    <w:p w14:paraId="08809CD6" w14:textId="0EC9387E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Обобщая полученные данные, отмечаем, что доля получателей услуг, удовлетворенных доброжелательностью, вежливостью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B26AC6">
        <w:rPr>
          <w:rFonts w:ascii="Times New Roman" w:hAnsi="Times New Roman" w:cs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 w:rsidR="00581409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E4056A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 xml:space="preserve">несколько выше, чем доля получателей услуг, удовлетворенных доброжелательностью, вежливостью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E4056A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>при использовании дистанционных форм взаимодействия.</w:t>
      </w:r>
    </w:p>
    <w:p w14:paraId="490D6108" w14:textId="570CDB5B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>В МО «Город Биробиджан» доля получателей услуг, удовлетворенных первичным контактом, непосредственным получением услуги при обращении в учреждение культуры (4.1,4.2), составила</w:t>
      </w:r>
      <w:r w:rsidR="009707CC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07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0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389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505EF4" w14:textId="4F4721E0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9707CC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>при использовании дистанционных форм взаимодействия (4.3) ниже и</w:t>
      </w:r>
      <w:r w:rsidR="00E4056A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01A0C" w:rsidRPr="00801A0C">
        <w:rPr>
          <w:rFonts w:ascii="Times New Roman" w:hAnsi="Times New Roman" w:cs="Times New Roman"/>
          <w:b/>
          <w:bCs/>
          <w:sz w:val="24"/>
          <w:szCs w:val="24"/>
        </w:rPr>
        <w:t>86.8</w:t>
      </w:r>
      <w:r w:rsidR="00801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577176" w14:textId="19543AD2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Средний показатель доброжелательности, вежливости работников учреждений культуры МО «город Биробиджан» составил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90.6</w:t>
      </w:r>
      <w:r w:rsidR="00737389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A885E5" w14:textId="77777777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В МО «Облученский муниципальный район» доля получателей услуг, удовлетворенных первичным контактом, непосредственным получением услуги при обращении в учреждение культуры (4.1,4.2), составила 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 xml:space="preserve">93.7 </w:t>
      </w:r>
      <w:r w:rsidR="00737389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258DB7" w14:textId="323ABC14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</w:t>
      </w:r>
      <w:r w:rsidR="00CA621D" w:rsidRPr="001E45DA">
        <w:rPr>
          <w:rFonts w:ascii="Times New Roman" w:hAnsi="Times New Roman" w:cs="Times New Roman"/>
          <w:sz w:val="24"/>
          <w:szCs w:val="24"/>
        </w:rPr>
        <w:t>организации социальной сферы</w:t>
      </w:r>
      <w:r w:rsidR="00E4056A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 xml:space="preserve">при использовании дистанционных форм взаимодействия (4.3) оказалась значительно ниже и составила 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E4056A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BA7221" w14:textId="5CC443DA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Наиболее низкие показатели при дистанционных формах взаимодействия с потребителями услуг показали </w:t>
      </w:r>
      <w:r w:rsidR="00CA621D" w:rsidRPr="001E45DA">
        <w:rPr>
          <w:rFonts w:ascii="Times New Roman" w:hAnsi="Times New Roman" w:cs="Times New Roman"/>
          <w:sz w:val="24"/>
          <w:szCs w:val="24"/>
        </w:rPr>
        <w:t>организации социальной сферы</w:t>
      </w:r>
      <w:r w:rsidR="00E4056A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>МКУК «Информационно-культурно-досуговый центр» МО «</w:t>
      </w:r>
      <w:proofErr w:type="spellStart"/>
      <w:r w:rsidRPr="00B26AC6">
        <w:rPr>
          <w:rFonts w:ascii="Times New Roman" w:hAnsi="Times New Roman" w:cs="Times New Roman"/>
          <w:sz w:val="24"/>
          <w:szCs w:val="24"/>
        </w:rPr>
        <w:t>Бираканское</w:t>
      </w:r>
      <w:proofErr w:type="spellEnd"/>
      <w:r w:rsidRPr="00B26AC6">
        <w:rPr>
          <w:rFonts w:ascii="Times New Roman" w:hAnsi="Times New Roman" w:cs="Times New Roman"/>
          <w:sz w:val="24"/>
          <w:szCs w:val="24"/>
        </w:rPr>
        <w:t xml:space="preserve"> городское поселение – 11.5</w:t>
      </w:r>
      <w:r w:rsidR="009707CC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B26AC6">
        <w:rPr>
          <w:rFonts w:ascii="Times New Roman" w:hAnsi="Times New Roman" w:cs="Times New Roman"/>
          <w:sz w:val="24"/>
          <w:szCs w:val="24"/>
        </w:rPr>
        <w:t>; МКУК «КЦ» МО «Пашковское сельское поселение – 45.6</w:t>
      </w:r>
      <w:r w:rsidR="0037645A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B26AC6">
        <w:rPr>
          <w:rFonts w:ascii="Times New Roman" w:hAnsi="Times New Roman" w:cs="Times New Roman"/>
          <w:sz w:val="24"/>
          <w:szCs w:val="24"/>
        </w:rPr>
        <w:t xml:space="preserve">; МКУК «Информационно-культурно-досуговый центр» </w:t>
      </w:r>
      <w:proofErr w:type="spellStart"/>
      <w:r w:rsidRPr="00B26AC6">
        <w:rPr>
          <w:rFonts w:ascii="Times New Roman" w:hAnsi="Times New Roman" w:cs="Times New Roman"/>
          <w:sz w:val="24"/>
          <w:szCs w:val="24"/>
        </w:rPr>
        <w:t>пос.Теплоозерск</w:t>
      </w:r>
      <w:proofErr w:type="spellEnd"/>
      <w:r w:rsidRPr="00B26AC6">
        <w:rPr>
          <w:rFonts w:ascii="Times New Roman" w:hAnsi="Times New Roman" w:cs="Times New Roman"/>
          <w:sz w:val="24"/>
          <w:szCs w:val="24"/>
        </w:rPr>
        <w:t xml:space="preserve"> – 47 </w:t>
      </w:r>
      <w:r w:rsidR="0037645A">
        <w:rPr>
          <w:rFonts w:ascii="Times New Roman" w:hAnsi="Times New Roman" w:cs="Times New Roman"/>
          <w:sz w:val="24"/>
          <w:szCs w:val="24"/>
        </w:rPr>
        <w:t>баллов</w:t>
      </w:r>
      <w:r w:rsidRPr="00B26AC6">
        <w:rPr>
          <w:rFonts w:ascii="Times New Roman" w:hAnsi="Times New Roman" w:cs="Times New Roman"/>
          <w:sz w:val="24"/>
          <w:szCs w:val="24"/>
        </w:rPr>
        <w:t>.</w:t>
      </w:r>
    </w:p>
    <w:p w14:paraId="52B95539" w14:textId="758FCBBE" w:rsidR="00B26AC6" w:rsidRPr="00B26AC6" w:rsidRDefault="00B26AC6" w:rsidP="00B2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C6">
        <w:rPr>
          <w:rFonts w:ascii="Times New Roman" w:hAnsi="Times New Roman" w:cs="Times New Roman"/>
          <w:sz w:val="24"/>
          <w:szCs w:val="24"/>
        </w:rPr>
        <w:t xml:space="preserve">Средний показатель доброжелательности, вежливости работников </w:t>
      </w:r>
      <w:r w:rsidR="0058140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37645A">
        <w:rPr>
          <w:rFonts w:ascii="Times New Roman" w:hAnsi="Times New Roman" w:cs="Times New Roman"/>
          <w:sz w:val="24"/>
          <w:szCs w:val="24"/>
        </w:rPr>
        <w:t xml:space="preserve"> </w:t>
      </w:r>
      <w:r w:rsidRPr="00B26AC6">
        <w:rPr>
          <w:rFonts w:ascii="Times New Roman" w:hAnsi="Times New Roman" w:cs="Times New Roman"/>
          <w:sz w:val="24"/>
          <w:szCs w:val="24"/>
        </w:rPr>
        <w:t xml:space="preserve">МО «Облученский муниципальный район» составил 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85.4</w:t>
      </w:r>
      <w:r w:rsidR="00737389"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0741A7" w14:textId="77777777" w:rsidR="00B26AC6" w:rsidRPr="00B26AC6" w:rsidRDefault="00B26AC6" w:rsidP="00B26AC6">
      <w:pPr>
        <w:pStyle w:val="af8"/>
        <w:spacing w:after="0" w:line="240" w:lineRule="auto"/>
        <w:jc w:val="both"/>
        <w:rPr>
          <w:rFonts w:ascii="Times New Roman" w:hAnsi="Times New Roman" w:cs="Times New Roman"/>
        </w:rPr>
      </w:pPr>
    </w:p>
    <w:p w14:paraId="506E6441" w14:textId="7B677AF9" w:rsidR="006033EC" w:rsidRPr="001E45DA" w:rsidRDefault="006033EC" w:rsidP="00991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Hlk85569267"/>
      <w:r w:rsidRPr="00B26AC6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показатель по критерию </w:t>
      </w:r>
      <w:r w:rsidR="00676BAB" w:rsidRPr="00B26A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 xml:space="preserve">Доброжелательность, вежливость работников </w:t>
      </w:r>
      <w:r w:rsidR="00CA621D" w:rsidRPr="00CA621D">
        <w:rPr>
          <w:rFonts w:ascii="Times New Roman" w:hAnsi="Times New Roman" w:cs="Times New Roman"/>
          <w:b/>
          <w:bCs/>
          <w:sz w:val="24"/>
          <w:szCs w:val="24"/>
        </w:rPr>
        <w:t>организации социальной сферы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7E70FA" w:rsidRPr="00B26AC6">
        <w:rPr>
          <w:rFonts w:ascii="Times New Roman" w:hAnsi="Times New Roman" w:cs="Times New Roman"/>
          <w:b/>
          <w:bCs/>
          <w:sz w:val="24"/>
          <w:szCs w:val="24"/>
        </w:rPr>
        <w:t>К.4ДВ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="00D20545" w:rsidRPr="00B26AC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01A0C">
        <w:rPr>
          <w:rFonts w:ascii="Times New Roman" w:hAnsi="Times New Roman" w:cs="Times New Roman"/>
          <w:b/>
          <w:bCs/>
          <w:sz w:val="24"/>
          <w:szCs w:val="24"/>
          <w:u w:val="single"/>
        </w:rPr>
        <w:t>88</w:t>
      </w:r>
      <w:r w:rsidR="00E40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37389"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баллов</w:t>
      </w:r>
      <w:r w:rsidR="00D20545" w:rsidRPr="00B26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D20545" w:rsidRPr="00B26AC6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B26AC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оценке «отлично»</w:t>
      </w:r>
      <w:r w:rsidR="00D20545" w:rsidRPr="00B26A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53"/>
    <w:p w14:paraId="3609017B" w14:textId="77777777" w:rsidR="00B26AC6" w:rsidRDefault="00B26AC6" w:rsidP="00B2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AACCB" w14:textId="77777777" w:rsidR="00581409" w:rsidRDefault="00B26AC6" w:rsidP="00B2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>Результаты оценки показателей</w:t>
      </w:r>
      <w:r w:rsidR="00737389">
        <w:rPr>
          <w:rFonts w:ascii="Times New Roman" w:eastAsia="Times New Roman" w:hAnsi="Times New Roman" w:cs="Times New Roman"/>
          <w:sz w:val="24"/>
          <w:szCs w:val="24"/>
        </w:rPr>
        <w:t>4.1-4.3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 отражены в </w:t>
      </w:r>
      <w:r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Таблице 7.</w:t>
      </w:r>
    </w:p>
    <w:p w14:paraId="6D13AACE" w14:textId="77777777" w:rsidR="00CA621D" w:rsidRDefault="001A6073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.Критерий «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Доброжелательность, вежливость </w:t>
      </w:r>
    </w:p>
    <w:p w14:paraId="268C907B" w14:textId="379DF2CD" w:rsidR="00996B17" w:rsidRPr="001E45DA" w:rsidRDefault="00103B16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5D4">
        <w:rPr>
          <w:rFonts w:ascii="Times New Roman" w:hAnsi="Times New Roman" w:cs="Times New Roman"/>
          <w:b/>
          <w:bCs/>
          <w:sz w:val="24"/>
          <w:szCs w:val="24"/>
        </w:rPr>
        <w:t>учреждения культуры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70FA" w:rsidRPr="00637BA1">
        <w:rPr>
          <w:rFonts w:ascii="Times New Roman" w:hAnsi="Times New Roman" w:cs="Times New Roman"/>
          <w:b/>
          <w:bCs/>
          <w:sz w:val="24"/>
          <w:szCs w:val="24"/>
        </w:rPr>
        <w:t>К.4</w:t>
      </w:r>
      <w:r w:rsidR="007E70FA"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993"/>
        <w:gridCol w:w="708"/>
        <w:gridCol w:w="923"/>
        <w:gridCol w:w="1168"/>
      </w:tblGrid>
      <w:tr w:rsidR="007E70FA" w:rsidRPr="008A6306" w14:paraId="258FFA0E" w14:textId="77777777" w:rsidTr="00F76D01">
        <w:tc>
          <w:tcPr>
            <w:tcW w:w="3227" w:type="dxa"/>
            <w:vMerge w:val="restart"/>
            <w:shd w:val="clear" w:color="auto" w:fill="auto"/>
            <w:vAlign w:val="center"/>
          </w:tcPr>
          <w:p w14:paraId="798F8B08" w14:textId="77777777" w:rsidR="007E70FA" w:rsidRPr="008A6306" w:rsidRDefault="002525D4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D5B5A2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Перв.конт</w:t>
            </w:r>
            <w:proofErr w:type="spellEnd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A5C7EB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Показ.услуг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</w:tcPr>
          <w:p w14:paraId="11F34177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Пвежл.дист</w:t>
            </w:r>
            <w:proofErr w:type="spellEnd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3C232375" w14:textId="77777777" w:rsidR="007E70FA" w:rsidRPr="008A6306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14:paraId="2B14264F" w14:textId="77777777" w:rsidR="007E70FA" w:rsidRPr="008A6306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«Доброжелательность, вежливость работников организации»</w:t>
            </w:r>
          </w:p>
          <w:p w14:paraId="760DD2C9" w14:textId="77777777" w:rsidR="007E70FA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К.4</w:t>
            </w:r>
          </w:p>
          <w:p w14:paraId="3F0E6045" w14:textId="4A6BCAEF" w:rsidR="00801A0C" w:rsidRPr="008A6306" w:rsidRDefault="00801A0C" w:rsidP="007E7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7E70FA" w:rsidRPr="008A6306" w14:paraId="4B4184E1" w14:textId="77777777" w:rsidTr="00F76D01">
        <w:tc>
          <w:tcPr>
            <w:tcW w:w="3227" w:type="dxa"/>
            <w:vMerge/>
            <w:shd w:val="clear" w:color="auto" w:fill="auto"/>
            <w:vAlign w:val="center"/>
          </w:tcPr>
          <w:p w14:paraId="1F78AD66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A0F260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</w:t>
            </w:r>
            <w:r w:rsidR="00CA621D" w:rsidRPr="008A630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14:paraId="007F424B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D1EDCA3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032532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работников, обеспечивающих непосредственное оказание услуги при обращении в учреждение культуры</w:t>
            </w:r>
          </w:p>
          <w:p w14:paraId="57B6B52F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751AF3F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33BCB38B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4.3 Доля получателей услуг, удовлетворенных доброжелательностью, вежливостью работников </w:t>
            </w:r>
            <w:r w:rsidR="00F76D01" w:rsidRPr="008A6306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дистанционных форм взаимодействия</w:t>
            </w:r>
          </w:p>
          <w:p w14:paraId="6940A30D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FBC1578" w14:textId="77777777" w:rsidR="007E70FA" w:rsidRPr="008A6306" w:rsidRDefault="007E70FA" w:rsidP="004F0A4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168" w:type="dxa"/>
            <w:vMerge/>
            <w:shd w:val="clear" w:color="auto" w:fill="auto"/>
            <w:vAlign w:val="center"/>
          </w:tcPr>
          <w:p w14:paraId="1D907E14" w14:textId="77777777" w:rsidR="007E70FA" w:rsidRPr="008A6306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0FA" w:rsidRPr="008A6306" w14:paraId="3D2CABB2" w14:textId="77777777" w:rsidTr="00F76D01">
        <w:tc>
          <w:tcPr>
            <w:tcW w:w="3227" w:type="dxa"/>
            <w:shd w:val="clear" w:color="auto" w:fill="auto"/>
            <w:vAlign w:val="center"/>
          </w:tcPr>
          <w:p w14:paraId="2B938DBF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B1A257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оценки%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ADC828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оценки%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60E49D97" w14:textId="77777777" w:rsidR="007E70FA" w:rsidRPr="008A6306" w:rsidRDefault="007E70FA" w:rsidP="007E70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оценки%</w:t>
            </w:r>
          </w:p>
        </w:tc>
        <w:tc>
          <w:tcPr>
            <w:tcW w:w="1168" w:type="dxa"/>
            <w:vMerge/>
            <w:shd w:val="clear" w:color="auto" w:fill="auto"/>
            <w:vAlign w:val="center"/>
          </w:tcPr>
          <w:p w14:paraId="3D7E9BD2" w14:textId="77777777" w:rsidR="007E70FA" w:rsidRPr="008A6306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0DF3" w:rsidRPr="008A6306" w14:paraId="64450955" w14:textId="77777777" w:rsidTr="003F7ED6">
        <w:tc>
          <w:tcPr>
            <w:tcW w:w="3227" w:type="dxa"/>
            <w:shd w:val="clear" w:color="auto" w:fill="auto"/>
          </w:tcPr>
          <w:p w14:paraId="75C38E6C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музей»</w:t>
            </w:r>
          </w:p>
        </w:tc>
        <w:tc>
          <w:tcPr>
            <w:tcW w:w="850" w:type="dxa"/>
            <w:shd w:val="clear" w:color="auto" w:fill="auto"/>
          </w:tcPr>
          <w:p w14:paraId="6A3BBF5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2955FD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79D48068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4F0A25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3B450ABA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23" w:type="dxa"/>
            <w:shd w:val="clear" w:color="auto" w:fill="auto"/>
          </w:tcPr>
          <w:p w14:paraId="62B960E1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7CC6735F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7C0DF3" w:rsidRPr="008A6306" w14:paraId="0144603C" w14:textId="77777777" w:rsidTr="003F7ED6">
        <w:tc>
          <w:tcPr>
            <w:tcW w:w="3227" w:type="dxa"/>
            <w:shd w:val="clear" w:color="auto" w:fill="auto"/>
          </w:tcPr>
          <w:p w14:paraId="4783EB9A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</w:p>
        </w:tc>
        <w:tc>
          <w:tcPr>
            <w:tcW w:w="850" w:type="dxa"/>
            <w:shd w:val="clear" w:color="auto" w:fill="auto"/>
          </w:tcPr>
          <w:p w14:paraId="2AF2581A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2A992A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3342B12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0941225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14:paraId="6B88E683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23" w:type="dxa"/>
            <w:shd w:val="clear" w:color="auto" w:fill="auto"/>
          </w:tcPr>
          <w:p w14:paraId="7E001DF5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658A2F45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92.6</w:t>
            </w:r>
          </w:p>
        </w:tc>
      </w:tr>
      <w:tr w:rsidR="007C0DF3" w:rsidRPr="008A6306" w14:paraId="57B00071" w14:textId="77777777" w:rsidTr="003F7ED6">
        <w:tc>
          <w:tcPr>
            <w:tcW w:w="3227" w:type="dxa"/>
            <w:shd w:val="clear" w:color="auto" w:fill="auto"/>
          </w:tcPr>
          <w:p w14:paraId="372C7C12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850" w:type="dxa"/>
            <w:shd w:val="clear" w:color="auto" w:fill="auto"/>
          </w:tcPr>
          <w:p w14:paraId="40A080B4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76473D" w14:textId="77777777" w:rsidR="007C0DF3" w:rsidRPr="008A6306" w:rsidRDefault="00326A79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1C97E4CD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A3146B2" w14:textId="77777777" w:rsidR="007C0DF3" w:rsidRPr="008A6306" w:rsidRDefault="00326A79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14:paraId="1F71D350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23" w:type="dxa"/>
            <w:shd w:val="clear" w:color="auto" w:fill="auto"/>
          </w:tcPr>
          <w:p w14:paraId="6CC463D3" w14:textId="77777777" w:rsidR="007C0DF3" w:rsidRPr="008A6306" w:rsidRDefault="00326A79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45368598" w14:textId="77777777" w:rsidR="007C0DF3" w:rsidRPr="008A6306" w:rsidRDefault="00326A79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7C0DF3" w:rsidRPr="008A6306" w14:paraId="247EC948" w14:textId="77777777" w:rsidTr="003F7ED6">
        <w:tc>
          <w:tcPr>
            <w:tcW w:w="3227" w:type="dxa"/>
            <w:shd w:val="clear" w:color="auto" w:fill="auto"/>
          </w:tcPr>
          <w:p w14:paraId="160DE24B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850" w:type="dxa"/>
            <w:shd w:val="clear" w:color="auto" w:fill="auto"/>
          </w:tcPr>
          <w:p w14:paraId="2DAF18A9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51D4D3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B5E7CCB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2E63EED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608F95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3" w:type="dxa"/>
            <w:shd w:val="clear" w:color="auto" w:fill="auto"/>
          </w:tcPr>
          <w:p w14:paraId="11535AE0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45D2010A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7C0DF3" w:rsidRPr="008A6306" w14:paraId="07C9C117" w14:textId="77777777" w:rsidTr="003F7ED6">
        <w:tc>
          <w:tcPr>
            <w:tcW w:w="3227" w:type="dxa"/>
            <w:shd w:val="clear" w:color="auto" w:fill="auto"/>
          </w:tcPr>
          <w:p w14:paraId="2EFC912B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850" w:type="dxa"/>
            <w:shd w:val="clear" w:color="auto" w:fill="auto"/>
          </w:tcPr>
          <w:p w14:paraId="2A59F970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8C2F6DB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A85201A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2D588A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6AA90D5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3" w:type="dxa"/>
            <w:shd w:val="clear" w:color="auto" w:fill="auto"/>
          </w:tcPr>
          <w:p w14:paraId="28830808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45D7EDC7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7C0DF3" w:rsidRPr="008A6306" w14:paraId="7489A995" w14:textId="77777777" w:rsidTr="003F7ED6">
        <w:trPr>
          <w:trHeight w:val="207"/>
        </w:trPr>
        <w:tc>
          <w:tcPr>
            <w:tcW w:w="3227" w:type="dxa"/>
            <w:shd w:val="clear" w:color="auto" w:fill="F2F2F2" w:themeFill="background1" w:themeFillShade="F2"/>
          </w:tcPr>
          <w:p w14:paraId="62014201" w14:textId="77777777" w:rsidR="007C0DF3" w:rsidRPr="008A6306" w:rsidRDefault="00347D81" w:rsidP="00F76D01">
            <w:pPr>
              <w:spacing w:line="192" w:lineRule="auto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МО «Город Биробиджан </w:t>
            </w:r>
            <w:r w:rsidR="00BF0EEE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300 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респондентов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54E1879" w14:textId="77777777" w:rsidR="007C0DF3" w:rsidRPr="008A6306" w:rsidRDefault="007C0DF3" w:rsidP="007C0DF3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285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00DBA52" w14:textId="77777777" w:rsidR="007C0DF3" w:rsidRPr="008A6306" w:rsidRDefault="00326A79" w:rsidP="007C0D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9B17F88" w14:textId="77777777" w:rsidR="007C0DF3" w:rsidRPr="008A6306" w:rsidRDefault="00661958" w:rsidP="007C0DF3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287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76508A" w14:textId="77777777" w:rsidR="007C0DF3" w:rsidRPr="008A6306" w:rsidRDefault="00326A79" w:rsidP="007C0D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AFC6DDC" w14:textId="77777777" w:rsidR="007C0DF3" w:rsidRPr="008A6306" w:rsidRDefault="00661958" w:rsidP="007C0DF3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272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710F85CF" w14:textId="77777777" w:rsidR="007C0DF3" w:rsidRPr="008A6306" w:rsidRDefault="00357BBF" w:rsidP="00326A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86.8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7B8D3DD2" w14:textId="77777777" w:rsidR="00661958" w:rsidRPr="008A6306" w:rsidRDefault="00357BBF" w:rsidP="00326A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90.6</w:t>
            </w:r>
          </w:p>
        </w:tc>
      </w:tr>
      <w:tr w:rsidR="007C0DF3" w:rsidRPr="008A6306" w14:paraId="05B33273" w14:textId="77777777" w:rsidTr="003F7ED6">
        <w:tc>
          <w:tcPr>
            <w:tcW w:w="3227" w:type="dxa"/>
            <w:shd w:val="clear" w:color="auto" w:fill="auto"/>
          </w:tcPr>
          <w:p w14:paraId="603BA28D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6AD7EAF0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5CF2B8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  <w:tc>
          <w:tcPr>
            <w:tcW w:w="850" w:type="dxa"/>
            <w:shd w:val="clear" w:color="auto" w:fill="auto"/>
          </w:tcPr>
          <w:p w14:paraId="20D86EA9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A1A1FF0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  <w:tc>
          <w:tcPr>
            <w:tcW w:w="708" w:type="dxa"/>
            <w:shd w:val="clear" w:color="auto" w:fill="auto"/>
          </w:tcPr>
          <w:p w14:paraId="47480C29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3" w:type="dxa"/>
            <w:shd w:val="clear" w:color="auto" w:fill="auto"/>
          </w:tcPr>
          <w:p w14:paraId="32074FCC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5D8D02D9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69.3</w:t>
            </w:r>
          </w:p>
        </w:tc>
      </w:tr>
      <w:tr w:rsidR="007C0DF3" w:rsidRPr="008A6306" w14:paraId="58F64433" w14:textId="77777777" w:rsidTr="003F7ED6">
        <w:tc>
          <w:tcPr>
            <w:tcW w:w="3227" w:type="dxa"/>
            <w:shd w:val="clear" w:color="auto" w:fill="auto"/>
          </w:tcPr>
          <w:p w14:paraId="46A323AB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7B9C324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42DCB6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4A1A0E0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49A040D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14:paraId="039A662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23" w:type="dxa"/>
            <w:shd w:val="clear" w:color="auto" w:fill="auto"/>
          </w:tcPr>
          <w:p w14:paraId="554EA510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451F330D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82.7</w:t>
            </w:r>
          </w:p>
        </w:tc>
      </w:tr>
      <w:tr w:rsidR="007C0DF3" w:rsidRPr="008A6306" w14:paraId="0B2ACF62" w14:textId="77777777" w:rsidTr="003F7ED6">
        <w:tc>
          <w:tcPr>
            <w:tcW w:w="3227" w:type="dxa"/>
            <w:shd w:val="clear" w:color="auto" w:fill="auto"/>
          </w:tcPr>
          <w:p w14:paraId="7AA3477E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64FAAD59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923D8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96.4</w:t>
            </w:r>
          </w:p>
        </w:tc>
        <w:tc>
          <w:tcPr>
            <w:tcW w:w="850" w:type="dxa"/>
            <w:shd w:val="clear" w:color="auto" w:fill="auto"/>
          </w:tcPr>
          <w:p w14:paraId="4841009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0C17DA7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9FE1163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23" w:type="dxa"/>
            <w:shd w:val="clear" w:color="auto" w:fill="auto"/>
          </w:tcPr>
          <w:p w14:paraId="42EDD2C4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38BB7957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</w:tr>
      <w:tr w:rsidR="007C0DF3" w:rsidRPr="008A6306" w14:paraId="27828730" w14:textId="77777777" w:rsidTr="003F7ED6">
        <w:tc>
          <w:tcPr>
            <w:tcW w:w="3227" w:type="dxa"/>
            <w:shd w:val="clear" w:color="auto" w:fill="auto"/>
          </w:tcPr>
          <w:p w14:paraId="04628EBD" w14:textId="77777777" w:rsidR="007C0DF3" w:rsidRPr="008A6306" w:rsidRDefault="007C0DF3" w:rsidP="004F0A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540A9B9C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6009D4B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92.4</w:t>
            </w:r>
          </w:p>
        </w:tc>
        <w:tc>
          <w:tcPr>
            <w:tcW w:w="850" w:type="dxa"/>
            <w:shd w:val="clear" w:color="auto" w:fill="auto"/>
          </w:tcPr>
          <w:p w14:paraId="509F161E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2206EDE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86.4</w:t>
            </w:r>
          </w:p>
        </w:tc>
        <w:tc>
          <w:tcPr>
            <w:tcW w:w="708" w:type="dxa"/>
            <w:shd w:val="clear" w:color="auto" w:fill="auto"/>
          </w:tcPr>
          <w:p w14:paraId="3149F8B1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23" w:type="dxa"/>
            <w:shd w:val="clear" w:color="auto" w:fill="auto"/>
          </w:tcPr>
          <w:p w14:paraId="7DD66110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24568D96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</w:tr>
      <w:tr w:rsidR="007C0DF3" w:rsidRPr="008A6306" w14:paraId="7FC75031" w14:textId="77777777" w:rsidTr="003F7ED6">
        <w:tc>
          <w:tcPr>
            <w:tcW w:w="3227" w:type="dxa"/>
            <w:shd w:val="clear" w:color="auto" w:fill="auto"/>
          </w:tcPr>
          <w:p w14:paraId="55891228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850" w:type="dxa"/>
            <w:shd w:val="clear" w:color="auto" w:fill="auto"/>
          </w:tcPr>
          <w:p w14:paraId="068A5A95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4C1B5A3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1661E7D6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507CA5E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14:paraId="56EB58E1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23" w:type="dxa"/>
            <w:shd w:val="clear" w:color="auto" w:fill="auto"/>
          </w:tcPr>
          <w:p w14:paraId="1DBD9CB0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0E30C376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 w:rsidR="007C0DF3" w:rsidRPr="008A6306" w14:paraId="7127DE91" w14:textId="77777777" w:rsidTr="003F7ED6">
        <w:tc>
          <w:tcPr>
            <w:tcW w:w="3227" w:type="dxa"/>
            <w:shd w:val="clear" w:color="auto" w:fill="auto"/>
          </w:tcPr>
          <w:p w14:paraId="1C5C6F33" w14:textId="77777777" w:rsidR="007C0DF3" w:rsidRPr="008A6306" w:rsidRDefault="007C0DF3" w:rsidP="00EA64BE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2122B3B2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548808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4F388FB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DDAB225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14:paraId="19F0E852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auto"/>
          </w:tcPr>
          <w:p w14:paraId="4A0D5214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7C129D42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99.6</w:t>
            </w:r>
          </w:p>
        </w:tc>
      </w:tr>
      <w:tr w:rsidR="007C0DF3" w:rsidRPr="008A6306" w14:paraId="0EC46EA4" w14:textId="77777777" w:rsidTr="003F7ED6">
        <w:tc>
          <w:tcPr>
            <w:tcW w:w="3227" w:type="dxa"/>
            <w:shd w:val="clear" w:color="auto" w:fill="auto"/>
          </w:tcPr>
          <w:p w14:paraId="2192489A" w14:textId="77777777" w:rsidR="007C0DF3" w:rsidRPr="008A6306" w:rsidRDefault="007C0DF3" w:rsidP="00EA64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850" w:type="dxa"/>
            <w:shd w:val="clear" w:color="auto" w:fill="auto"/>
          </w:tcPr>
          <w:p w14:paraId="03F81364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0C95D4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90.1</w:t>
            </w:r>
          </w:p>
        </w:tc>
        <w:tc>
          <w:tcPr>
            <w:tcW w:w="850" w:type="dxa"/>
            <w:shd w:val="clear" w:color="auto" w:fill="auto"/>
          </w:tcPr>
          <w:p w14:paraId="00DCD031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2BAA0A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95.1</w:t>
            </w:r>
          </w:p>
        </w:tc>
        <w:tc>
          <w:tcPr>
            <w:tcW w:w="708" w:type="dxa"/>
            <w:shd w:val="clear" w:color="auto" w:fill="auto"/>
          </w:tcPr>
          <w:p w14:paraId="50270AFD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3" w:type="dxa"/>
            <w:shd w:val="clear" w:color="auto" w:fill="auto"/>
          </w:tcPr>
          <w:p w14:paraId="04DD6A96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45.6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3D4EB00B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76.9</w:t>
            </w:r>
          </w:p>
        </w:tc>
      </w:tr>
      <w:tr w:rsidR="007C0DF3" w:rsidRPr="008A6306" w14:paraId="1D653890" w14:textId="77777777" w:rsidTr="003F7ED6">
        <w:tc>
          <w:tcPr>
            <w:tcW w:w="3227" w:type="dxa"/>
            <w:shd w:val="clear" w:color="auto" w:fill="auto"/>
          </w:tcPr>
          <w:p w14:paraId="20D5387C" w14:textId="77777777" w:rsidR="007C0DF3" w:rsidRPr="008A6306" w:rsidRDefault="007C0DF3" w:rsidP="00EA64BE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EE4BBA6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FF978A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88.5</w:t>
            </w:r>
          </w:p>
        </w:tc>
        <w:tc>
          <w:tcPr>
            <w:tcW w:w="850" w:type="dxa"/>
            <w:shd w:val="clear" w:color="auto" w:fill="auto"/>
          </w:tcPr>
          <w:p w14:paraId="43654081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E68779F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14:paraId="28C1D1AD" w14:textId="77777777" w:rsidR="007C0DF3" w:rsidRPr="008A6306" w:rsidRDefault="007C0DF3" w:rsidP="007C0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3" w:type="dxa"/>
            <w:shd w:val="clear" w:color="auto" w:fill="auto"/>
          </w:tcPr>
          <w:p w14:paraId="2E959531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3B894D3F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</w:tr>
      <w:tr w:rsidR="007C0DF3" w:rsidRPr="008A6306" w14:paraId="6856D3CF" w14:textId="77777777" w:rsidTr="003F7ED6">
        <w:tc>
          <w:tcPr>
            <w:tcW w:w="3227" w:type="dxa"/>
            <w:shd w:val="clear" w:color="auto" w:fill="F2F2F2" w:themeFill="background1" w:themeFillShade="F2"/>
          </w:tcPr>
          <w:p w14:paraId="4F37BB83" w14:textId="77777777" w:rsidR="007C0DF3" w:rsidRPr="008A6306" w:rsidRDefault="00347D81" w:rsidP="00347D81">
            <w:pPr>
              <w:pStyle w:val="af8"/>
              <w:shd w:val="clear" w:color="auto" w:fill="FFFFFF" w:themeFill="background1"/>
              <w:ind w:left="0" w:firstLine="30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8216A35" w14:textId="77777777" w:rsidR="007C0DF3" w:rsidRPr="008A6306" w:rsidRDefault="007C0DF3" w:rsidP="007C0DF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F43006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93.7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E31592" w14:textId="77777777" w:rsidR="007C0DF3" w:rsidRPr="008A6306" w:rsidRDefault="007C0DF3" w:rsidP="007C0DF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0BF4F25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93.6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64BEE66" w14:textId="77777777" w:rsidR="007C0DF3" w:rsidRPr="008A6306" w:rsidRDefault="007C0DF3" w:rsidP="007C0DF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579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7A057C1E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69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3F778C86" w14:textId="77777777" w:rsidR="007C0DF3" w:rsidRPr="008A6306" w:rsidRDefault="007C0DF3" w:rsidP="007C0D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85.4</w:t>
            </w:r>
          </w:p>
        </w:tc>
      </w:tr>
      <w:tr w:rsidR="007C0DF3" w14:paraId="45996224" w14:textId="77777777" w:rsidTr="003F7ED6">
        <w:tc>
          <w:tcPr>
            <w:tcW w:w="3227" w:type="dxa"/>
            <w:shd w:val="clear" w:color="auto" w:fill="D9D9D9" w:themeFill="background1" w:themeFillShade="D9"/>
          </w:tcPr>
          <w:p w14:paraId="660891F3" w14:textId="77777777" w:rsidR="007C0DF3" w:rsidRPr="008A6306" w:rsidRDefault="00742234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Всего по области </w:t>
            </w:r>
            <w:r w:rsidRPr="008A630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="00BF0EEE" w:rsidRPr="008A63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8A630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A63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D40ABD" w14:textId="77777777" w:rsidR="007C0DF3" w:rsidRPr="008A6306" w:rsidRDefault="003F7ED6" w:rsidP="003F7E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ACF157" w14:textId="77777777" w:rsidR="007C0DF3" w:rsidRPr="008A6306" w:rsidRDefault="00357BBF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B37A08" w14:textId="77777777" w:rsidR="007C0DF3" w:rsidRPr="008A6306" w:rsidRDefault="003F7ED6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F5D869C" w14:textId="77777777" w:rsidR="007C0DF3" w:rsidRPr="008A6306" w:rsidRDefault="00357BBF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201D255" w14:textId="77777777" w:rsidR="007C0DF3" w:rsidRPr="008A6306" w:rsidRDefault="003F7ED6" w:rsidP="007C0D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0AEEE18C" w14:textId="77777777" w:rsidR="007C0DF3" w:rsidRPr="008A6306" w:rsidRDefault="003F7ED6" w:rsidP="003F7E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94F6319" w14:textId="77777777" w:rsidR="007C0DF3" w:rsidRPr="00F76D01" w:rsidRDefault="00357BBF" w:rsidP="00822D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22DB9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</w:tbl>
    <w:p w14:paraId="2856D16D" w14:textId="77777777" w:rsidR="001E45DA" w:rsidRDefault="001E45DA" w:rsidP="004D2FCC">
      <w:pPr>
        <w:spacing w:after="0" w:line="240" w:lineRule="auto"/>
        <w:jc w:val="center"/>
      </w:pPr>
    </w:p>
    <w:p w14:paraId="25AD0DFA" w14:textId="77777777" w:rsidR="004F0A47" w:rsidRDefault="004F0A47" w:rsidP="00BB40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10BBDD0" wp14:editId="3A7D929B">
            <wp:extent cx="5939790" cy="2184400"/>
            <wp:effectExtent l="19050" t="0" r="2286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FDFF51" w14:textId="4BE59F96" w:rsidR="00F76D01" w:rsidRDefault="00BB40B8" w:rsidP="00B76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</w:t>
      </w:r>
      <w:r w:rsidR="00B60C8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Обобщенные данные по к</w:t>
      </w:r>
      <w:r w:rsidR="00347D81" w:rsidRPr="001E45DA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801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«Доброжелательность, вежливость работников </w:t>
      </w:r>
      <w:r w:rsidR="00F76D01">
        <w:rPr>
          <w:rFonts w:ascii="Times New Roman" w:hAnsi="Times New Roman" w:cs="Times New Roman"/>
          <w:b/>
          <w:bCs/>
          <w:sz w:val="24"/>
          <w:szCs w:val="24"/>
        </w:rPr>
        <w:t>учреждений культуры</w:t>
      </w:r>
      <w:r w:rsidR="001D01A6" w:rsidRPr="001E45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70FA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E70FA"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="007E70FA" w:rsidRPr="00637B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38BBE9" w14:textId="77777777" w:rsidR="00F76D01" w:rsidRDefault="00F76D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8DD2A8" w14:textId="77777777" w:rsidR="00BB40B8" w:rsidRPr="001E45DA" w:rsidRDefault="00BB40B8" w:rsidP="00B76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737FE" w14:textId="77777777" w:rsidR="004F0A47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_Toc85570937"/>
      <w:r w:rsidRPr="001E45DA">
        <w:rPr>
          <w:rFonts w:ascii="Times New Roman" w:hAnsi="Times New Roman" w:cs="Times New Roman"/>
          <w:b/>
          <w:bCs/>
          <w:sz w:val="24"/>
          <w:szCs w:val="24"/>
        </w:rPr>
        <w:t>3.4.5. О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>бобщенный показатель удовлетворенности</w:t>
      </w:r>
      <w:bookmarkEnd w:id="54"/>
    </w:p>
    <w:p w14:paraId="0E8BF7A0" w14:textId="77777777" w:rsidR="00D32C68" w:rsidRPr="001E45DA" w:rsidRDefault="00BB40B8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_Toc85570938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условиями оказания услуг </w:t>
      </w:r>
      <w:r w:rsidR="007E7075" w:rsidRPr="001E45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E70FA" w:rsidRPr="00637BA1">
        <w:rPr>
          <w:rFonts w:ascii="Times New Roman" w:hAnsi="Times New Roman" w:cs="Times New Roman"/>
          <w:b/>
          <w:bCs/>
          <w:sz w:val="24"/>
          <w:szCs w:val="24"/>
        </w:rPr>
        <w:t>К.5</w:t>
      </w:r>
      <w:r w:rsidR="007E70FA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="007E7075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55"/>
    </w:p>
    <w:p w14:paraId="2AA75B44" w14:textId="777777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>Оценка удовлетворенности качеством оказания услуг рассчитывается на основании следующих показателей:</w:t>
      </w:r>
    </w:p>
    <w:p w14:paraId="716504A2" w14:textId="777777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1.Доля получателей услуг, которые готовы рекомендовать </w:t>
      </w:r>
      <w:r w:rsidR="00CA621D">
        <w:rPr>
          <w:rFonts w:ascii="Times New Roman" w:hAnsi="Times New Roman" w:cs="Times New Roman"/>
          <w:sz w:val="24"/>
          <w:szCs w:val="24"/>
        </w:rPr>
        <w:t>организацию</w:t>
      </w:r>
      <w:r w:rsidRPr="00D32C8A">
        <w:rPr>
          <w:rFonts w:ascii="Times New Roman" w:hAnsi="Times New Roman" w:cs="Times New Roman"/>
          <w:sz w:val="24"/>
          <w:szCs w:val="24"/>
        </w:rPr>
        <w:t xml:space="preserve"> родственникам и знакомым (могли бы ее рекомендовать, если бы была возможность выбора организации) (в % от общего числа опрошенных получателей услуг) </w:t>
      </w:r>
    </w:p>
    <w:p w14:paraId="4B6FBF40" w14:textId="777777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2.Доля получателей услуг, удовлетворенных графиком работы </w:t>
      </w:r>
      <w:r w:rsidR="00CA621D">
        <w:rPr>
          <w:rFonts w:ascii="Times New Roman" w:hAnsi="Times New Roman" w:cs="Times New Roman"/>
          <w:sz w:val="24"/>
          <w:szCs w:val="24"/>
        </w:rPr>
        <w:t>организации</w:t>
      </w:r>
      <w:r w:rsidRPr="00D32C8A">
        <w:rPr>
          <w:rFonts w:ascii="Times New Roman" w:hAnsi="Times New Roman" w:cs="Times New Roman"/>
          <w:sz w:val="24"/>
          <w:szCs w:val="24"/>
        </w:rPr>
        <w:t xml:space="preserve"> (в % от общего числа опрошенных получателей услуг) </w:t>
      </w:r>
    </w:p>
    <w:p w14:paraId="1908D298" w14:textId="777777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3.Доля получателей услуг, удовлетворенных в целом условиями оказания услуг в </w:t>
      </w:r>
      <w:r w:rsidR="00CA621D">
        <w:rPr>
          <w:rFonts w:ascii="Times New Roman" w:hAnsi="Times New Roman" w:cs="Times New Roman"/>
          <w:sz w:val="24"/>
          <w:szCs w:val="24"/>
        </w:rPr>
        <w:t>организации</w:t>
      </w:r>
      <w:r w:rsidRPr="00D32C8A">
        <w:rPr>
          <w:rFonts w:ascii="Times New Roman" w:hAnsi="Times New Roman" w:cs="Times New Roman"/>
          <w:sz w:val="24"/>
          <w:szCs w:val="24"/>
        </w:rPr>
        <w:t xml:space="preserve"> (в % от общего числа опрошенных получателей услуг) </w:t>
      </w:r>
    </w:p>
    <w:p w14:paraId="0283CA9E" w14:textId="777777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Максимально возможный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D32C8A">
        <w:rPr>
          <w:rFonts w:ascii="Times New Roman" w:hAnsi="Times New Roman" w:cs="Times New Roman"/>
          <w:sz w:val="24"/>
          <w:szCs w:val="24"/>
        </w:rPr>
        <w:t xml:space="preserve"> по итогам оценки показателей удовлетворённости – 100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32C8A">
        <w:rPr>
          <w:rFonts w:ascii="Times New Roman" w:hAnsi="Times New Roman" w:cs="Times New Roman"/>
          <w:sz w:val="24"/>
          <w:szCs w:val="24"/>
        </w:rPr>
        <w:t>.</w:t>
      </w:r>
    </w:p>
    <w:p w14:paraId="1500C81F" w14:textId="47AA4AB3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условиями оказания услуг</w:t>
      </w:r>
      <w:r w:rsidRPr="00D32C8A">
        <w:rPr>
          <w:rFonts w:ascii="Times New Roman" w:hAnsi="Times New Roman" w:cs="Times New Roman"/>
          <w:b/>
          <w:bCs/>
          <w:sz w:val="24"/>
          <w:szCs w:val="24"/>
        </w:rPr>
        <w:t xml:space="preserve"> (К.5 УУОУ)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32C8A">
        <w:rPr>
          <w:rFonts w:ascii="Times New Roman" w:hAnsi="Times New Roman" w:cs="Times New Roman"/>
          <w:sz w:val="24"/>
          <w:szCs w:val="24"/>
        </w:rPr>
        <w:t>имеет положительную корреляцию с оценкой доброжелательности, вежливости работников</w:t>
      </w:r>
      <w:r w:rsidR="00103B16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>учреждений культуры (К.4)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A13FF" w14:textId="4178859A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В </w:t>
      </w:r>
      <w:r w:rsidRPr="002141EF">
        <w:rPr>
          <w:rFonts w:ascii="Times New Roman" w:hAnsi="Times New Roman" w:cs="Times New Roman"/>
          <w:i/>
          <w:iCs/>
          <w:sz w:val="24"/>
          <w:szCs w:val="24"/>
        </w:rPr>
        <w:t>МО «Город Биробиджан»</w:t>
      </w:r>
      <w:r w:rsidRPr="00D32C8A">
        <w:rPr>
          <w:rFonts w:ascii="Times New Roman" w:hAnsi="Times New Roman" w:cs="Times New Roman"/>
          <w:sz w:val="24"/>
          <w:szCs w:val="24"/>
        </w:rPr>
        <w:t xml:space="preserve"> доля получателей услуг, готовых рекомендовать </w:t>
      </w:r>
      <w:r w:rsidR="00CA621D" w:rsidRPr="001E45DA">
        <w:rPr>
          <w:rFonts w:ascii="Times New Roman" w:hAnsi="Times New Roman" w:cs="Times New Roman"/>
          <w:sz w:val="24"/>
          <w:szCs w:val="24"/>
        </w:rPr>
        <w:t>организаци</w:t>
      </w:r>
      <w:r w:rsidR="00CA621D">
        <w:rPr>
          <w:rFonts w:ascii="Times New Roman" w:hAnsi="Times New Roman" w:cs="Times New Roman"/>
          <w:sz w:val="24"/>
          <w:szCs w:val="24"/>
        </w:rPr>
        <w:t>ю</w:t>
      </w:r>
      <w:r w:rsidR="00CA621D" w:rsidRPr="001E45DA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="00103B16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 xml:space="preserve">родственникам и знакомым (5.1) , составила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98 баллов.</w:t>
      </w:r>
    </w:p>
    <w:p w14:paraId="63FF97C6" w14:textId="77777777" w:rsidR="0037645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организационными условиями предоставления услуг (5.2)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C8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89 баллов.</w:t>
      </w:r>
    </w:p>
    <w:p w14:paraId="60607077" w14:textId="6B008220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 w:rsidR="00F76D01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="00103B16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93 балла.</w:t>
      </w:r>
    </w:p>
    <w:p w14:paraId="6EC767D5" w14:textId="759E4DC3" w:rsidR="004F0A47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EF">
        <w:rPr>
          <w:rFonts w:ascii="Times New Roman" w:hAnsi="Times New Roman" w:cs="Times New Roman"/>
          <w:i/>
          <w:iCs/>
          <w:sz w:val="24"/>
          <w:szCs w:val="24"/>
        </w:rPr>
        <w:t>Средний показатель</w:t>
      </w:r>
      <w:r w:rsidR="00103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1EF">
        <w:rPr>
          <w:rFonts w:ascii="Times New Roman" w:hAnsi="Times New Roman" w:cs="Times New Roman"/>
          <w:sz w:val="24"/>
          <w:szCs w:val="24"/>
        </w:rPr>
        <w:t xml:space="preserve">удовлетворенности условиями оказания услуг в </w:t>
      </w:r>
      <w:r w:rsidR="00F76D01">
        <w:rPr>
          <w:rFonts w:ascii="Times New Roman" w:hAnsi="Times New Roman" w:cs="Times New Roman"/>
          <w:sz w:val="24"/>
          <w:szCs w:val="24"/>
        </w:rPr>
        <w:t>учреждениях культуры</w:t>
      </w:r>
      <w:r w:rsidR="00103B16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 xml:space="preserve">МО «город Биробиджан» составил 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75814" w14:textId="777777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AE14A" w14:textId="77777777" w:rsidR="004F0A47" w:rsidRPr="002141EF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EF">
        <w:rPr>
          <w:rFonts w:ascii="Times New Roman" w:hAnsi="Times New Roman" w:cs="Times New Roman"/>
          <w:sz w:val="24"/>
          <w:szCs w:val="24"/>
        </w:rPr>
        <w:t xml:space="preserve">Показатели по критерию «Удовлетворенность условиями оказания услуг» (К.5 УУОУ) в </w:t>
      </w:r>
      <w:r w:rsidRPr="002141EF">
        <w:rPr>
          <w:rFonts w:ascii="Times New Roman" w:hAnsi="Times New Roman" w:cs="Times New Roman"/>
          <w:i/>
          <w:iCs/>
          <w:sz w:val="24"/>
          <w:szCs w:val="24"/>
        </w:rPr>
        <w:t>МО «Облученский муниципальный район»</w:t>
      </w:r>
      <w:r w:rsidRPr="002141EF">
        <w:rPr>
          <w:rFonts w:ascii="Times New Roman" w:hAnsi="Times New Roman" w:cs="Times New Roman"/>
          <w:sz w:val="24"/>
          <w:szCs w:val="24"/>
        </w:rPr>
        <w:t xml:space="preserve"> несколько ниже по сравнению с показателями по </w:t>
      </w:r>
      <w:proofErr w:type="spellStart"/>
      <w:r w:rsidRPr="002141EF">
        <w:rPr>
          <w:rFonts w:ascii="Times New Roman" w:hAnsi="Times New Roman" w:cs="Times New Roman"/>
          <w:sz w:val="24"/>
          <w:szCs w:val="24"/>
        </w:rPr>
        <w:t>г.Биробиджан</w:t>
      </w:r>
      <w:proofErr w:type="spellEnd"/>
      <w:r w:rsidRPr="002141EF">
        <w:rPr>
          <w:rFonts w:ascii="Times New Roman" w:hAnsi="Times New Roman" w:cs="Times New Roman"/>
          <w:sz w:val="24"/>
          <w:szCs w:val="24"/>
        </w:rPr>
        <w:t>.</w:t>
      </w:r>
    </w:p>
    <w:p w14:paraId="7811AE9E" w14:textId="551A3377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В МО «Облученский муниципальный район» доля получателей услуг, готовых рекомендовать </w:t>
      </w:r>
      <w:r w:rsidR="00F76D01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103B16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 xml:space="preserve">родственникам и знакомым (5.1) , составила 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 xml:space="preserve">89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64E253" w14:textId="099D3EF0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организационными условиями предоставления услуг (5.2)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C8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D32C8A">
        <w:rPr>
          <w:rFonts w:ascii="Times New Roman" w:hAnsi="Times New Roman" w:cs="Times New Roman"/>
          <w:sz w:val="24"/>
          <w:szCs w:val="24"/>
        </w:rPr>
        <w:t>.</w:t>
      </w:r>
    </w:p>
    <w:p w14:paraId="0E4B7EF8" w14:textId="69353F5C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8A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 w:rsidR="00F76D01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="00CA621D">
        <w:rPr>
          <w:rFonts w:ascii="Times New Roman" w:hAnsi="Times New Roman" w:cs="Times New Roman"/>
          <w:sz w:val="24"/>
          <w:szCs w:val="24"/>
        </w:rPr>
        <w:t>,</w:t>
      </w:r>
      <w:r w:rsidR="00103B16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2AA64" w14:textId="6AAA9C40" w:rsidR="004F0A47" w:rsidRPr="00D32C8A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EF">
        <w:rPr>
          <w:rFonts w:ascii="Times New Roman" w:hAnsi="Times New Roman" w:cs="Times New Roman"/>
          <w:i/>
          <w:iCs/>
          <w:sz w:val="24"/>
          <w:szCs w:val="24"/>
        </w:rPr>
        <w:t>Средний показатель</w:t>
      </w:r>
      <w:r w:rsidRPr="00D32C8A">
        <w:rPr>
          <w:rFonts w:ascii="Times New Roman" w:hAnsi="Times New Roman" w:cs="Times New Roman"/>
          <w:sz w:val="24"/>
          <w:szCs w:val="24"/>
        </w:rPr>
        <w:t xml:space="preserve"> доброжелательности, вежливости работников </w:t>
      </w:r>
      <w:r w:rsidR="00F76D01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37645A">
        <w:rPr>
          <w:rFonts w:ascii="Times New Roman" w:hAnsi="Times New Roman" w:cs="Times New Roman"/>
          <w:sz w:val="24"/>
          <w:szCs w:val="24"/>
        </w:rPr>
        <w:t xml:space="preserve"> </w:t>
      </w:r>
      <w:r w:rsidRPr="00D32C8A">
        <w:rPr>
          <w:rFonts w:ascii="Times New Roman" w:hAnsi="Times New Roman" w:cs="Times New Roman"/>
          <w:sz w:val="24"/>
          <w:szCs w:val="24"/>
        </w:rPr>
        <w:t xml:space="preserve">МО «Облученский муниципальный район» составил 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5F7DF1" w14:textId="77777777" w:rsidR="004F0A47" w:rsidRDefault="004F0A47" w:rsidP="004F0A47">
      <w:pPr>
        <w:pStyle w:val="af8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F688E" w14:textId="248A0E53" w:rsidR="004F0A47" w:rsidRPr="001E45DA" w:rsidRDefault="004F0A47" w:rsidP="004F0A47">
      <w:pPr>
        <w:pStyle w:val="af8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Hlk85569298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показатель по критерию «Удовлетворенность условиями оказания 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 xml:space="preserve">услуг» (К.5 УУОУ) – </w:t>
      </w:r>
      <w:r w:rsidR="0037645A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2141EF">
        <w:rPr>
          <w:rFonts w:ascii="Times New Roman" w:hAnsi="Times New Roman" w:cs="Times New Roman"/>
          <w:b/>
          <w:bCs/>
          <w:sz w:val="24"/>
          <w:szCs w:val="24"/>
        </w:rPr>
        <w:t>, что соответствует оценке «отлично».</w:t>
      </w:r>
    </w:p>
    <w:p w14:paraId="420B0B5E" w14:textId="77777777" w:rsidR="004F0A47" w:rsidRDefault="004F0A47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6"/>
    <w:p w14:paraId="3CBFF1AF" w14:textId="77777777" w:rsidR="004F0A47" w:rsidRPr="00D32C8A" w:rsidRDefault="00347D81" w:rsidP="004F0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Обобщенные данные показателей 5.1-5.3 </w:t>
      </w:r>
      <w:r w:rsidR="004F0A47" w:rsidRPr="00D32C8A">
        <w:rPr>
          <w:rFonts w:ascii="Times New Roman" w:hAnsi="Times New Roman" w:cs="Times New Roman"/>
          <w:sz w:val="24"/>
          <w:szCs w:val="24"/>
        </w:rPr>
        <w:t xml:space="preserve">отражены в </w:t>
      </w:r>
      <w:r w:rsidR="004F0A47" w:rsidRPr="00347D81">
        <w:rPr>
          <w:rFonts w:ascii="Times New Roman" w:hAnsi="Times New Roman" w:cs="Times New Roman"/>
          <w:i/>
          <w:iCs/>
          <w:sz w:val="24"/>
          <w:szCs w:val="24"/>
        </w:rPr>
        <w:t>Таблице 8.</w:t>
      </w:r>
    </w:p>
    <w:p w14:paraId="2AA7ACEE" w14:textId="77777777" w:rsidR="004F0A47" w:rsidRDefault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A1DE94" w14:textId="77777777" w:rsidR="00996B17" w:rsidRPr="001E45DA" w:rsidRDefault="00810840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. Критерий «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Удовлетворенность условиями оказания услуг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70FA" w:rsidRPr="00637BA1">
        <w:rPr>
          <w:rFonts w:ascii="Times New Roman" w:hAnsi="Times New Roman" w:cs="Times New Roman"/>
          <w:b/>
          <w:bCs/>
          <w:sz w:val="24"/>
          <w:szCs w:val="24"/>
        </w:rPr>
        <w:t>К.5</w:t>
      </w:r>
      <w:r w:rsidR="007E70FA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868"/>
        <w:gridCol w:w="582"/>
        <w:gridCol w:w="286"/>
        <w:gridCol w:w="868"/>
        <w:gridCol w:w="396"/>
        <w:gridCol w:w="472"/>
        <w:gridCol w:w="868"/>
        <w:gridCol w:w="869"/>
        <w:gridCol w:w="1809"/>
      </w:tblGrid>
      <w:tr w:rsidR="007E70FA" w14:paraId="48E8AA91" w14:textId="77777777" w:rsidTr="00357BBF">
        <w:tc>
          <w:tcPr>
            <w:tcW w:w="2696" w:type="dxa"/>
            <w:vMerge w:val="restart"/>
            <w:vAlign w:val="center"/>
          </w:tcPr>
          <w:p w14:paraId="45E4D5D7" w14:textId="77777777" w:rsidR="007E70FA" w:rsidRPr="00B2279C" w:rsidRDefault="00F76D01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450" w:type="dxa"/>
            <w:gridSpan w:val="2"/>
            <w:vAlign w:val="center"/>
          </w:tcPr>
          <w:p w14:paraId="76EC7F88" w14:textId="77777777" w:rsidR="007E70FA" w:rsidRPr="00CE70CE" w:rsidRDefault="007E70FA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0CE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CE70CE">
              <w:rPr>
                <w:rFonts w:ascii="Times New Roman" w:hAnsi="Times New Roman" w:cs="Times New Roman"/>
                <w:sz w:val="16"/>
                <w:szCs w:val="16"/>
              </w:rPr>
              <w:t>реком</w:t>
            </w:r>
            <w:proofErr w:type="spellEnd"/>
          </w:p>
        </w:tc>
        <w:tc>
          <w:tcPr>
            <w:tcW w:w="1550" w:type="dxa"/>
            <w:gridSpan w:val="3"/>
            <w:vAlign w:val="center"/>
          </w:tcPr>
          <w:p w14:paraId="69E569DB" w14:textId="77777777" w:rsidR="007E70FA" w:rsidRPr="00CE70CE" w:rsidRDefault="007E70FA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0CE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CE70CE">
              <w:rPr>
                <w:rFonts w:ascii="Times New Roman" w:hAnsi="Times New Roman" w:cs="Times New Roman"/>
                <w:sz w:val="16"/>
                <w:szCs w:val="16"/>
              </w:rPr>
              <w:t>орг.усл</w:t>
            </w:r>
            <w:proofErr w:type="spellEnd"/>
            <w:r w:rsidRPr="00CE7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09" w:type="dxa"/>
            <w:gridSpan w:val="3"/>
            <w:vAlign w:val="center"/>
          </w:tcPr>
          <w:p w14:paraId="211AF4AA" w14:textId="77777777" w:rsidR="007E70FA" w:rsidRPr="00CE70CE" w:rsidRDefault="007E70FA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0CE">
              <w:rPr>
                <w:rFonts w:ascii="Times New Roman" w:hAnsi="Times New Roman" w:cs="Times New Roman"/>
                <w:sz w:val="16"/>
                <w:szCs w:val="16"/>
              </w:rPr>
              <w:t>П уд</w:t>
            </w:r>
          </w:p>
        </w:tc>
        <w:tc>
          <w:tcPr>
            <w:tcW w:w="1809" w:type="dxa"/>
            <w:vMerge w:val="restart"/>
            <w:vAlign w:val="center"/>
          </w:tcPr>
          <w:p w14:paraId="2228EC23" w14:textId="77777777" w:rsidR="007E70FA" w:rsidRPr="00B2279C" w:rsidRDefault="007E70FA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="00357B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условиями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14:paraId="16F7AE0B" w14:textId="77777777" w:rsidR="007E70FA" w:rsidRDefault="007E70FA" w:rsidP="007512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УУОУ</w:t>
            </w:r>
          </w:p>
          <w:p w14:paraId="36DC9FBB" w14:textId="340510A5" w:rsidR="007E70FA" w:rsidRPr="00B2279C" w:rsidRDefault="00103B16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баллы</w:t>
            </w:r>
          </w:p>
        </w:tc>
      </w:tr>
      <w:tr w:rsidR="007E70FA" w14:paraId="52783714" w14:textId="77777777" w:rsidTr="00357BBF">
        <w:tc>
          <w:tcPr>
            <w:tcW w:w="2696" w:type="dxa"/>
            <w:vMerge/>
          </w:tcPr>
          <w:p w14:paraId="20E44A27" w14:textId="77777777" w:rsidR="007E70FA" w:rsidRDefault="007E70FA" w:rsidP="007E7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3"/>
          </w:tcPr>
          <w:p w14:paraId="70FD8CF6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 xml:space="preserve">5.1Доля получателей услуг, которые готовы рекомендовать </w:t>
            </w:r>
            <w:r w:rsidR="00F76D01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родственникам и знакомым (могли бы ее рекомендовать, если бы была возможность выбора учреждения культуры)</w:t>
            </w:r>
          </w:p>
          <w:p w14:paraId="4A15AE8E" w14:textId="77777777" w:rsidR="007E70FA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CD65AB9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36" w:type="dxa"/>
            <w:gridSpan w:val="3"/>
          </w:tcPr>
          <w:p w14:paraId="06633C95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14:paraId="2817DDA6" w14:textId="77777777" w:rsidR="007E70FA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69EE1A7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1737" w:type="dxa"/>
            <w:gridSpan w:val="2"/>
          </w:tcPr>
          <w:p w14:paraId="08438DED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 xml:space="preserve">5.3 Доля получателей услуг, удовлетворенных в целом условиями оказания услуг в </w:t>
            </w:r>
            <w:r w:rsidR="00F76D01">
              <w:rPr>
                <w:rFonts w:ascii="Times New Roman" w:hAnsi="Times New Roman" w:cs="Times New Roman"/>
                <w:sz w:val="16"/>
                <w:szCs w:val="16"/>
              </w:rPr>
              <w:t>учреждении культуры</w:t>
            </w:r>
          </w:p>
          <w:p w14:paraId="22A870CD" w14:textId="77777777" w:rsidR="007E70FA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2FC28B0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809" w:type="dxa"/>
            <w:vMerge/>
          </w:tcPr>
          <w:p w14:paraId="0EB1B4F8" w14:textId="77777777" w:rsidR="007E70FA" w:rsidRPr="00B2279C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0FA" w14:paraId="085BD9C1" w14:textId="77777777" w:rsidTr="00357BBF">
        <w:tc>
          <w:tcPr>
            <w:tcW w:w="2696" w:type="dxa"/>
            <w:vMerge/>
          </w:tcPr>
          <w:p w14:paraId="68E5E1D0" w14:textId="77777777" w:rsidR="007E70FA" w:rsidRDefault="007E70FA" w:rsidP="007E7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3"/>
          </w:tcPr>
          <w:p w14:paraId="5614E9D0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36" w:type="dxa"/>
            <w:gridSpan w:val="3"/>
          </w:tcPr>
          <w:p w14:paraId="7B5AB710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37" w:type="dxa"/>
            <w:gridSpan w:val="2"/>
          </w:tcPr>
          <w:p w14:paraId="622DCD3B" w14:textId="77777777" w:rsidR="007E70FA" w:rsidRPr="00B2279C" w:rsidRDefault="007E70FA" w:rsidP="00EA64B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9" w:type="dxa"/>
            <w:vMerge/>
          </w:tcPr>
          <w:p w14:paraId="12274A58" w14:textId="77777777" w:rsidR="007E70FA" w:rsidRPr="00B2279C" w:rsidRDefault="007E70FA" w:rsidP="007E70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0DF3" w:rsidRPr="008A6306" w14:paraId="783BC57C" w14:textId="77777777" w:rsidTr="00103B16">
        <w:tc>
          <w:tcPr>
            <w:tcW w:w="2696" w:type="dxa"/>
          </w:tcPr>
          <w:p w14:paraId="46BD750A" w14:textId="77777777" w:rsidR="007C0DF3" w:rsidRPr="008A6306" w:rsidRDefault="007C0DF3" w:rsidP="00F76D01">
            <w:pPr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ОГБУК «Областной краеведческий </w:t>
            </w:r>
          </w:p>
        </w:tc>
        <w:tc>
          <w:tcPr>
            <w:tcW w:w="868" w:type="dxa"/>
            <w:vAlign w:val="center"/>
          </w:tcPr>
          <w:p w14:paraId="6D3FD5C0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44F80DC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8" w:type="dxa"/>
            <w:vAlign w:val="center"/>
          </w:tcPr>
          <w:p w14:paraId="7B355BD6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49112B0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68" w:type="dxa"/>
            <w:vAlign w:val="center"/>
          </w:tcPr>
          <w:p w14:paraId="32ADC44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F4FABDD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9" w:type="dxa"/>
            <w:vAlign w:val="center"/>
          </w:tcPr>
          <w:p w14:paraId="3E810F7B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88.3</w:t>
            </w:r>
          </w:p>
        </w:tc>
      </w:tr>
      <w:tr w:rsidR="007C0DF3" w:rsidRPr="008A6306" w14:paraId="50235D42" w14:textId="77777777" w:rsidTr="00103B16">
        <w:tc>
          <w:tcPr>
            <w:tcW w:w="2696" w:type="dxa"/>
          </w:tcPr>
          <w:p w14:paraId="28142427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  <w:r w:rsidR="00873C41"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8" w:type="dxa"/>
            <w:vAlign w:val="center"/>
          </w:tcPr>
          <w:p w14:paraId="27BBBA9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67F3200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68" w:type="dxa"/>
            <w:vAlign w:val="center"/>
          </w:tcPr>
          <w:p w14:paraId="75219F0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25E00AD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68" w:type="dxa"/>
            <w:vAlign w:val="center"/>
          </w:tcPr>
          <w:p w14:paraId="1F0BE43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6400314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9" w:type="dxa"/>
            <w:vAlign w:val="center"/>
          </w:tcPr>
          <w:p w14:paraId="00C2E6F8" w14:textId="77777777" w:rsidR="007C0DF3" w:rsidRPr="008A6306" w:rsidRDefault="007C0DF3" w:rsidP="001D5E9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</w:tc>
      </w:tr>
      <w:tr w:rsidR="007C0DF3" w:rsidRPr="008A6306" w14:paraId="3C84158D" w14:textId="77777777" w:rsidTr="00103B16">
        <w:tc>
          <w:tcPr>
            <w:tcW w:w="2696" w:type="dxa"/>
          </w:tcPr>
          <w:p w14:paraId="77BD8A69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868" w:type="dxa"/>
            <w:vAlign w:val="center"/>
          </w:tcPr>
          <w:p w14:paraId="3D73D6DB" w14:textId="77777777" w:rsidR="007C0DF3" w:rsidRPr="008A6306" w:rsidRDefault="00357BBF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20065B03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2EDE588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22F830F4" w14:textId="77777777" w:rsidR="007C0DF3" w:rsidRPr="008A6306" w:rsidRDefault="00330DBF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68.8</w:t>
            </w:r>
          </w:p>
        </w:tc>
        <w:tc>
          <w:tcPr>
            <w:tcW w:w="868" w:type="dxa"/>
            <w:vAlign w:val="center"/>
          </w:tcPr>
          <w:p w14:paraId="267AD3AA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116DE20" w14:textId="77777777" w:rsidR="007C0DF3" w:rsidRPr="008A6306" w:rsidRDefault="00330DBF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77.8</w:t>
            </w:r>
          </w:p>
        </w:tc>
        <w:tc>
          <w:tcPr>
            <w:tcW w:w="1809" w:type="dxa"/>
            <w:vAlign w:val="center"/>
          </w:tcPr>
          <w:p w14:paraId="75544265" w14:textId="77777777" w:rsidR="007C0DF3" w:rsidRPr="008A6306" w:rsidRDefault="00330DBF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</w:tc>
      </w:tr>
      <w:tr w:rsidR="007C0DF3" w:rsidRPr="008A6306" w14:paraId="7F92F28C" w14:textId="77777777" w:rsidTr="00103B16">
        <w:tc>
          <w:tcPr>
            <w:tcW w:w="2696" w:type="dxa"/>
          </w:tcPr>
          <w:p w14:paraId="323B9B9D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868" w:type="dxa"/>
            <w:vAlign w:val="center"/>
          </w:tcPr>
          <w:p w14:paraId="33CDA443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73236A1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30A9E6B3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01041BB3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15A75E1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0D298AA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9" w:type="dxa"/>
            <w:vAlign w:val="center"/>
          </w:tcPr>
          <w:p w14:paraId="3A378916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C0DF3" w:rsidRPr="008A6306" w14:paraId="17503FF1" w14:textId="77777777" w:rsidTr="00103B16">
        <w:tc>
          <w:tcPr>
            <w:tcW w:w="2696" w:type="dxa"/>
          </w:tcPr>
          <w:p w14:paraId="436FD1BB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868" w:type="dxa"/>
            <w:vAlign w:val="center"/>
          </w:tcPr>
          <w:p w14:paraId="33CDC9ED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78C85E83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39DECA7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30B03D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489F0E3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8F06BC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9" w:type="dxa"/>
            <w:vAlign w:val="center"/>
          </w:tcPr>
          <w:p w14:paraId="5A62B1EA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C0DF3" w:rsidRPr="008A6306" w14:paraId="6AA68513" w14:textId="77777777" w:rsidTr="00103B16">
        <w:tc>
          <w:tcPr>
            <w:tcW w:w="2696" w:type="dxa"/>
            <w:shd w:val="clear" w:color="auto" w:fill="F2F2F2" w:themeFill="background1" w:themeFillShade="F2"/>
          </w:tcPr>
          <w:p w14:paraId="7CB1C389" w14:textId="77777777" w:rsidR="007C0DF3" w:rsidRPr="008A6306" w:rsidRDefault="00347D81" w:rsidP="00357BBF">
            <w:pPr>
              <w:spacing w:line="192" w:lineRule="auto"/>
              <w:ind w:hanging="254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«Город Биробиджан</w:t>
            </w:r>
            <w:r w:rsidR="00DF531A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300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AA74772" w14:textId="77777777" w:rsidR="007C0DF3" w:rsidRPr="008A6306" w:rsidRDefault="00357BBF" w:rsidP="007512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sz w:val="16"/>
                <w:szCs w:val="16"/>
              </w:rPr>
              <w:t>297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0E6CB0D1" w14:textId="77777777" w:rsidR="007C0DF3" w:rsidRPr="008A6306" w:rsidRDefault="001D5E91" w:rsidP="007512A1">
            <w:pPr>
              <w:jc w:val="center"/>
              <w:rPr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AC7F194" w14:textId="77777777" w:rsidR="007C0DF3" w:rsidRPr="008A6306" w:rsidRDefault="001D5E91" w:rsidP="007512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638BA8AF" w14:textId="77777777" w:rsidR="007C0DF3" w:rsidRPr="008A6306" w:rsidRDefault="006A5062" w:rsidP="001D5E91">
            <w:pPr>
              <w:jc w:val="center"/>
              <w:rPr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FD32D64" w14:textId="77777777" w:rsidR="007C0DF3" w:rsidRPr="008A6306" w:rsidRDefault="001D5E91" w:rsidP="007512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sz w:val="16"/>
                <w:szCs w:val="16"/>
              </w:rPr>
              <w:t>286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3816424" w14:textId="77777777" w:rsidR="007C0DF3" w:rsidRPr="008A6306" w:rsidRDefault="006A5062" w:rsidP="007512A1">
            <w:pPr>
              <w:jc w:val="center"/>
              <w:rPr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5EB9B02" w14:textId="77777777" w:rsidR="007C0DF3" w:rsidRPr="008A6306" w:rsidRDefault="001D5E91" w:rsidP="006A50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6A5062"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7C0DF3" w:rsidRPr="008A6306" w14:paraId="49A2F67B" w14:textId="77777777" w:rsidTr="00103B16">
        <w:tc>
          <w:tcPr>
            <w:tcW w:w="2696" w:type="dxa"/>
          </w:tcPr>
          <w:p w14:paraId="114C12BB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68" w:type="dxa"/>
            <w:vAlign w:val="center"/>
          </w:tcPr>
          <w:p w14:paraId="2E7747D5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10B7D30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20CE66D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294D109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68" w:type="dxa"/>
            <w:vAlign w:val="center"/>
          </w:tcPr>
          <w:p w14:paraId="0C83393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135E4B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9" w:type="dxa"/>
            <w:vAlign w:val="center"/>
          </w:tcPr>
          <w:p w14:paraId="2B93369D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7C0DF3" w:rsidRPr="008A6306" w14:paraId="358052CE" w14:textId="77777777" w:rsidTr="00103B16">
        <w:tc>
          <w:tcPr>
            <w:tcW w:w="2696" w:type="dxa"/>
          </w:tcPr>
          <w:p w14:paraId="0BD6B789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100 </w:t>
            </w:r>
            <w:proofErr w:type="spellStart"/>
            <w:r w:rsidR="00873C41" w:rsidRPr="008A6306">
              <w:rPr>
                <w:rFonts w:ascii="Times New Roman" w:hAnsi="Times New Roman" w:cs="Times New Roman"/>
                <w:sz w:val="16"/>
                <w:szCs w:val="16"/>
              </w:rPr>
              <w:t>респ</w:t>
            </w:r>
            <w:proofErr w:type="spellEnd"/>
            <w:r w:rsidR="00873C41"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8" w:type="dxa"/>
            <w:vAlign w:val="center"/>
          </w:tcPr>
          <w:p w14:paraId="474BB6F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EB81F44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8" w:type="dxa"/>
            <w:vAlign w:val="center"/>
          </w:tcPr>
          <w:p w14:paraId="38944A3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2BF124DC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8" w:type="dxa"/>
            <w:vAlign w:val="center"/>
          </w:tcPr>
          <w:p w14:paraId="5D1FDAD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A1A8E65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9" w:type="dxa"/>
            <w:vAlign w:val="center"/>
          </w:tcPr>
          <w:p w14:paraId="57D585F1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7C0DF3" w:rsidRPr="008A6306" w14:paraId="1FD38BE3" w14:textId="77777777" w:rsidTr="00103B16">
        <w:tc>
          <w:tcPr>
            <w:tcW w:w="2696" w:type="dxa"/>
          </w:tcPr>
          <w:p w14:paraId="16F58407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68" w:type="dxa"/>
            <w:vAlign w:val="center"/>
          </w:tcPr>
          <w:p w14:paraId="63D6B631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F1851BD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68" w:type="dxa"/>
            <w:vAlign w:val="center"/>
          </w:tcPr>
          <w:p w14:paraId="230494A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01C6BD95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68" w:type="dxa"/>
            <w:vAlign w:val="center"/>
          </w:tcPr>
          <w:p w14:paraId="4063AF7B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B4FDDEC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9" w:type="dxa"/>
            <w:vAlign w:val="center"/>
          </w:tcPr>
          <w:p w14:paraId="5201883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7C0DF3" w:rsidRPr="008A6306" w14:paraId="7A565708" w14:textId="77777777" w:rsidTr="00103B16">
        <w:tc>
          <w:tcPr>
            <w:tcW w:w="2696" w:type="dxa"/>
          </w:tcPr>
          <w:p w14:paraId="11AA3825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  <w:r w:rsidR="00873C41"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8" w:type="dxa"/>
            <w:vAlign w:val="center"/>
          </w:tcPr>
          <w:p w14:paraId="4A388B2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763F3B58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95.5</w:t>
            </w:r>
          </w:p>
        </w:tc>
        <w:tc>
          <w:tcPr>
            <w:tcW w:w="868" w:type="dxa"/>
            <w:vAlign w:val="center"/>
          </w:tcPr>
          <w:p w14:paraId="72D4998C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6113965B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68" w:type="dxa"/>
            <w:vAlign w:val="center"/>
          </w:tcPr>
          <w:p w14:paraId="477BFCB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A9A181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91.5</w:t>
            </w:r>
          </w:p>
        </w:tc>
        <w:tc>
          <w:tcPr>
            <w:tcW w:w="1809" w:type="dxa"/>
            <w:vAlign w:val="center"/>
          </w:tcPr>
          <w:p w14:paraId="049C46D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7C0DF3" w:rsidRPr="008A6306" w14:paraId="226E6245" w14:textId="77777777" w:rsidTr="00103B16">
        <w:tc>
          <w:tcPr>
            <w:tcW w:w="2696" w:type="dxa"/>
          </w:tcPr>
          <w:p w14:paraId="5D55BF32" w14:textId="77777777" w:rsidR="007C0DF3" w:rsidRPr="008A6306" w:rsidRDefault="007C0DF3" w:rsidP="00F76D01">
            <w:pPr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«ТЮЗ» МО «Облученский муниципальный район»</w:t>
            </w:r>
            <w:r w:rsidR="00873C41"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8" w:type="dxa"/>
            <w:vAlign w:val="center"/>
          </w:tcPr>
          <w:p w14:paraId="3D94D394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1185BC9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68" w:type="dxa"/>
            <w:vAlign w:val="center"/>
          </w:tcPr>
          <w:p w14:paraId="52A1C9CC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23C76D21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68" w:type="dxa"/>
            <w:vAlign w:val="center"/>
          </w:tcPr>
          <w:p w14:paraId="34B2528C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8158A3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9" w:type="dxa"/>
            <w:vAlign w:val="center"/>
          </w:tcPr>
          <w:p w14:paraId="2D654E0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7C0DF3" w:rsidRPr="008A6306" w14:paraId="54F71516" w14:textId="77777777" w:rsidTr="00103B16">
        <w:tc>
          <w:tcPr>
            <w:tcW w:w="2696" w:type="dxa"/>
          </w:tcPr>
          <w:p w14:paraId="7FBCA5BD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868" w:type="dxa"/>
            <w:vAlign w:val="center"/>
          </w:tcPr>
          <w:p w14:paraId="032F381A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4587FB69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8" w:type="dxa"/>
            <w:vAlign w:val="center"/>
          </w:tcPr>
          <w:p w14:paraId="0CC4CD4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7504F1DD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68" w:type="dxa"/>
            <w:vAlign w:val="center"/>
          </w:tcPr>
          <w:p w14:paraId="59BFA4E4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825B78A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9" w:type="dxa"/>
            <w:vAlign w:val="center"/>
          </w:tcPr>
          <w:p w14:paraId="49FEF483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7C0DF3" w:rsidRPr="008A6306" w14:paraId="7B2FC3DA" w14:textId="77777777" w:rsidTr="00103B16">
        <w:tc>
          <w:tcPr>
            <w:tcW w:w="2696" w:type="dxa"/>
          </w:tcPr>
          <w:p w14:paraId="25F0E27B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  <w:r w:rsidR="00873C41"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8" w:type="dxa"/>
            <w:vAlign w:val="center"/>
          </w:tcPr>
          <w:p w14:paraId="252D5B55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58158CC4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79.6</w:t>
            </w:r>
          </w:p>
        </w:tc>
        <w:tc>
          <w:tcPr>
            <w:tcW w:w="868" w:type="dxa"/>
            <w:vAlign w:val="center"/>
          </w:tcPr>
          <w:p w14:paraId="4DC62095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44DCC4C0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8" w:type="dxa"/>
            <w:vAlign w:val="center"/>
          </w:tcPr>
          <w:p w14:paraId="6474E4AC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3757C0A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9" w:type="dxa"/>
            <w:vAlign w:val="center"/>
          </w:tcPr>
          <w:p w14:paraId="7D247880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86.5</w:t>
            </w:r>
          </w:p>
        </w:tc>
      </w:tr>
      <w:tr w:rsidR="007C0DF3" w:rsidRPr="008A6306" w14:paraId="549CED78" w14:textId="77777777" w:rsidTr="00103B16">
        <w:tc>
          <w:tcPr>
            <w:tcW w:w="2696" w:type="dxa"/>
          </w:tcPr>
          <w:p w14:paraId="72797E0D" w14:textId="77777777" w:rsidR="007C0DF3" w:rsidRPr="008A6306" w:rsidRDefault="007C0DF3" w:rsidP="00F76D01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868" w:type="dxa"/>
            <w:vAlign w:val="center"/>
          </w:tcPr>
          <w:p w14:paraId="39E59C4E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8AA1F3F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868" w:type="dxa"/>
            <w:vAlign w:val="center"/>
          </w:tcPr>
          <w:p w14:paraId="717D9597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79E0BCA9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78.1</w:t>
            </w:r>
          </w:p>
        </w:tc>
        <w:tc>
          <w:tcPr>
            <w:tcW w:w="868" w:type="dxa"/>
            <w:vAlign w:val="center"/>
          </w:tcPr>
          <w:p w14:paraId="3DB29482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6F81579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79.3</w:t>
            </w:r>
          </w:p>
        </w:tc>
        <w:tc>
          <w:tcPr>
            <w:tcW w:w="1809" w:type="dxa"/>
            <w:vAlign w:val="center"/>
          </w:tcPr>
          <w:p w14:paraId="765C790D" w14:textId="77777777" w:rsidR="007C0DF3" w:rsidRPr="008A6306" w:rsidRDefault="007C0DF3" w:rsidP="007512A1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7C0DF3" w:rsidRPr="008A6306" w14:paraId="4F919C94" w14:textId="77777777" w:rsidTr="00103B16">
        <w:tc>
          <w:tcPr>
            <w:tcW w:w="2696" w:type="dxa"/>
            <w:shd w:val="clear" w:color="auto" w:fill="F2F2F2" w:themeFill="background1" w:themeFillShade="F2"/>
          </w:tcPr>
          <w:p w14:paraId="234EF747" w14:textId="77777777" w:rsidR="007C0DF3" w:rsidRPr="008A6306" w:rsidRDefault="00347D81" w:rsidP="00641AD1">
            <w:pPr>
              <w:pStyle w:val="af8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7711ABD" w14:textId="77777777" w:rsidR="007C0DF3" w:rsidRPr="008A6306" w:rsidRDefault="007C0DF3" w:rsidP="007512A1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91B8420" w14:textId="77777777" w:rsidR="007C0DF3" w:rsidRPr="008A6306" w:rsidRDefault="007C0DF3" w:rsidP="007512A1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FA893B1" w14:textId="77777777" w:rsidR="007C0DF3" w:rsidRPr="008A6306" w:rsidRDefault="007C0DF3" w:rsidP="007512A1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136E5DD" w14:textId="77777777" w:rsidR="007C0DF3" w:rsidRPr="008A6306" w:rsidRDefault="007C0DF3" w:rsidP="007512A1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21D0CCE" w14:textId="77777777" w:rsidR="007C0DF3" w:rsidRPr="008A6306" w:rsidRDefault="007C0DF3" w:rsidP="007512A1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F80F32E" w14:textId="77777777" w:rsidR="007C0DF3" w:rsidRPr="008A6306" w:rsidRDefault="007C0DF3" w:rsidP="007512A1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0FE1C55" w14:textId="77777777" w:rsidR="007C0DF3" w:rsidRPr="008A6306" w:rsidRDefault="007C0DF3" w:rsidP="00005FC8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</w:tr>
      <w:tr w:rsidR="007C0DF3" w14:paraId="4706E8A2" w14:textId="77777777" w:rsidTr="00103B16">
        <w:tc>
          <w:tcPr>
            <w:tcW w:w="2696" w:type="dxa"/>
            <w:shd w:val="clear" w:color="auto" w:fill="F2F2F2" w:themeFill="background1" w:themeFillShade="F2"/>
          </w:tcPr>
          <w:p w14:paraId="2030C058" w14:textId="77777777" w:rsidR="007C0DF3" w:rsidRPr="008A6306" w:rsidRDefault="00742234" w:rsidP="001D5E91">
            <w:pPr>
              <w:rPr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Всего по области 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11</w:t>
            </w:r>
            <w:r w:rsidR="001D5E91"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en-US"/>
              </w:rPr>
              <w:t>6</w:t>
            </w: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94FBD00" w14:textId="77777777" w:rsidR="007C0DF3" w:rsidRPr="008A6306" w:rsidRDefault="001D5E91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531251FC" w14:textId="77777777" w:rsidR="007C0DF3" w:rsidRPr="008A6306" w:rsidRDefault="00005FC8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93.5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E0181A" w14:textId="77777777" w:rsidR="007C0DF3" w:rsidRPr="008A6306" w:rsidRDefault="001D5E91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1017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  <w:vAlign w:val="center"/>
          </w:tcPr>
          <w:p w14:paraId="300951F9" w14:textId="77777777" w:rsidR="00330DBF" w:rsidRPr="008A6306" w:rsidRDefault="00005FC8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09A7D98" w14:textId="77777777" w:rsidR="007C0DF3" w:rsidRPr="008A6306" w:rsidRDefault="00330DBF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1D12824" w14:textId="77777777" w:rsidR="007C0DF3" w:rsidRPr="008A6306" w:rsidRDefault="00330DBF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FFDCF4E" w14:textId="77777777" w:rsidR="007C0DF3" w:rsidRPr="007512A1" w:rsidRDefault="00005FC8" w:rsidP="0033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b/>
                <w:bCs/>
                <w:sz w:val="16"/>
                <w:szCs w:val="16"/>
              </w:rPr>
              <w:t>91</w:t>
            </w:r>
          </w:p>
        </w:tc>
      </w:tr>
    </w:tbl>
    <w:p w14:paraId="6F176E15" w14:textId="77777777" w:rsidR="001D01A6" w:rsidRDefault="001D01A6" w:rsidP="00F76D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716A9" w14:textId="77777777" w:rsidR="00B2279C" w:rsidRDefault="00EA64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E6E0711" wp14:editId="5E121CC5">
            <wp:extent cx="5895975" cy="2018665"/>
            <wp:effectExtent l="19050" t="0" r="952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5D351F" w14:textId="77777777" w:rsidR="003F05D5" w:rsidRDefault="001D01A6" w:rsidP="00B7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</w:t>
      </w:r>
      <w:r w:rsidR="00B60C83">
        <w:rPr>
          <w:rFonts w:ascii="Times New Roman" w:hAnsi="Times New Roman" w:cs="Times New Roman"/>
          <w:b/>
          <w:bCs/>
          <w:sz w:val="24"/>
          <w:szCs w:val="24"/>
        </w:rPr>
        <w:t>6.</w:t>
      </w:r>
      <w:bookmarkStart w:id="57" w:name="_Hlk84961390"/>
      <w:r w:rsidR="00347D81">
        <w:rPr>
          <w:rFonts w:ascii="Times New Roman" w:hAnsi="Times New Roman" w:cs="Times New Roman"/>
          <w:b/>
          <w:bCs/>
          <w:sz w:val="24"/>
          <w:szCs w:val="24"/>
        </w:rPr>
        <w:t>Обобщенные данные по к</w:t>
      </w:r>
      <w:r w:rsidR="00347D81" w:rsidRPr="001E45DA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="00347D81">
        <w:rPr>
          <w:rFonts w:ascii="Times New Roman" w:hAnsi="Times New Roman" w:cs="Times New Roman"/>
          <w:b/>
          <w:bCs/>
          <w:sz w:val="24"/>
          <w:szCs w:val="24"/>
        </w:rPr>
        <w:t>ю</w:t>
      </w:r>
      <w:bookmarkEnd w:id="57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«Удовлетворенность условиями оказания услуг» (</w:t>
      </w:r>
      <w:r w:rsidR="007E70FA" w:rsidRPr="00637BA1">
        <w:rPr>
          <w:rFonts w:ascii="Times New Roman" w:hAnsi="Times New Roman" w:cs="Times New Roman"/>
          <w:b/>
          <w:bCs/>
          <w:sz w:val="24"/>
          <w:szCs w:val="24"/>
        </w:rPr>
        <w:t>К.5</w:t>
      </w:r>
      <w:r w:rsidR="007E70FA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ECBDD79" w14:textId="77777777" w:rsidR="00D32C68" w:rsidRPr="001E45DA" w:rsidRDefault="0084598F" w:rsidP="003F05D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w:anchor="_Toc530899158" w:history="1">
        <w:bookmarkStart w:id="58" w:name="_Toc85570939"/>
        <w:r w:rsidR="007E7075" w:rsidRPr="001E45DA">
          <w:rPr>
            <w:rStyle w:val="af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ОЦЕНКИ ПО МУНИЦИПАЛЬНЫМ ОБРАЗОВАНИЯМ</w:t>
        </w:r>
        <w:bookmarkEnd w:id="58"/>
      </w:hyperlink>
    </w:p>
    <w:p w14:paraId="7DFC447E" w14:textId="77777777" w:rsidR="003D5C52" w:rsidRDefault="003D5C52" w:rsidP="003D5C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C984C" w14:textId="77777777" w:rsidR="00B229DD" w:rsidRPr="003F05D5" w:rsidRDefault="00E57CBC" w:rsidP="004E2F4C">
      <w:pPr>
        <w:jc w:val="center"/>
        <w:outlineLvl w:val="1"/>
        <w:rPr>
          <w:rFonts w:ascii="Times New Roman" w:hAnsi="Times New Roman" w:cs="Times New Roman"/>
          <w:b/>
          <w:bCs/>
        </w:rPr>
      </w:pPr>
      <w:bookmarkStart w:id="59" w:name="_Toc85570940"/>
      <w:r w:rsidRPr="003F05D5">
        <w:rPr>
          <w:rFonts w:ascii="Times New Roman" w:hAnsi="Times New Roman" w:cs="Times New Roman"/>
          <w:b/>
          <w:bCs/>
        </w:rPr>
        <w:t>МО «ГОРОД БИРОБИДЖАН»</w:t>
      </w:r>
      <w:bookmarkEnd w:id="59"/>
    </w:p>
    <w:p w14:paraId="16CB85A3" w14:textId="77777777" w:rsidR="00083582" w:rsidRPr="00CA621D" w:rsidRDefault="007E7075" w:rsidP="00AD4E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Toc85570941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открытости и доступности</w:t>
      </w:r>
      <w:r w:rsidR="00AE342E" w:rsidRPr="001E45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CA621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об </w:t>
      </w:r>
      <w:r w:rsidR="003F05D5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="007728EA" w:rsidRPr="00CA621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3A2" w:rsidRPr="00CA621D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CA62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194" w:rsidRPr="00CA621D"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="007728EA" w:rsidRPr="00CA621D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60"/>
    </w:p>
    <w:p w14:paraId="18D27284" w14:textId="77777777" w:rsidR="003D5C52" w:rsidRPr="00CA621D" w:rsidRDefault="003D5C52" w:rsidP="00CC419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038C" w14:textId="77777777" w:rsidR="00914D79" w:rsidRDefault="00621B9A" w:rsidP="00CC419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36150AA5" w14:textId="77777777" w:rsidR="00347D81" w:rsidRDefault="00347D81" w:rsidP="00914D7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Критерий «</w:t>
      </w:r>
      <w:r w:rsidR="00621B9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Открытость и доступность информации </w:t>
      </w:r>
    </w:p>
    <w:p w14:paraId="60462E49" w14:textId="77777777" w:rsidR="00621B9A" w:rsidRPr="001E45DA" w:rsidRDefault="00621B9A" w:rsidP="00914D7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1D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F05D5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="00347D81" w:rsidRPr="00CA621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A621D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CA62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2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4D79"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1686"/>
        <w:gridCol w:w="993"/>
        <w:gridCol w:w="973"/>
        <w:gridCol w:w="709"/>
        <w:gridCol w:w="1134"/>
        <w:gridCol w:w="850"/>
        <w:gridCol w:w="851"/>
        <w:gridCol w:w="567"/>
        <w:gridCol w:w="850"/>
        <w:gridCol w:w="993"/>
      </w:tblGrid>
      <w:tr w:rsidR="009D100C" w:rsidRPr="00083582" w14:paraId="50F91355" w14:textId="77777777" w:rsidTr="007512A1">
        <w:tc>
          <w:tcPr>
            <w:tcW w:w="1686" w:type="dxa"/>
            <w:vMerge w:val="restart"/>
            <w:vAlign w:val="center"/>
          </w:tcPr>
          <w:p w14:paraId="7F6A9842" w14:textId="77777777" w:rsidR="009D100C" w:rsidRPr="00171EAA" w:rsidRDefault="003F05D5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675" w:type="dxa"/>
            <w:gridSpan w:val="3"/>
            <w:vAlign w:val="center"/>
          </w:tcPr>
          <w:p w14:paraId="376011D7" w14:textId="77777777" w:rsidR="000664D5" w:rsidRDefault="000664D5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B99344D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  <w:r w:rsidR="00B94C7A">
              <w:rPr>
                <w:rFonts w:ascii="Times New Roman" w:hAnsi="Times New Roman" w:cs="Times New Roman"/>
                <w:sz w:val="16"/>
                <w:szCs w:val="16"/>
              </w:rPr>
              <w:t xml:space="preserve">-1.2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информации о деятельности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3F786DF3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1EE669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- на официальном сайте организации социальной сферы в сети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Интернет» (далее - официальных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учреждений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E7A0988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C99E0" w14:textId="77777777" w:rsidR="009D100C" w:rsidRPr="00171EAA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1.1.</w:t>
            </w:r>
          </w:p>
        </w:tc>
        <w:tc>
          <w:tcPr>
            <w:tcW w:w="1984" w:type="dxa"/>
            <w:gridSpan w:val="2"/>
            <w:vAlign w:val="center"/>
          </w:tcPr>
          <w:p w14:paraId="6637D654" w14:textId="77777777" w:rsidR="000664D5" w:rsidRDefault="000664D5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72637F3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. Наличие на </w:t>
            </w:r>
            <w:proofErr w:type="spellStart"/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официальномсайте</w:t>
            </w:r>
            <w:proofErr w:type="spell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14:paraId="603D1A2D" w14:textId="77777777" w:rsidR="00957E09" w:rsidRDefault="00957E09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3221354" w14:textId="77777777" w:rsidR="009D100C" w:rsidRPr="00171EAA" w:rsidRDefault="00957E09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00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1.2.</w:t>
            </w:r>
          </w:p>
        </w:tc>
        <w:tc>
          <w:tcPr>
            <w:tcW w:w="2268" w:type="dxa"/>
            <w:gridSpan w:val="3"/>
            <w:vAlign w:val="center"/>
          </w:tcPr>
          <w:p w14:paraId="6D4C5554" w14:textId="77777777" w:rsidR="000664D5" w:rsidRDefault="000664D5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4727339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 -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1.6. Доля получателей услуг, удовлетворенных открытостью, полнотой и доступностью информации о деятельности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размещенной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 официальном сайте </w:t>
            </w:r>
            <w:proofErr w:type="spellStart"/>
            <w:r w:rsidR="003F05D5" w:rsidRPr="003F05D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учреждениякультуры</w:t>
            </w:r>
            <w:proofErr w:type="spell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сети «Интернет» (в % от общего числа опрошенных получателей услуг)</w:t>
            </w:r>
          </w:p>
          <w:p w14:paraId="55BB2759" w14:textId="77777777" w:rsidR="009D100C" w:rsidRPr="006E592E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172C7" w14:textId="77777777" w:rsidR="009D100C" w:rsidRPr="00171EAA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6EFCEFEB" w14:textId="114854FD" w:rsidR="009D100C" w:rsidRDefault="009D100C" w:rsidP="007512A1">
            <w:pPr>
              <w:spacing w:line="192" w:lineRule="auto"/>
              <w:ind w:left="-8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критерию «Открытость и доступность информации об </w:t>
            </w:r>
            <w:r w:rsidR="003F0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учреждения культуры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 К 1</w:t>
            </w:r>
            <w:r w:rsidR="00CC41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ОиД</w:t>
            </w:r>
          </w:p>
          <w:p w14:paraId="1EF139BD" w14:textId="553C621F" w:rsidR="00B457DA" w:rsidRDefault="00B457DA" w:rsidP="007512A1">
            <w:pPr>
              <w:spacing w:line="192" w:lineRule="auto"/>
              <w:ind w:left="-8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  <w:p w14:paraId="788CE9FA" w14:textId="77777777" w:rsidR="009D100C" w:rsidRPr="00171EAA" w:rsidRDefault="009D100C" w:rsidP="007512A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00C" w14:paraId="7E145290" w14:textId="77777777" w:rsidTr="003F05D5">
        <w:tc>
          <w:tcPr>
            <w:tcW w:w="1686" w:type="dxa"/>
            <w:vMerge/>
          </w:tcPr>
          <w:p w14:paraId="7E6772ED" w14:textId="77777777" w:rsidR="009D100C" w:rsidRPr="00171EAA" w:rsidRDefault="009D100C" w:rsidP="00BA6046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3"/>
          </w:tcPr>
          <w:p w14:paraId="61B0E023" w14:textId="77777777" w:rsidR="009D100C" w:rsidRDefault="009D100C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59938A3C" w14:textId="77777777" w:rsidR="00C234AE" w:rsidRPr="00171EAA" w:rsidRDefault="00C234AE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984" w:type="dxa"/>
            <w:gridSpan w:val="2"/>
          </w:tcPr>
          <w:p w14:paraId="0C2B12BE" w14:textId="77777777" w:rsidR="009D100C" w:rsidRDefault="009D100C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6B7AA88F" w14:textId="77777777" w:rsidR="00C234AE" w:rsidRPr="00171EAA" w:rsidRDefault="00C234AE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2268" w:type="dxa"/>
            <w:gridSpan w:val="3"/>
          </w:tcPr>
          <w:p w14:paraId="5BA1763A" w14:textId="77777777" w:rsidR="009D100C" w:rsidRDefault="009D100C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5C4167B6" w14:textId="77777777" w:rsidR="00C234AE" w:rsidRPr="00171EAA" w:rsidRDefault="00C234AE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14:paraId="54348662" w14:textId="77777777" w:rsidR="009D100C" w:rsidRPr="00171EAA" w:rsidRDefault="009D100C" w:rsidP="00BA6046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9D100C" w14:paraId="1AFC9CD0" w14:textId="77777777" w:rsidTr="003F05D5">
        <w:trPr>
          <w:trHeight w:val="1124"/>
        </w:trPr>
        <w:tc>
          <w:tcPr>
            <w:tcW w:w="1686" w:type="dxa"/>
          </w:tcPr>
          <w:p w14:paraId="6CB04CE7" w14:textId="77777777" w:rsidR="009D100C" w:rsidRPr="00171EA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833E04" w14:textId="77777777" w:rsidR="00914D79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1.1. Соответствие информации о деятельности организации, размещенной на инф.</w:t>
            </w:r>
          </w:p>
          <w:p w14:paraId="3FEF0249" w14:textId="77777777" w:rsidR="009D100C" w:rsidRPr="00CF76CA" w:rsidRDefault="009D100C" w:rsidP="00914D79">
            <w:pPr>
              <w:spacing w:line="192" w:lineRule="auto"/>
              <w:ind w:hanging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</w:p>
          <w:p w14:paraId="4F377466" w14:textId="77777777" w:rsidR="009D100C" w:rsidRPr="00CF76CA" w:rsidRDefault="0068037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5показателей</w:t>
            </w:r>
            <w:r w:rsidR="009C0BC3"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х</w:t>
            </w: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20баллов</w:t>
            </w:r>
          </w:p>
        </w:tc>
        <w:tc>
          <w:tcPr>
            <w:tcW w:w="973" w:type="dxa"/>
          </w:tcPr>
          <w:p w14:paraId="1D794AA4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 xml:space="preserve">1.2. Соответствие информации о деятельности организации, размещенной на </w:t>
            </w:r>
            <w:proofErr w:type="spellStart"/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офиц.сайте</w:t>
            </w:r>
            <w:proofErr w:type="spellEnd"/>
          </w:p>
          <w:p w14:paraId="51314A65" w14:textId="77777777" w:rsidR="009C0BC3" w:rsidRPr="00CF76CA" w:rsidRDefault="0068037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5показателей</w:t>
            </w:r>
          </w:p>
          <w:p w14:paraId="6AFFF635" w14:textId="77777777" w:rsidR="0068037C" w:rsidRPr="00CF76CA" w:rsidRDefault="009C0BC3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</w:t>
            </w:r>
            <w:r w:rsidR="0068037C"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20баллов</w:t>
            </w:r>
          </w:p>
        </w:tc>
        <w:tc>
          <w:tcPr>
            <w:tcW w:w="709" w:type="dxa"/>
          </w:tcPr>
          <w:p w14:paraId="78953035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1134" w:type="dxa"/>
          </w:tcPr>
          <w:p w14:paraId="0E676342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1.3. Дистанционные способы связи</w:t>
            </w:r>
          </w:p>
          <w:p w14:paraId="2F579426" w14:textId="77777777" w:rsidR="009D100C" w:rsidRPr="00CF76CA" w:rsidRDefault="009C0BC3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От 0 до </w:t>
            </w:r>
            <w:r w:rsidR="009D100C"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показателей Х 30 баллов</w:t>
            </w:r>
          </w:p>
          <w:p w14:paraId="4DDB3FFC" w14:textId="77777777" w:rsidR="00E14460" w:rsidRPr="00CF76CA" w:rsidRDefault="00E14460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(не </w:t>
            </w: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100 </w:t>
            </w: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CF76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баллов)</w:t>
            </w:r>
          </w:p>
        </w:tc>
        <w:tc>
          <w:tcPr>
            <w:tcW w:w="850" w:type="dxa"/>
          </w:tcPr>
          <w:p w14:paraId="6F3279A4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1.3.</w:t>
            </w:r>
          </w:p>
        </w:tc>
        <w:tc>
          <w:tcPr>
            <w:tcW w:w="851" w:type="dxa"/>
          </w:tcPr>
          <w:p w14:paraId="7E717346" w14:textId="77777777" w:rsidR="00DE6E68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1.5. Удовлетворенность информацией, размещенной на инф.</w:t>
            </w:r>
          </w:p>
          <w:p w14:paraId="61603771" w14:textId="77777777" w:rsidR="009D100C" w:rsidRPr="00CF76CA" w:rsidRDefault="00565F88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D100C" w:rsidRPr="00CF76CA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</w:p>
          <w:p w14:paraId="433BE35C" w14:textId="77777777" w:rsidR="00565F88" w:rsidRPr="00CF76CA" w:rsidRDefault="00565F88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8E1D2E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  <w:p w14:paraId="460268F8" w14:textId="77777777" w:rsidR="00565F88" w:rsidRPr="00CF76CA" w:rsidRDefault="00565F88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14:paraId="6581C44A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14:paraId="3E542EB0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14:paraId="3E8FEDAE" w14:textId="77777777" w:rsidR="00565F88" w:rsidRPr="00CF76CA" w:rsidRDefault="0013368A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  <w:p w14:paraId="329DFA96" w14:textId="77777777" w:rsidR="009D100C" w:rsidRPr="00CF76C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1A3262E" w14:textId="77777777" w:rsidR="009D100C" w:rsidRPr="00171EA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20FC4" w14:paraId="3227BC61" w14:textId="77777777" w:rsidTr="00B457DA">
        <w:trPr>
          <w:trHeight w:val="527"/>
        </w:trPr>
        <w:tc>
          <w:tcPr>
            <w:tcW w:w="1686" w:type="dxa"/>
          </w:tcPr>
          <w:p w14:paraId="681892D4" w14:textId="77777777" w:rsidR="00D20FC4" w:rsidRPr="006E592E" w:rsidRDefault="00D20FC4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744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</w:t>
            </w:r>
          </w:p>
        </w:tc>
        <w:tc>
          <w:tcPr>
            <w:tcW w:w="993" w:type="dxa"/>
          </w:tcPr>
          <w:p w14:paraId="11C5C2DC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</w:tcPr>
          <w:p w14:paraId="6AD11E5A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8657E1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14:paraId="03E6563E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687339C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7BD3AC27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14:paraId="02805520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04E50F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87.5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784F13F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89</w:t>
            </w:r>
          </w:p>
        </w:tc>
      </w:tr>
      <w:tr w:rsidR="00D20FC4" w14:paraId="460C313E" w14:textId="77777777" w:rsidTr="00B457DA">
        <w:trPr>
          <w:trHeight w:val="535"/>
        </w:trPr>
        <w:tc>
          <w:tcPr>
            <w:tcW w:w="1686" w:type="dxa"/>
          </w:tcPr>
          <w:p w14:paraId="39729B72" w14:textId="77777777" w:rsidR="00D20FC4" w:rsidRPr="006E592E" w:rsidRDefault="00D20FC4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460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</w:p>
        </w:tc>
        <w:tc>
          <w:tcPr>
            <w:tcW w:w="993" w:type="dxa"/>
          </w:tcPr>
          <w:p w14:paraId="7CC245D1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14:paraId="43FD6839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B9431F0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14:paraId="2F4CBF39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50AB13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67BFC8AC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14:paraId="4382675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CC3744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150DBC6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91</w:t>
            </w:r>
          </w:p>
        </w:tc>
      </w:tr>
      <w:tr w:rsidR="00D20FC4" w14:paraId="7AEF734B" w14:textId="77777777" w:rsidTr="00B457DA">
        <w:trPr>
          <w:trHeight w:val="688"/>
        </w:trPr>
        <w:tc>
          <w:tcPr>
            <w:tcW w:w="1686" w:type="dxa"/>
          </w:tcPr>
          <w:p w14:paraId="5CC9EA2B" w14:textId="77777777" w:rsidR="00D20FC4" w:rsidRPr="006E592E" w:rsidRDefault="00D20FC4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2E3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993" w:type="dxa"/>
          </w:tcPr>
          <w:p w14:paraId="49295ADF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14:paraId="52900264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9B886F3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371E0333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6D9D29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2932FB5F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23E23E4F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97D2B86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1FB90D2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b/>
                <w:bCs/>
                <w:sz w:val="16"/>
                <w:szCs w:val="16"/>
              </w:rPr>
              <w:t>81</w:t>
            </w:r>
          </w:p>
        </w:tc>
      </w:tr>
      <w:tr w:rsidR="00D20FC4" w14:paraId="68CED1DF" w14:textId="77777777" w:rsidTr="00B457DA">
        <w:trPr>
          <w:trHeight w:val="583"/>
        </w:trPr>
        <w:tc>
          <w:tcPr>
            <w:tcW w:w="1686" w:type="dxa"/>
          </w:tcPr>
          <w:p w14:paraId="4F270E7D" w14:textId="77777777" w:rsidR="00D20FC4" w:rsidRPr="006E592E" w:rsidRDefault="00D20FC4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2E3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993" w:type="dxa"/>
          </w:tcPr>
          <w:p w14:paraId="2863B032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14:paraId="136B3F64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46B8EE9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7D56413B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111644D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4341BF2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4C4F2BA3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49D85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FFD706C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95.7</w:t>
            </w:r>
          </w:p>
        </w:tc>
      </w:tr>
      <w:tr w:rsidR="00D20FC4" w14:paraId="40E2F0BC" w14:textId="77777777" w:rsidTr="00B457DA">
        <w:trPr>
          <w:trHeight w:val="447"/>
        </w:trPr>
        <w:tc>
          <w:tcPr>
            <w:tcW w:w="1686" w:type="dxa"/>
          </w:tcPr>
          <w:p w14:paraId="615654EA" w14:textId="77777777" w:rsidR="00D20FC4" w:rsidRPr="006E592E" w:rsidRDefault="00D20FC4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084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993" w:type="dxa"/>
          </w:tcPr>
          <w:p w14:paraId="48048D5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14:paraId="71AF37DE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9FF23C0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7C0B705C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E2840A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55F04EF8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14:paraId="7F126A0A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7AFBB2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9168B19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96.7</w:t>
            </w:r>
          </w:p>
        </w:tc>
      </w:tr>
      <w:tr w:rsidR="00D20FC4" w14:paraId="48B4B4BE" w14:textId="77777777" w:rsidTr="00B457DA">
        <w:trPr>
          <w:trHeight w:val="373"/>
        </w:trPr>
        <w:tc>
          <w:tcPr>
            <w:tcW w:w="1686" w:type="dxa"/>
            <w:shd w:val="clear" w:color="auto" w:fill="F2F2F2" w:themeFill="background1" w:themeFillShade="F2"/>
          </w:tcPr>
          <w:p w14:paraId="5D3A398B" w14:textId="77777777" w:rsidR="00D20FC4" w:rsidRPr="008A6306" w:rsidRDefault="00D20FC4" w:rsidP="007B40D5">
            <w:pPr>
              <w:spacing w:line="192" w:lineRule="auto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«Город Биробиджан 300 респондентов</w:t>
            </w:r>
          </w:p>
          <w:p w14:paraId="1DBE788B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F232751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4.8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72A81874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5BF05AA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491768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B13EA05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6057165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277</w:t>
            </w:r>
          </w:p>
          <w:p w14:paraId="79DC16A4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5D8173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268</w:t>
            </w:r>
          </w:p>
          <w:p w14:paraId="1D3BD399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B315E9D" w14:textId="77777777" w:rsidR="00D20FC4" w:rsidRPr="008A6306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0077231" w14:textId="77777777" w:rsidR="00D20FC4" w:rsidRPr="001441A0" w:rsidRDefault="00D20FC4" w:rsidP="007B40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</w:tr>
    </w:tbl>
    <w:p w14:paraId="5786A8ED" w14:textId="77777777" w:rsidR="00171EAA" w:rsidRDefault="00171E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0B6602" w14:textId="77777777" w:rsidR="00D12A49" w:rsidRPr="001E45DA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1" w:name="_Toc85570942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 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</w:t>
      </w:r>
      <w:r w:rsidR="00AE342E" w:rsidRPr="001E45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услуг (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12C9">
        <w:rPr>
          <w:rFonts w:ascii="Times New Roman" w:hAnsi="Times New Roman" w:cs="Times New Roman"/>
          <w:b/>
          <w:bCs/>
          <w:sz w:val="24"/>
          <w:szCs w:val="24"/>
        </w:rPr>
        <w:t xml:space="preserve"> КУ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61"/>
    </w:p>
    <w:p w14:paraId="245559BB" w14:textId="77777777" w:rsidR="00621B9A" w:rsidRPr="001E45DA" w:rsidRDefault="00621B9A" w:rsidP="00621B9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3033" w14:textId="77777777" w:rsidR="008407C3" w:rsidRDefault="00621B9A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A26097D" w14:textId="77777777" w:rsidR="00621B9A" w:rsidRPr="001E45DA" w:rsidRDefault="0013368A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Критерий «</w:t>
      </w:r>
      <w:r w:rsidR="00621B9A" w:rsidRPr="001E45DA">
        <w:rPr>
          <w:rFonts w:ascii="Times New Roman" w:hAnsi="Times New Roman" w:cs="Times New Roman"/>
          <w:b/>
          <w:bCs/>
          <w:sz w:val="24"/>
          <w:szCs w:val="24"/>
        </w:rPr>
        <w:t>Комфортность условий предоставления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1B9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(К.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780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="00621B9A"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9356" w:type="dxa"/>
        <w:tblLook w:val="04A0" w:firstRow="1" w:lastRow="0" w:firstColumn="1" w:lastColumn="0" w:noHBand="0" w:noVBand="1"/>
      </w:tblPr>
      <w:tblGrid>
        <w:gridCol w:w="2508"/>
        <w:gridCol w:w="1585"/>
        <w:gridCol w:w="1067"/>
        <w:gridCol w:w="1420"/>
        <w:gridCol w:w="1399"/>
        <w:gridCol w:w="1377"/>
      </w:tblGrid>
      <w:tr w:rsidR="006C6EBB" w:rsidRPr="001E45DA" w14:paraId="3B345D6F" w14:textId="77777777" w:rsidTr="007512A1">
        <w:trPr>
          <w:trHeight w:val="302"/>
        </w:trPr>
        <w:tc>
          <w:tcPr>
            <w:tcW w:w="2508" w:type="dxa"/>
            <w:vMerge w:val="restart"/>
            <w:vAlign w:val="center"/>
          </w:tcPr>
          <w:p w14:paraId="2046EF15" w14:textId="77777777" w:rsidR="006C6EBB" w:rsidRPr="007512A1" w:rsidRDefault="007512A1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652" w:type="dxa"/>
            <w:gridSpan w:val="2"/>
            <w:vAlign w:val="center"/>
          </w:tcPr>
          <w:p w14:paraId="5C4EB70B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комф.усл</w:t>
            </w:r>
            <w:proofErr w:type="spellEnd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19" w:type="dxa"/>
            <w:gridSpan w:val="2"/>
            <w:vAlign w:val="center"/>
          </w:tcPr>
          <w:p w14:paraId="52D10699" w14:textId="77777777" w:rsidR="006C6EBB" w:rsidRPr="0013368A" w:rsidRDefault="006C6EBB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комф.уд</w:t>
            </w:r>
            <w:proofErr w:type="spellEnd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  <w:vMerge w:val="restart"/>
            <w:vAlign w:val="center"/>
          </w:tcPr>
          <w:p w14:paraId="37F7011C" w14:textId="77777777" w:rsidR="006C6EBB" w:rsidRPr="00753B01" w:rsidRDefault="006C6EBB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14:paraId="19F26DBC" w14:textId="77777777" w:rsidR="006C6EBB" w:rsidRPr="00753B01" w:rsidRDefault="006C6EBB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14:paraId="0468819E" w14:textId="77777777" w:rsidR="006C6EBB" w:rsidRDefault="006C6EBB" w:rsidP="007512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КУ</w:t>
            </w:r>
          </w:p>
          <w:p w14:paraId="38414658" w14:textId="77777777" w:rsidR="007C6040" w:rsidRPr="00171EAA" w:rsidRDefault="0013368A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6C6EBB" w:rsidRPr="001E45DA" w14:paraId="62F5C941" w14:textId="77777777" w:rsidTr="003F05D5">
        <w:trPr>
          <w:trHeight w:val="869"/>
        </w:trPr>
        <w:tc>
          <w:tcPr>
            <w:tcW w:w="2508" w:type="dxa"/>
            <w:vMerge/>
          </w:tcPr>
          <w:p w14:paraId="62F13F64" w14:textId="77777777" w:rsidR="006C6EBB" w:rsidRPr="00753B01" w:rsidRDefault="006C6EBB" w:rsidP="00CE3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14:paraId="5C19D7E3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Количество условий по критерию 2.1.</w:t>
            </w:r>
          </w:p>
          <w:p w14:paraId="667C0344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организации социальной сферы комфортных условий для предоставления услуг» </w:t>
            </w:r>
          </w:p>
          <w:p w14:paraId="3E9645CF" w14:textId="77777777" w:rsidR="00CF61A1" w:rsidRPr="0013368A" w:rsidRDefault="00CF61A1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1-5 показателей</w:t>
            </w:r>
          </w:p>
        </w:tc>
        <w:tc>
          <w:tcPr>
            <w:tcW w:w="1067" w:type="dxa"/>
          </w:tcPr>
          <w:p w14:paraId="2600E493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4DB518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33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баллов</w:t>
            </w:r>
          </w:p>
          <w:p w14:paraId="3F291D74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 за критерий</w:t>
            </w:r>
          </w:p>
          <w:p w14:paraId="275BCCC6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14:paraId="07CB9569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</w:tcPr>
          <w:p w14:paraId="282F8994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14:paraId="42BDC197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4B89AFF" w14:textId="77777777" w:rsidR="006C6EBB" w:rsidRPr="0013368A" w:rsidRDefault="006C6EBB" w:rsidP="00CE378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91ED3A5" w14:textId="77777777" w:rsidR="006C6EBB" w:rsidRPr="0013368A" w:rsidRDefault="006C6EBB" w:rsidP="00565F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Формула 2.3</w:t>
            </w:r>
          </w:p>
          <w:p w14:paraId="6EAA44D1" w14:textId="77777777" w:rsidR="00565F88" w:rsidRPr="0013368A" w:rsidRDefault="00565F88" w:rsidP="00565F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377" w:type="dxa"/>
            <w:vMerge/>
          </w:tcPr>
          <w:p w14:paraId="151F0B00" w14:textId="77777777" w:rsidR="006C6EBB" w:rsidRPr="00753B01" w:rsidRDefault="006C6EBB" w:rsidP="00CE37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C6EBB" w:rsidRPr="001E45DA" w14:paraId="10DDA4FD" w14:textId="77777777" w:rsidTr="003F05D5">
        <w:trPr>
          <w:trHeight w:val="443"/>
        </w:trPr>
        <w:tc>
          <w:tcPr>
            <w:tcW w:w="2508" w:type="dxa"/>
            <w:vMerge/>
          </w:tcPr>
          <w:p w14:paraId="0A369CAE" w14:textId="77777777" w:rsidR="006C6EBB" w:rsidRPr="00753B01" w:rsidRDefault="006C6EBB" w:rsidP="006C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2" w:type="dxa"/>
            <w:gridSpan w:val="2"/>
          </w:tcPr>
          <w:p w14:paraId="6C257F6C" w14:textId="77777777" w:rsidR="006C6EBB" w:rsidRDefault="006C6EBB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 w:rsidR="00C234AE">
              <w:rPr>
                <w:rFonts w:ascii="Times New Roman" w:hAnsi="Times New Roman" w:cs="Times New Roman"/>
                <w:sz w:val="16"/>
                <w:szCs w:val="16"/>
              </w:rPr>
              <w:t xml:space="preserve"> в баллах</w:t>
            </w:r>
          </w:p>
        </w:tc>
        <w:tc>
          <w:tcPr>
            <w:tcW w:w="2819" w:type="dxa"/>
            <w:gridSpan w:val="2"/>
          </w:tcPr>
          <w:p w14:paraId="7596459F" w14:textId="77777777" w:rsidR="00C234AE" w:rsidRDefault="006C6EBB" w:rsidP="006C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20F9DA7A" w14:textId="77777777" w:rsidR="006C6EBB" w:rsidRPr="00753B01" w:rsidRDefault="00C234AE" w:rsidP="006C6E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1377" w:type="dxa"/>
            <w:vMerge/>
          </w:tcPr>
          <w:p w14:paraId="2C3F3B96" w14:textId="77777777" w:rsidR="006C6EBB" w:rsidRPr="00753B01" w:rsidRDefault="006C6EBB" w:rsidP="006C6E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40D5" w:rsidRPr="001E45DA" w14:paraId="331BDC86" w14:textId="77777777" w:rsidTr="00B457DA">
        <w:trPr>
          <w:trHeight w:val="90"/>
        </w:trPr>
        <w:tc>
          <w:tcPr>
            <w:tcW w:w="2508" w:type="dxa"/>
          </w:tcPr>
          <w:p w14:paraId="220F39EE" w14:textId="77777777" w:rsidR="007B40D5" w:rsidRPr="003D38BE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музей».</w:t>
            </w:r>
          </w:p>
        </w:tc>
        <w:tc>
          <w:tcPr>
            <w:tcW w:w="1585" w:type="dxa"/>
            <w:vAlign w:val="center"/>
          </w:tcPr>
          <w:p w14:paraId="3D2E25E5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E709224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14:paraId="2FA341A7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251A5D97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7F852CFD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B40D5" w:rsidRPr="001E45DA" w14:paraId="4DFB4AC8" w14:textId="77777777" w:rsidTr="00B457DA">
        <w:trPr>
          <w:trHeight w:val="90"/>
        </w:trPr>
        <w:tc>
          <w:tcPr>
            <w:tcW w:w="2508" w:type="dxa"/>
          </w:tcPr>
          <w:p w14:paraId="4EE7C8D6" w14:textId="77777777" w:rsidR="007B40D5" w:rsidRPr="003D38BE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</w:p>
        </w:tc>
        <w:tc>
          <w:tcPr>
            <w:tcW w:w="1585" w:type="dxa"/>
            <w:vAlign w:val="center"/>
          </w:tcPr>
          <w:p w14:paraId="2D109083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6F84B21A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50B17858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4362AD32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3B9B4037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7B40D5" w:rsidRPr="001E45DA" w14:paraId="5600A716" w14:textId="77777777" w:rsidTr="00B457DA">
        <w:trPr>
          <w:trHeight w:val="90"/>
        </w:trPr>
        <w:tc>
          <w:tcPr>
            <w:tcW w:w="2508" w:type="dxa"/>
          </w:tcPr>
          <w:p w14:paraId="3C70BB77" w14:textId="77777777" w:rsidR="007B40D5" w:rsidRPr="003D38BE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1585" w:type="dxa"/>
            <w:vAlign w:val="center"/>
          </w:tcPr>
          <w:p w14:paraId="4BD491C8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34E97F6C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7CCA1CEF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70C500B2" w14:textId="77777777" w:rsidR="007B40D5" w:rsidRPr="00F227CA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57.7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50B8A0E1" w14:textId="77777777" w:rsidR="007B40D5" w:rsidRPr="00F227CA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7B40D5" w:rsidRPr="001E45DA" w14:paraId="1A2600E3" w14:textId="77777777" w:rsidTr="00B457DA">
        <w:trPr>
          <w:trHeight w:val="90"/>
        </w:trPr>
        <w:tc>
          <w:tcPr>
            <w:tcW w:w="2508" w:type="dxa"/>
          </w:tcPr>
          <w:p w14:paraId="7216DE8A" w14:textId="77777777" w:rsidR="007B40D5" w:rsidRPr="003D38BE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1585" w:type="dxa"/>
            <w:vAlign w:val="center"/>
          </w:tcPr>
          <w:p w14:paraId="72645562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E2C772F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5AE4ECD0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1B5DBDE2" w14:textId="77777777" w:rsidR="007B40D5" w:rsidRPr="00F227CA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764A442A" w14:textId="77777777" w:rsidR="007B40D5" w:rsidRPr="00F227CA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7B40D5" w:rsidRPr="001E45DA" w14:paraId="4A4C36D2" w14:textId="77777777" w:rsidTr="00B457DA">
        <w:trPr>
          <w:trHeight w:val="90"/>
        </w:trPr>
        <w:tc>
          <w:tcPr>
            <w:tcW w:w="2508" w:type="dxa"/>
          </w:tcPr>
          <w:p w14:paraId="3EFCC13B" w14:textId="77777777" w:rsidR="007B40D5" w:rsidRPr="003D38BE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8BE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1585" w:type="dxa"/>
            <w:vAlign w:val="center"/>
          </w:tcPr>
          <w:p w14:paraId="018DDA31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39F8308A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016AF475" w14:textId="77777777" w:rsidR="007B40D5" w:rsidRPr="007512A1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7F30CEAB" w14:textId="77777777" w:rsidR="007B40D5" w:rsidRPr="00F227CA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E756FBC" w14:textId="77777777" w:rsidR="007B40D5" w:rsidRPr="00F227CA" w:rsidRDefault="007B40D5" w:rsidP="007B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C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7B40D5" w:rsidRPr="001E45DA" w14:paraId="6AC28BE6" w14:textId="77777777" w:rsidTr="00B457DA">
        <w:trPr>
          <w:trHeight w:val="90"/>
        </w:trPr>
        <w:tc>
          <w:tcPr>
            <w:tcW w:w="2508" w:type="dxa"/>
          </w:tcPr>
          <w:p w14:paraId="68DFE09E" w14:textId="77777777" w:rsidR="007B40D5" w:rsidRPr="008A6306" w:rsidRDefault="007B40D5" w:rsidP="00B457DA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«Город Биробиджан  300 респондентов</w:t>
            </w:r>
          </w:p>
        </w:tc>
        <w:tc>
          <w:tcPr>
            <w:tcW w:w="1585" w:type="dxa"/>
            <w:vAlign w:val="center"/>
          </w:tcPr>
          <w:p w14:paraId="6FB8EE6E" w14:textId="77777777" w:rsidR="007B40D5" w:rsidRPr="008A6306" w:rsidRDefault="007B40D5" w:rsidP="00B457DA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1067" w:type="dxa"/>
            <w:vAlign w:val="center"/>
          </w:tcPr>
          <w:p w14:paraId="249FD46B" w14:textId="77777777" w:rsidR="007B40D5" w:rsidRPr="008A6306" w:rsidRDefault="007B40D5" w:rsidP="00B457DA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420" w:type="dxa"/>
            <w:vAlign w:val="center"/>
          </w:tcPr>
          <w:p w14:paraId="22A4DA6D" w14:textId="77777777" w:rsidR="007B40D5" w:rsidRPr="008A6306" w:rsidRDefault="007B40D5" w:rsidP="00B457DA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264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295C3B00" w14:textId="77777777" w:rsidR="007B40D5" w:rsidRPr="008A6306" w:rsidRDefault="007B40D5" w:rsidP="00B457DA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525039B4" w14:textId="77777777" w:rsidR="007B40D5" w:rsidRPr="008A6306" w:rsidRDefault="007B40D5" w:rsidP="00B457DA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</w:tr>
    </w:tbl>
    <w:p w14:paraId="447DEAC5" w14:textId="77777777" w:rsidR="004D0E8B" w:rsidRDefault="004D0E8B" w:rsidP="00B457DA">
      <w:pP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456D8" w14:textId="77777777" w:rsidR="00770138" w:rsidRPr="00CE3780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_Toc85570943"/>
      <w:r w:rsidRPr="00CE37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7728EA" w:rsidRPr="00CE3780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доступности услуг для </w:t>
      </w:r>
      <w:r w:rsidR="00C1128D">
        <w:rPr>
          <w:rFonts w:ascii="Times New Roman" w:hAnsi="Times New Roman" w:cs="Times New Roman"/>
          <w:b/>
          <w:bCs/>
          <w:sz w:val="24"/>
          <w:szCs w:val="24"/>
        </w:rPr>
        <w:t>инвалидов</w:t>
      </w:r>
      <w:r w:rsidR="0028268F" w:rsidRPr="00CE37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3A2" w:rsidRPr="00CE378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728EA" w:rsidRPr="00CE3780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CE3780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r w:rsidR="0028268F" w:rsidRPr="00CE3780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62"/>
    </w:p>
    <w:p w14:paraId="14A456B1" w14:textId="77777777" w:rsidR="00621B9A" w:rsidRPr="00CE3780" w:rsidRDefault="00621B9A" w:rsidP="00621B9A">
      <w:pPr>
        <w:spacing w:after="0" w:line="240" w:lineRule="auto"/>
        <w:outlineLvl w:val="2"/>
      </w:pPr>
    </w:p>
    <w:p w14:paraId="7F9E7CF1" w14:textId="77777777" w:rsidR="008407C3" w:rsidRDefault="00C44552" w:rsidP="00EA1B54">
      <w:pPr>
        <w:pStyle w:val="af8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E3780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2C360A" w14:textId="77777777" w:rsidR="00C44552" w:rsidRDefault="0013368A" w:rsidP="00EA1B54">
      <w:pPr>
        <w:pStyle w:val="af8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Критерий«</w:t>
      </w:r>
      <w:r w:rsidR="00C44552" w:rsidRPr="00CE3780">
        <w:rPr>
          <w:rFonts w:ascii="Times New Roman" w:hAnsi="Times New Roman" w:cs="Times New Roman"/>
          <w:b/>
          <w:bCs/>
          <w:sz w:val="24"/>
          <w:szCs w:val="24"/>
        </w:rPr>
        <w:t>Доступность</w:t>
      </w:r>
      <w:proofErr w:type="spellEnd"/>
      <w:r w:rsidR="00C44552" w:rsidRPr="00CE3780">
        <w:rPr>
          <w:rFonts w:ascii="Times New Roman" w:hAnsi="Times New Roman" w:cs="Times New Roman"/>
          <w:b/>
          <w:bCs/>
          <w:sz w:val="24"/>
          <w:szCs w:val="24"/>
        </w:rPr>
        <w:t xml:space="preserve"> услуг для инвалидов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4552" w:rsidRPr="00CE3780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CE37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4552" w:rsidRPr="00CE37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3780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r w:rsidR="00C44552" w:rsidRPr="00CE378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Style w:val="af9"/>
        <w:tblW w:w="9668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5"/>
        <w:gridCol w:w="993"/>
        <w:gridCol w:w="992"/>
        <w:gridCol w:w="850"/>
        <w:gridCol w:w="851"/>
        <w:gridCol w:w="1304"/>
      </w:tblGrid>
      <w:tr w:rsidR="006C6EBB" w:rsidRPr="0027683B" w14:paraId="7A74D033" w14:textId="77777777" w:rsidTr="007512A1">
        <w:tc>
          <w:tcPr>
            <w:tcW w:w="2269" w:type="dxa"/>
            <w:vMerge w:val="restart"/>
            <w:vAlign w:val="center"/>
          </w:tcPr>
          <w:p w14:paraId="01220DA8" w14:textId="77777777" w:rsidR="006C6EBB" w:rsidRPr="00671BFA" w:rsidRDefault="007512A1" w:rsidP="007512A1">
            <w:pPr>
              <w:spacing w:line="216" w:lineRule="auto"/>
              <w:ind w:left="1457" w:hanging="1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09" w:type="dxa"/>
            <w:gridSpan w:val="2"/>
            <w:vAlign w:val="center"/>
          </w:tcPr>
          <w:p w14:paraId="1272886D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оргдост</w:t>
            </w:r>
            <w:proofErr w:type="spellEnd"/>
          </w:p>
          <w:p w14:paraId="4EE87F63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3.1. Наличие в помещениях </w:t>
            </w:r>
            <w:r w:rsidR="00671BFA">
              <w:rPr>
                <w:rFonts w:ascii="Times New Roman" w:hAnsi="Times New Roman" w:cs="Times New Roman"/>
                <w:sz w:val="16"/>
                <w:szCs w:val="16"/>
              </w:rPr>
              <w:t>организации социальной сферы</w:t>
            </w: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14:paraId="486BCA60" w14:textId="77777777" w:rsidR="006C6EBB" w:rsidRPr="0013368A" w:rsidRDefault="00CF61A1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От0 до5 показателей</w:t>
            </w:r>
            <w:r w:rsidR="006C6EBB"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;</w:t>
            </w:r>
          </w:p>
          <w:p w14:paraId="6A3F9918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баллов</w:t>
            </w:r>
          </w:p>
          <w:p w14:paraId="24E10DDB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14:paraId="68DD3FC1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985" w:type="dxa"/>
            <w:gridSpan w:val="2"/>
          </w:tcPr>
          <w:p w14:paraId="0AE3CDF8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П услуг </w:t>
            </w: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</w:p>
          <w:p w14:paraId="60616A6D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3.2. Наличие в учреждении культуры условий доступности, позволяющих инвалидам получать услуги наравне с другими</w:t>
            </w:r>
          </w:p>
          <w:p w14:paraId="143CAE71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FCEC88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баллов</w:t>
            </w:r>
          </w:p>
          <w:p w14:paraId="600B022F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1336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14:paraId="215FAAC1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26743E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701" w:type="dxa"/>
            <w:gridSpan w:val="2"/>
          </w:tcPr>
          <w:p w14:paraId="54466F53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D29A649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14:paraId="31DCFDE9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5A0C0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  <w:p w14:paraId="20F495B5" w14:textId="77777777" w:rsidR="00565F88" w:rsidRPr="0013368A" w:rsidRDefault="00565F88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304" w:type="dxa"/>
            <w:vMerge w:val="restart"/>
            <w:vAlign w:val="center"/>
          </w:tcPr>
          <w:p w14:paraId="621FFDD2" w14:textId="77777777" w:rsidR="006C6EBB" w:rsidRPr="0013368A" w:rsidRDefault="006C6EBB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«Доступность услуг для инвалидов» К.3</w:t>
            </w:r>
            <w:r w:rsidR="007C6040" w:rsidRPr="00133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ДУдляИ</w:t>
            </w:r>
          </w:p>
          <w:p w14:paraId="00593C8E" w14:textId="77777777" w:rsidR="007C6040" w:rsidRPr="0013368A" w:rsidRDefault="0013368A" w:rsidP="007512A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6C6EBB" w14:paraId="169AEAE2" w14:textId="77777777" w:rsidTr="003F05D5">
        <w:tc>
          <w:tcPr>
            <w:tcW w:w="2269" w:type="dxa"/>
            <w:vMerge/>
          </w:tcPr>
          <w:p w14:paraId="6E6432B5" w14:textId="77777777" w:rsidR="006C6EBB" w:rsidRPr="00D1483E" w:rsidRDefault="006C6EBB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14:paraId="14FA2D7D" w14:textId="77777777" w:rsidR="006C6EBB" w:rsidRDefault="006C6EBB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5CAFBEE5" w14:textId="77777777" w:rsidR="00C234AE" w:rsidRPr="00D1483E" w:rsidRDefault="00C234AE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985" w:type="dxa"/>
            <w:gridSpan w:val="2"/>
          </w:tcPr>
          <w:p w14:paraId="5D3B30A8" w14:textId="77777777" w:rsidR="006C6EBB" w:rsidRDefault="006C6EBB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42C6723A" w14:textId="77777777" w:rsidR="00C234AE" w:rsidRPr="00D1483E" w:rsidRDefault="00C234AE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701" w:type="dxa"/>
            <w:gridSpan w:val="2"/>
          </w:tcPr>
          <w:p w14:paraId="1FBDDFBF" w14:textId="27B84FBD" w:rsidR="00C234AE" w:rsidRPr="00D1483E" w:rsidRDefault="006C6EBB" w:rsidP="00B457D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 w:rsidR="00B457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4AE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1304" w:type="dxa"/>
            <w:vMerge/>
          </w:tcPr>
          <w:p w14:paraId="523D5962" w14:textId="77777777" w:rsidR="006C6EBB" w:rsidRPr="00D1483E" w:rsidRDefault="006C6EBB" w:rsidP="006C6EB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D5" w14:paraId="68B46112" w14:textId="77777777" w:rsidTr="00B457DA">
        <w:tc>
          <w:tcPr>
            <w:tcW w:w="2269" w:type="dxa"/>
          </w:tcPr>
          <w:p w14:paraId="50319141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ОГБУК «Областной </w:t>
            </w:r>
          </w:p>
          <w:p w14:paraId="189E4A73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краеведческий музей»</w:t>
            </w:r>
          </w:p>
        </w:tc>
        <w:tc>
          <w:tcPr>
            <w:tcW w:w="1134" w:type="dxa"/>
          </w:tcPr>
          <w:p w14:paraId="0B9ADD78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F2F0734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A344216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D82AEC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CF36CE8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A603EF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8F1A0D7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7B40D5" w14:paraId="417FB97C" w14:textId="77777777" w:rsidTr="00B457DA">
        <w:tc>
          <w:tcPr>
            <w:tcW w:w="2269" w:type="dxa"/>
          </w:tcPr>
          <w:p w14:paraId="6AFCF13D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ОГБУК «Музей </w:t>
            </w:r>
          </w:p>
          <w:p w14:paraId="04BF9B1D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современного искусства </w:t>
            </w:r>
          </w:p>
          <w:p w14:paraId="45AE5504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ЕАО»</w:t>
            </w:r>
          </w:p>
        </w:tc>
        <w:tc>
          <w:tcPr>
            <w:tcW w:w="1134" w:type="dxa"/>
          </w:tcPr>
          <w:p w14:paraId="4C005E1B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52721FA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14:paraId="094F4A71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1E783A1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14:paraId="69B18244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9DF4F2E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6ED87CD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55.3</w:t>
            </w:r>
          </w:p>
        </w:tc>
      </w:tr>
      <w:tr w:rsidR="007B40D5" w14:paraId="1850BDEB" w14:textId="77777777" w:rsidTr="00B457DA">
        <w:tc>
          <w:tcPr>
            <w:tcW w:w="2269" w:type="dxa"/>
          </w:tcPr>
          <w:p w14:paraId="5BFBA71B" w14:textId="77777777" w:rsidR="007B40D5" w:rsidRPr="008A6306" w:rsidRDefault="007B40D5" w:rsidP="007B40D5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ОГБУК «Областная </w:t>
            </w:r>
          </w:p>
          <w:p w14:paraId="6046A793" w14:textId="77777777" w:rsidR="007B40D5" w:rsidRPr="008A6306" w:rsidRDefault="007B40D5" w:rsidP="007B40D5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универсальная научная</w:t>
            </w:r>
          </w:p>
          <w:p w14:paraId="11979A68" w14:textId="77777777" w:rsidR="007B40D5" w:rsidRPr="008A6306" w:rsidRDefault="007B40D5" w:rsidP="007B40D5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библиотека им. Шолом-</w:t>
            </w:r>
          </w:p>
          <w:p w14:paraId="000B3FC2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Алейхема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A999CE3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2249F24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14:paraId="51F9CDB1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54E02F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0E29569A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EBF83B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19EE8AC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</w:tr>
      <w:tr w:rsidR="007B40D5" w14:paraId="0B9CB9A0" w14:textId="77777777" w:rsidTr="00B457DA">
        <w:tc>
          <w:tcPr>
            <w:tcW w:w="2269" w:type="dxa"/>
          </w:tcPr>
          <w:p w14:paraId="6C929305" w14:textId="77777777" w:rsidR="007B40D5" w:rsidRPr="008A6306" w:rsidRDefault="007B40D5" w:rsidP="007B40D5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ОГБУК «Биробиджанская </w:t>
            </w:r>
          </w:p>
          <w:p w14:paraId="4E1F1EED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областная филармония»</w:t>
            </w:r>
          </w:p>
        </w:tc>
        <w:tc>
          <w:tcPr>
            <w:tcW w:w="1134" w:type="dxa"/>
          </w:tcPr>
          <w:p w14:paraId="1AF24A88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C22147A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14:paraId="22787AB1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07A123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56BD5E1B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D019F6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F80CF46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</w:tr>
      <w:tr w:rsidR="007B40D5" w14:paraId="7BF57262" w14:textId="77777777" w:rsidTr="00B457DA">
        <w:tc>
          <w:tcPr>
            <w:tcW w:w="2269" w:type="dxa"/>
          </w:tcPr>
          <w:p w14:paraId="1689F915" w14:textId="77777777" w:rsidR="007B40D5" w:rsidRPr="008A6306" w:rsidRDefault="007B40D5" w:rsidP="007B40D5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ОГБУК «Центр народного </w:t>
            </w:r>
          </w:p>
          <w:p w14:paraId="462558D2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творчества ЕАО»</w:t>
            </w:r>
          </w:p>
        </w:tc>
        <w:tc>
          <w:tcPr>
            <w:tcW w:w="1134" w:type="dxa"/>
          </w:tcPr>
          <w:p w14:paraId="21CD40FD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A42F570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14:paraId="55CEA71F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EE3D81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15BA77A0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8BEF0C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C5E627E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86.7</w:t>
            </w:r>
          </w:p>
        </w:tc>
      </w:tr>
      <w:tr w:rsidR="007B40D5" w14:paraId="3149F424" w14:textId="77777777" w:rsidTr="00B457DA">
        <w:tc>
          <w:tcPr>
            <w:tcW w:w="2269" w:type="dxa"/>
          </w:tcPr>
          <w:p w14:paraId="12320820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по городу 300 </w:t>
            </w:r>
            <w:proofErr w:type="spellStart"/>
            <w:r w:rsidRPr="008A6306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респ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46E641B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03274A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60726AA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6306FE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1104A2B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8FA0BE5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BA71379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</w:t>
            </w:r>
          </w:p>
          <w:p w14:paraId="53A30D81" w14:textId="77777777" w:rsidR="007B40D5" w:rsidRPr="008A6306" w:rsidRDefault="007B40D5" w:rsidP="007B40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DE0070C" w14:textId="77777777" w:rsidR="00E30B28" w:rsidRPr="00637BA1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_Toc85570944"/>
      <w:r w:rsidRPr="00637B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доброжелательности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342E" w:rsidRPr="00637B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вежливости работников </w:t>
      </w:r>
      <w:r w:rsidR="00831A17">
        <w:rPr>
          <w:rFonts w:ascii="Times New Roman" w:hAnsi="Times New Roman" w:cs="Times New Roman"/>
          <w:b/>
          <w:bCs/>
          <w:sz w:val="24"/>
          <w:szCs w:val="24"/>
        </w:rPr>
        <w:t>учреждений культуры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6C2526"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63"/>
      <w:proofErr w:type="gramEnd"/>
    </w:p>
    <w:p w14:paraId="167B63DA" w14:textId="77777777" w:rsidR="00EA1B54" w:rsidRPr="00637BA1" w:rsidRDefault="00EA1B54" w:rsidP="00EA1B54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26BDA" w14:textId="77777777" w:rsidR="008407C3" w:rsidRDefault="00EA1B54" w:rsidP="00EA1B54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4.</w:t>
      </w:r>
    </w:p>
    <w:p w14:paraId="55E052E0" w14:textId="77777777" w:rsidR="00671BFA" w:rsidRDefault="0013368A" w:rsidP="00EA1B54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hd w:val="clear" w:color="auto" w:fill="FFFFFF" w:themeFill="background1"/>
        </w:rPr>
      </w:pPr>
      <w:r w:rsidRPr="00862E9E">
        <w:rPr>
          <w:rFonts w:ascii="Times New Roman" w:hAnsi="Times New Roman" w:cs="Times New Roman"/>
          <w:b/>
          <w:bCs/>
          <w:shd w:val="clear" w:color="auto" w:fill="FFFFFF" w:themeFill="background1"/>
        </w:rPr>
        <w:t>Критерий «</w:t>
      </w:r>
      <w:r w:rsidR="00C44552" w:rsidRPr="00862E9E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Доброжелательность, вежливость </w:t>
      </w:r>
    </w:p>
    <w:p w14:paraId="19D83C8F" w14:textId="77777777" w:rsidR="00C44552" w:rsidRPr="00862E9E" w:rsidRDefault="00C44552" w:rsidP="00EA1B54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862E9E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работников </w:t>
      </w:r>
      <w:r w:rsidR="00831A17">
        <w:rPr>
          <w:rFonts w:ascii="Times New Roman" w:hAnsi="Times New Roman" w:cs="Times New Roman"/>
          <w:b/>
          <w:bCs/>
          <w:shd w:val="clear" w:color="auto" w:fill="FFFFFF" w:themeFill="background1"/>
        </w:rPr>
        <w:t>учреждений культуры</w:t>
      </w:r>
      <w:r w:rsidR="0013368A" w:rsidRPr="00862E9E">
        <w:rPr>
          <w:rFonts w:ascii="Times New Roman" w:hAnsi="Times New Roman" w:cs="Times New Roman"/>
          <w:b/>
          <w:bCs/>
          <w:shd w:val="clear" w:color="auto" w:fill="FFFFFF" w:themeFill="background1"/>
        </w:rPr>
        <w:t>»</w:t>
      </w:r>
      <w:r w:rsidRPr="00862E9E">
        <w:rPr>
          <w:rFonts w:ascii="Times New Roman" w:hAnsi="Times New Roman" w:cs="Times New Roman"/>
          <w:b/>
          <w:bCs/>
        </w:rPr>
        <w:t>(К</w:t>
      </w:r>
      <w:r w:rsidR="00B323A2" w:rsidRPr="00862E9E">
        <w:rPr>
          <w:rFonts w:ascii="Times New Roman" w:hAnsi="Times New Roman" w:cs="Times New Roman"/>
          <w:b/>
          <w:bCs/>
        </w:rPr>
        <w:t>.</w:t>
      </w:r>
      <w:r w:rsidR="006C2526" w:rsidRPr="00862E9E">
        <w:rPr>
          <w:rFonts w:ascii="Times New Roman" w:hAnsi="Times New Roman" w:cs="Times New Roman"/>
          <w:b/>
          <w:bCs/>
        </w:rPr>
        <w:t>ДВ</w:t>
      </w:r>
      <w:r w:rsidRPr="00862E9E">
        <w:rPr>
          <w:rFonts w:ascii="Times New Roman" w:hAnsi="Times New Roman" w:cs="Times New Roman"/>
          <w:b/>
          <w:bCs/>
        </w:rPr>
        <w:t>4)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75"/>
        <w:gridCol w:w="850"/>
        <w:gridCol w:w="972"/>
        <w:gridCol w:w="1100"/>
        <w:gridCol w:w="899"/>
        <w:gridCol w:w="871"/>
        <w:gridCol w:w="940"/>
        <w:gridCol w:w="1863"/>
      </w:tblGrid>
      <w:tr w:rsidR="00032F58" w:rsidRPr="00637BA1" w14:paraId="014DDE09" w14:textId="77777777" w:rsidTr="003F05D5">
        <w:tc>
          <w:tcPr>
            <w:tcW w:w="2075" w:type="dxa"/>
            <w:vMerge w:val="restart"/>
            <w:vAlign w:val="center"/>
          </w:tcPr>
          <w:p w14:paraId="179803FB" w14:textId="77777777" w:rsidR="00032F58" w:rsidRPr="00831A17" w:rsidRDefault="00032F58" w:rsidP="003F05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A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822" w:type="dxa"/>
            <w:gridSpan w:val="2"/>
          </w:tcPr>
          <w:p w14:paraId="3DDD7958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Перв.конт</w:t>
            </w:r>
            <w:proofErr w:type="spellEnd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484F18B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14:paraId="2B3353C3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B2139D4" w14:textId="77777777" w:rsidR="00032F58" w:rsidRPr="0013368A" w:rsidRDefault="00032F58" w:rsidP="00A20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  <w:p w14:paraId="74B4599F" w14:textId="77777777" w:rsidR="00565F88" w:rsidRPr="0013368A" w:rsidRDefault="00565F88" w:rsidP="00A20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999" w:type="dxa"/>
            <w:gridSpan w:val="2"/>
          </w:tcPr>
          <w:p w14:paraId="45DF2046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Показ.услуг</w:t>
            </w:r>
            <w:proofErr w:type="spellEnd"/>
          </w:p>
          <w:p w14:paraId="1BE5EC7B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 учреждения культуры, обеспечивающих непосредственное оказание услуги при обращении в учреждение культуры</w:t>
            </w:r>
          </w:p>
          <w:p w14:paraId="5EADF65C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2D112CB" w14:textId="77777777" w:rsidR="00032F58" w:rsidRPr="0013368A" w:rsidRDefault="00032F58" w:rsidP="00A20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  <w:p w14:paraId="39CADAC0" w14:textId="77777777" w:rsidR="00565F88" w:rsidRPr="0013368A" w:rsidRDefault="00565F88" w:rsidP="00A2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811" w:type="dxa"/>
            <w:gridSpan w:val="2"/>
          </w:tcPr>
          <w:p w14:paraId="3636CBE5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Пвежл.дист</w:t>
            </w:r>
            <w:proofErr w:type="spellEnd"/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F38E95B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sz w:val="16"/>
                <w:szCs w:val="16"/>
              </w:rPr>
              <w:t>4.3 Доля получателей услуг, удовлетворенных доброжелательностью, вежливостью работников учреждения культуры при использовании дистанционных форм взаимодействия</w:t>
            </w:r>
          </w:p>
          <w:p w14:paraId="755D27BD" w14:textId="77777777" w:rsidR="00032F58" w:rsidRPr="0013368A" w:rsidRDefault="00032F58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1CA7C38" w14:textId="77777777" w:rsidR="00032F58" w:rsidRPr="0013368A" w:rsidRDefault="00032F58" w:rsidP="00A20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  <w:r w:rsidR="00565F88" w:rsidRPr="001336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 w:rsidR="00565F88" w:rsidRPr="001336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63" w:type="dxa"/>
            <w:vMerge w:val="restart"/>
            <w:vAlign w:val="center"/>
          </w:tcPr>
          <w:p w14:paraId="200C1BE1" w14:textId="77777777" w:rsidR="00032F58" w:rsidRPr="00466AE1" w:rsidRDefault="00032F58" w:rsidP="003F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E1">
              <w:rPr>
                <w:rFonts w:ascii="Times New Roman" w:hAnsi="Times New Roman" w:cs="Times New Roman"/>
                <w:sz w:val="16"/>
                <w:szCs w:val="16"/>
              </w:rPr>
              <w:t>Итого по критерию</w:t>
            </w:r>
          </w:p>
          <w:p w14:paraId="0B964EAC" w14:textId="77777777" w:rsidR="00032F58" w:rsidRPr="00466AE1" w:rsidRDefault="00032F58" w:rsidP="003F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E1">
              <w:rPr>
                <w:rFonts w:ascii="Times New Roman" w:hAnsi="Times New Roman" w:cs="Times New Roman"/>
                <w:sz w:val="16"/>
                <w:szCs w:val="16"/>
              </w:rPr>
              <w:t xml:space="preserve">«Доброжелательность, вежливость работников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466A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054DE59" w14:textId="77777777" w:rsidR="00032F58" w:rsidRPr="00466AE1" w:rsidRDefault="00032F58" w:rsidP="003F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E1">
              <w:rPr>
                <w:rFonts w:ascii="Times New Roman" w:hAnsi="Times New Roman" w:cs="Times New Roman"/>
                <w:sz w:val="16"/>
                <w:szCs w:val="16"/>
              </w:rPr>
              <w:t>К.4ДВ</w:t>
            </w:r>
          </w:p>
          <w:p w14:paraId="72E2C935" w14:textId="77777777" w:rsidR="007C6040" w:rsidRPr="003F05D5" w:rsidRDefault="0013368A" w:rsidP="003F05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032F58" w:rsidRPr="00637BA1" w14:paraId="31B3D15A" w14:textId="77777777" w:rsidTr="003F05D5">
        <w:tc>
          <w:tcPr>
            <w:tcW w:w="2075" w:type="dxa"/>
            <w:vMerge/>
          </w:tcPr>
          <w:p w14:paraId="234BA26A" w14:textId="77777777" w:rsidR="00032F58" w:rsidRDefault="00032F58" w:rsidP="00032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</w:tcPr>
          <w:p w14:paraId="27A27741" w14:textId="77777777" w:rsidR="00032F58" w:rsidRPr="006C2526" w:rsidRDefault="00032F58" w:rsidP="00032F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87E81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999" w:type="dxa"/>
            <w:gridSpan w:val="2"/>
          </w:tcPr>
          <w:p w14:paraId="1EC5C72E" w14:textId="77777777" w:rsidR="00032F58" w:rsidRPr="006C2526" w:rsidRDefault="00032F58" w:rsidP="00032F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87E81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811" w:type="dxa"/>
            <w:gridSpan w:val="2"/>
          </w:tcPr>
          <w:p w14:paraId="2476E147" w14:textId="77777777" w:rsidR="00032F58" w:rsidRPr="006C2526" w:rsidRDefault="00032F58" w:rsidP="00032F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87E81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863" w:type="dxa"/>
            <w:vMerge/>
          </w:tcPr>
          <w:p w14:paraId="7FAD2D67" w14:textId="77777777" w:rsidR="00032F58" w:rsidRPr="00171EAA" w:rsidRDefault="00032F58" w:rsidP="00032F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40D5" w:rsidRPr="00637BA1" w14:paraId="4CCFB299" w14:textId="77777777" w:rsidTr="00B457DA">
        <w:tc>
          <w:tcPr>
            <w:tcW w:w="2075" w:type="dxa"/>
          </w:tcPr>
          <w:p w14:paraId="5A732E67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ОГБУК «Областной краеведческий музей»</w:t>
            </w:r>
          </w:p>
        </w:tc>
        <w:tc>
          <w:tcPr>
            <w:tcW w:w="850" w:type="dxa"/>
          </w:tcPr>
          <w:p w14:paraId="0FC814EA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09D71347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00" w:type="dxa"/>
          </w:tcPr>
          <w:p w14:paraId="1B0B3C19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190D527E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71" w:type="dxa"/>
          </w:tcPr>
          <w:p w14:paraId="2F226339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55454511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5D778254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7B40D5" w:rsidRPr="00637BA1" w14:paraId="2C8BD14C" w14:textId="77777777" w:rsidTr="00B457DA">
        <w:tc>
          <w:tcPr>
            <w:tcW w:w="2075" w:type="dxa"/>
          </w:tcPr>
          <w:p w14:paraId="57036881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</w:t>
            </w:r>
          </w:p>
        </w:tc>
        <w:tc>
          <w:tcPr>
            <w:tcW w:w="850" w:type="dxa"/>
          </w:tcPr>
          <w:p w14:paraId="38CCFD4C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2B1E1DAF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00" w:type="dxa"/>
          </w:tcPr>
          <w:p w14:paraId="3D658A95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7B823EF5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71" w:type="dxa"/>
          </w:tcPr>
          <w:p w14:paraId="4EB62C1F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DC7897D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2AF24D4A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92.6</w:t>
            </w:r>
          </w:p>
        </w:tc>
      </w:tr>
      <w:tr w:rsidR="007B40D5" w:rsidRPr="00637BA1" w14:paraId="4C4852EA" w14:textId="77777777" w:rsidTr="00B457DA">
        <w:tc>
          <w:tcPr>
            <w:tcW w:w="2075" w:type="dxa"/>
          </w:tcPr>
          <w:p w14:paraId="0AE91A0B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850" w:type="dxa"/>
          </w:tcPr>
          <w:p w14:paraId="2B98CBC6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1FCE321D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00" w:type="dxa"/>
          </w:tcPr>
          <w:p w14:paraId="44654B71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7D0BFDC5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71" w:type="dxa"/>
          </w:tcPr>
          <w:p w14:paraId="501378F5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16143BBA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2144178D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7B40D5" w:rsidRPr="00637BA1" w14:paraId="53CB25E4" w14:textId="77777777" w:rsidTr="00B457DA">
        <w:tc>
          <w:tcPr>
            <w:tcW w:w="2075" w:type="dxa"/>
          </w:tcPr>
          <w:p w14:paraId="0DA1BAEB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850" w:type="dxa"/>
          </w:tcPr>
          <w:p w14:paraId="108C9008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7B7E4165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</w:tcPr>
          <w:p w14:paraId="359FAC43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49A067D2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14:paraId="29BBC931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242237D7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4FC5012E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7B40D5" w:rsidRPr="00637BA1" w14:paraId="42F1BA21" w14:textId="77777777" w:rsidTr="00B457DA">
        <w:trPr>
          <w:trHeight w:val="487"/>
        </w:trPr>
        <w:tc>
          <w:tcPr>
            <w:tcW w:w="2075" w:type="dxa"/>
          </w:tcPr>
          <w:p w14:paraId="3379700C" w14:textId="77777777" w:rsidR="007B40D5" w:rsidRPr="008A6306" w:rsidRDefault="007B40D5" w:rsidP="007B40D5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850" w:type="dxa"/>
          </w:tcPr>
          <w:p w14:paraId="54CC5C7E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3F052956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</w:tcPr>
          <w:p w14:paraId="440FA0BC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269613A1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14:paraId="667BDE54" w14:textId="77777777" w:rsidR="007B40D5" w:rsidRPr="008A6306" w:rsidRDefault="007B40D5" w:rsidP="007B4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90D2A5C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491EF033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7B40D5" w:rsidRPr="00637BA1" w14:paraId="0DFEAF38" w14:textId="77777777" w:rsidTr="00B457DA">
        <w:tc>
          <w:tcPr>
            <w:tcW w:w="2075" w:type="dxa"/>
            <w:shd w:val="clear" w:color="auto" w:fill="F2F2F2" w:themeFill="background1" w:themeFillShade="F2"/>
          </w:tcPr>
          <w:p w14:paraId="4E7E6984" w14:textId="77777777" w:rsidR="007B40D5" w:rsidRPr="008A6306" w:rsidRDefault="007B40D5" w:rsidP="007B40D5">
            <w:pPr>
              <w:spacing w:line="192" w:lineRule="auto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«Город Биробиджан 300 респондентов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2A2CB83" w14:textId="77777777" w:rsidR="007B40D5" w:rsidRPr="008A6306" w:rsidRDefault="007B40D5" w:rsidP="007B40D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285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1A664346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02F905F" w14:textId="77777777" w:rsidR="007B40D5" w:rsidRPr="008A6306" w:rsidRDefault="007B40D5" w:rsidP="007B40D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287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1BC27258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0DA947AE" w14:textId="77777777" w:rsidR="007B40D5" w:rsidRPr="008A6306" w:rsidRDefault="007B40D5" w:rsidP="007B40D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272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22F8A0C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86.8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64CFABCC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90.6</w:t>
            </w:r>
          </w:p>
        </w:tc>
      </w:tr>
    </w:tbl>
    <w:p w14:paraId="7E949F5A" w14:textId="77777777" w:rsidR="004D0E8B" w:rsidRPr="00637BA1" w:rsidRDefault="004D0E8B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14:paraId="26B23FC0" w14:textId="77777777" w:rsidR="00EA1B54" w:rsidRPr="00637BA1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_Toc85570945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удовлетворенности условиями</w:t>
      </w:r>
      <w:r w:rsidR="00AE342E" w:rsidRPr="00637B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услуг (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32F58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64"/>
    </w:p>
    <w:p w14:paraId="1F446C90" w14:textId="77777777" w:rsidR="00C44552" w:rsidRPr="00637BA1" w:rsidRDefault="00EA1B54" w:rsidP="00EA1B54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F1B13">
        <w:rPr>
          <w:rFonts w:ascii="Times New Roman" w:hAnsi="Times New Roman" w:cs="Times New Roman"/>
          <w:b/>
          <w:bCs/>
          <w:sz w:val="24"/>
          <w:szCs w:val="24"/>
        </w:rPr>
        <w:t>Критерий «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>Удовлетворенность условиями оказания услуг</w:t>
      </w:r>
      <w:r w:rsidR="004F1B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32F58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17"/>
        <w:gridCol w:w="857"/>
        <w:gridCol w:w="1043"/>
        <w:gridCol w:w="889"/>
        <w:gridCol w:w="1136"/>
        <w:gridCol w:w="1087"/>
        <w:gridCol w:w="930"/>
        <w:gridCol w:w="1726"/>
      </w:tblGrid>
      <w:tr w:rsidR="00032F58" w14:paraId="2499879A" w14:textId="77777777" w:rsidTr="003F05D5">
        <w:tc>
          <w:tcPr>
            <w:tcW w:w="1917" w:type="dxa"/>
            <w:vMerge w:val="restart"/>
            <w:vAlign w:val="center"/>
          </w:tcPr>
          <w:p w14:paraId="1F05928D" w14:textId="77777777" w:rsidR="00032F58" w:rsidRPr="004F1B13" w:rsidRDefault="003F05D5" w:rsidP="003F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900" w:type="dxa"/>
            <w:gridSpan w:val="2"/>
          </w:tcPr>
          <w:p w14:paraId="33D3F494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реком</w:t>
            </w:r>
            <w:proofErr w:type="spellEnd"/>
          </w:p>
          <w:p w14:paraId="655AA4EF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 xml:space="preserve">5.1 Доля получателей услуг, которые готовы рекомендовать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родственникам и знакомым (могли бы ее рекомендовать, если бы была возможность выбора учреждения культуры)</w:t>
            </w:r>
          </w:p>
          <w:p w14:paraId="6176567D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3E0E84F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5.1</w:t>
            </w:r>
          </w:p>
          <w:p w14:paraId="363CCB95" w14:textId="77777777" w:rsidR="00EA715B" w:rsidRPr="004F1B13" w:rsidRDefault="00EA715B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25" w:type="dxa"/>
            <w:gridSpan w:val="2"/>
          </w:tcPr>
          <w:p w14:paraId="555AE566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орг.усл</w:t>
            </w:r>
            <w:proofErr w:type="spellEnd"/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B1F64D5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14:paraId="1E6BECA3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D61F7F7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  <w:p w14:paraId="227294E6" w14:textId="77777777" w:rsidR="00EA715B" w:rsidRPr="004F1B13" w:rsidRDefault="00EA715B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17" w:type="dxa"/>
            <w:gridSpan w:val="2"/>
          </w:tcPr>
          <w:p w14:paraId="20C7110D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П уд</w:t>
            </w:r>
          </w:p>
          <w:p w14:paraId="0FE5DCDE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 xml:space="preserve">5.3 Доля получателей услуг, удовлетворенных в целом условиями оказания услуг в </w:t>
            </w:r>
            <w:r w:rsidR="003F05D5">
              <w:rPr>
                <w:rFonts w:ascii="Times New Roman" w:hAnsi="Times New Roman" w:cs="Times New Roman"/>
                <w:sz w:val="16"/>
                <w:szCs w:val="16"/>
              </w:rPr>
              <w:t>учреждении культуры</w:t>
            </w:r>
          </w:p>
          <w:p w14:paraId="0056EC85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1BC62D1" w14:textId="77777777" w:rsidR="00032F58" w:rsidRPr="004F1B13" w:rsidRDefault="00032F58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  <w:p w14:paraId="53279DC1" w14:textId="77777777" w:rsidR="00EA715B" w:rsidRPr="004F1B13" w:rsidRDefault="00EA715B" w:rsidP="00671BF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26" w:type="dxa"/>
            <w:vMerge w:val="restart"/>
            <w:vAlign w:val="center"/>
          </w:tcPr>
          <w:p w14:paraId="31DBD553" w14:textId="77777777" w:rsidR="00032F58" w:rsidRPr="004F1B13" w:rsidRDefault="00032F58" w:rsidP="003F05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«Удовлетворенность условиями оказания услуг»</w:t>
            </w:r>
          </w:p>
          <w:p w14:paraId="59938D52" w14:textId="77777777" w:rsidR="00032F58" w:rsidRPr="004F1B13" w:rsidRDefault="00032F58" w:rsidP="003F05D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F1B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К.5УУОУ</w:t>
            </w:r>
          </w:p>
          <w:p w14:paraId="0CA15729" w14:textId="77777777" w:rsidR="007C6040" w:rsidRPr="004F1B13" w:rsidRDefault="004F1B13" w:rsidP="003F05D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баллы</w:t>
            </w:r>
          </w:p>
        </w:tc>
      </w:tr>
      <w:tr w:rsidR="00032F58" w14:paraId="60CD0618" w14:textId="77777777" w:rsidTr="003F05D5">
        <w:tc>
          <w:tcPr>
            <w:tcW w:w="1917" w:type="dxa"/>
            <w:vMerge/>
          </w:tcPr>
          <w:p w14:paraId="30F3F244" w14:textId="77777777" w:rsidR="00032F58" w:rsidRDefault="00032F58" w:rsidP="00032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</w:tcPr>
          <w:p w14:paraId="19A1F3F2" w14:textId="77777777" w:rsidR="00032F58" w:rsidRPr="00B2279C" w:rsidRDefault="00032F58" w:rsidP="00032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025" w:type="dxa"/>
            <w:gridSpan w:val="2"/>
          </w:tcPr>
          <w:p w14:paraId="75184B33" w14:textId="77777777" w:rsidR="00032F58" w:rsidRPr="00B2279C" w:rsidRDefault="00032F58" w:rsidP="00032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017" w:type="dxa"/>
            <w:gridSpan w:val="2"/>
          </w:tcPr>
          <w:p w14:paraId="4009DDE3" w14:textId="77777777" w:rsidR="00032F58" w:rsidRPr="00B2279C" w:rsidRDefault="00032F58" w:rsidP="00032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726" w:type="dxa"/>
            <w:vMerge/>
          </w:tcPr>
          <w:p w14:paraId="559218C4" w14:textId="77777777" w:rsidR="00032F58" w:rsidRPr="00B2279C" w:rsidRDefault="00032F58" w:rsidP="00032F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40D5" w14:paraId="144B00A4" w14:textId="77777777" w:rsidTr="00B457DA">
        <w:tc>
          <w:tcPr>
            <w:tcW w:w="1917" w:type="dxa"/>
          </w:tcPr>
          <w:p w14:paraId="346FC054" w14:textId="77777777" w:rsidR="007B40D5" w:rsidRPr="008A6306" w:rsidRDefault="007B40D5" w:rsidP="007B40D5">
            <w:pPr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 xml:space="preserve">ОГБУК «Областной краеведческий </w:t>
            </w:r>
          </w:p>
        </w:tc>
        <w:tc>
          <w:tcPr>
            <w:tcW w:w="857" w:type="dxa"/>
            <w:vAlign w:val="center"/>
          </w:tcPr>
          <w:p w14:paraId="3E3228CA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255391CB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89" w:type="dxa"/>
            <w:vAlign w:val="center"/>
          </w:tcPr>
          <w:p w14:paraId="120CEC5F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14D4A0E7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87" w:type="dxa"/>
            <w:vAlign w:val="center"/>
          </w:tcPr>
          <w:p w14:paraId="3C2D6DB9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35D727B3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A1AE189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88.3</w:t>
            </w:r>
          </w:p>
        </w:tc>
      </w:tr>
      <w:tr w:rsidR="007B40D5" w14:paraId="2B3D68AF" w14:textId="77777777" w:rsidTr="00B457DA">
        <w:tc>
          <w:tcPr>
            <w:tcW w:w="1917" w:type="dxa"/>
          </w:tcPr>
          <w:p w14:paraId="1C644C14" w14:textId="77777777" w:rsidR="007B40D5" w:rsidRPr="008A6306" w:rsidRDefault="007B40D5" w:rsidP="007B40D5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ОГБУК «Музей современного искусства ЕАО».</w:t>
            </w:r>
          </w:p>
        </w:tc>
        <w:tc>
          <w:tcPr>
            <w:tcW w:w="857" w:type="dxa"/>
            <w:vAlign w:val="center"/>
          </w:tcPr>
          <w:p w14:paraId="4EC74D18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4EE5638A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89" w:type="dxa"/>
            <w:vAlign w:val="center"/>
          </w:tcPr>
          <w:p w14:paraId="51288C75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1BA150DA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087" w:type="dxa"/>
            <w:vAlign w:val="center"/>
          </w:tcPr>
          <w:p w14:paraId="16A787B3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340DA2F6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A319568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</w:tc>
      </w:tr>
      <w:tr w:rsidR="007B40D5" w14:paraId="458380CA" w14:textId="77777777" w:rsidTr="00B457DA">
        <w:tc>
          <w:tcPr>
            <w:tcW w:w="1917" w:type="dxa"/>
          </w:tcPr>
          <w:p w14:paraId="6DE5DA5D" w14:textId="77777777" w:rsidR="007B40D5" w:rsidRPr="008A6306" w:rsidRDefault="007B40D5" w:rsidP="007B40D5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«Областная универсальная научная библиотека им. Шолом-Алейхема»</w:t>
            </w:r>
          </w:p>
        </w:tc>
        <w:tc>
          <w:tcPr>
            <w:tcW w:w="857" w:type="dxa"/>
            <w:vAlign w:val="center"/>
          </w:tcPr>
          <w:p w14:paraId="25F704FE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10874AA2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9" w:type="dxa"/>
            <w:vAlign w:val="center"/>
          </w:tcPr>
          <w:p w14:paraId="3146F1D5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09B84F13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68.8</w:t>
            </w:r>
          </w:p>
        </w:tc>
        <w:tc>
          <w:tcPr>
            <w:tcW w:w="1087" w:type="dxa"/>
            <w:vAlign w:val="center"/>
          </w:tcPr>
          <w:p w14:paraId="7EBE4572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647B136F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77.8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60A56E40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</w:tc>
      </w:tr>
      <w:tr w:rsidR="007B40D5" w14:paraId="0E3949FA" w14:textId="77777777" w:rsidTr="00B457DA">
        <w:tc>
          <w:tcPr>
            <w:tcW w:w="1917" w:type="dxa"/>
          </w:tcPr>
          <w:p w14:paraId="60F0A2AB" w14:textId="77777777" w:rsidR="007B40D5" w:rsidRPr="008A6306" w:rsidRDefault="007B40D5" w:rsidP="007B40D5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«Биробиджанская областная филармония»</w:t>
            </w:r>
          </w:p>
        </w:tc>
        <w:tc>
          <w:tcPr>
            <w:tcW w:w="857" w:type="dxa"/>
            <w:vAlign w:val="center"/>
          </w:tcPr>
          <w:p w14:paraId="0A9D596F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517CAC99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9" w:type="dxa"/>
            <w:vAlign w:val="center"/>
          </w:tcPr>
          <w:p w14:paraId="36F6490B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15CEE35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vAlign w:val="center"/>
          </w:tcPr>
          <w:p w14:paraId="052B3E79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67086BEA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4920E68B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40D5" w14:paraId="1EFCF06F" w14:textId="77777777" w:rsidTr="00B457DA">
        <w:tc>
          <w:tcPr>
            <w:tcW w:w="1917" w:type="dxa"/>
          </w:tcPr>
          <w:p w14:paraId="46D7A960" w14:textId="77777777" w:rsidR="007B40D5" w:rsidRPr="008A6306" w:rsidRDefault="007B40D5" w:rsidP="007B40D5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ОГБУК «Центр народного творчества ЕАО»</w:t>
            </w:r>
          </w:p>
        </w:tc>
        <w:tc>
          <w:tcPr>
            <w:tcW w:w="857" w:type="dxa"/>
            <w:vAlign w:val="center"/>
          </w:tcPr>
          <w:p w14:paraId="5A89B27F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6F919E2E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9" w:type="dxa"/>
            <w:vAlign w:val="center"/>
          </w:tcPr>
          <w:p w14:paraId="406E4811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61CF89AB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vAlign w:val="center"/>
          </w:tcPr>
          <w:p w14:paraId="71E148A0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6AAC045B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642FF5FE" w14:textId="77777777" w:rsidR="007B40D5" w:rsidRPr="008A6306" w:rsidRDefault="007B40D5" w:rsidP="007B40D5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40D5" w14:paraId="1A915293" w14:textId="77777777" w:rsidTr="00B457DA">
        <w:tc>
          <w:tcPr>
            <w:tcW w:w="1917" w:type="dxa"/>
          </w:tcPr>
          <w:p w14:paraId="68A0A006" w14:textId="77777777" w:rsidR="007B40D5" w:rsidRPr="008A6306" w:rsidRDefault="007B40D5" w:rsidP="007B40D5">
            <w:pPr>
              <w:spacing w:line="192" w:lineRule="auto"/>
              <w:ind w:hanging="254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«Город Биробиджан 300 респондентов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14:paraId="7527EDE1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sz w:val="16"/>
                <w:szCs w:val="16"/>
              </w:rPr>
              <w:t>297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17DDB991" w14:textId="77777777" w:rsidR="007B40D5" w:rsidRPr="008A6306" w:rsidRDefault="007B40D5" w:rsidP="007B40D5">
            <w:pPr>
              <w:jc w:val="center"/>
              <w:rPr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3024A7A6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09405915" w14:textId="77777777" w:rsidR="007B40D5" w:rsidRPr="008A6306" w:rsidRDefault="007B40D5" w:rsidP="007B40D5">
            <w:pPr>
              <w:jc w:val="center"/>
              <w:rPr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4A642F0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sz w:val="16"/>
                <w:szCs w:val="16"/>
              </w:rPr>
              <w:t>286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7962AF86" w14:textId="77777777" w:rsidR="007B40D5" w:rsidRPr="008A6306" w:rsidRDefault="007B40D5" w:rsidP="007B40D5">
            <w:pPr>
              <w:jc w:val="center"/>
              <w:rPr>
                <w:b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59F4ACAD" w14:textId="77777777" w:rsidR="007B40D5" w:rsidRPr="008A6306" w:rsidRDefault="007B40D5" w:rsidP="007B40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</w:tr>
    </w:tbl>
    <w:p w14:paraId="3255375B" w14:textId="77777777" w:rsidR="0004161C" w:rsidRDefault="0004161C" w:rsidP="001357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5" w:name="_Toc85570946"/>
      <w:bookmarkStart w:id="66" w:name="_Hlk57208227"/>
    </w:p>
    <w:p w14:paraId="54199031" w14:textId="39A9635A" w:rsidR="00EA1B54" w:rsidRPr="00637BA1" w:rsidRDefault="007E7075" w:rsidP="0013575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МО «</w:t>
      </w:r>
      <w:r w:rsidR="008E0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ОБЛУЧЕНСКИЙ </w:t>
      </w:r>
      <w:r w:rsidRPr="00637BA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РАЙОН»</w:t>
      </w:r>
      <w:bookmarkEnd w:id="65"/>
    </w:p>
    <w:p w14:paraId="73BD89E1" w14:textId="77777777" w:rsidR="00BE1D77" w:rsidRPr="00637BA1" w:rsidRDefault="00BE1D77" w:rsidP="0013575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F7406" w14:textId="77777777" w:rsidR="007119A4" w:rsidRPr="00637BA1" w:rsidRDefault="007E7075" w:rsidP="003D5C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7" w:name="_Toc85570947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открытости и доступности </w:t>
      </w:r>
      <w:r w:rsidR="00AE342E" w:rsidRPr="00637B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об </w:t>
      </w:r>
      <w:r w:rsidR="00751BAC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0672"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67"/>
    </w:p>
    <w:p w14:paraId="6DF2EA9C" w14:textId="77777777" w:rsidR="00BE1D77" w:rsidRPr="00637BA1" w:rsidRDefault="00BE1D77" w:rsidP="00BE1D7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F5A1C" w14:textId="77777777" w:rsidR="00336CEA" w:rsidRDefault="00BE1D77" w:rsidP="00BE1D77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1CD0AC55" w14:textId="77777777" w:rsidR="00862E9E" w:rsidRDefault="00862E9E" w:rsidP="00862E9E">
      <w:pPr>
        <w:shd w:val="clear" w:color="auto" w:fill="FFFFFF" w:themeFill="background1"/>
        <w:spacing w:after="0" w:line="216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Критерий «</w:t>
      </w:r>
      <w:r w:rsidR="00BE1D77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Открытость и доступность информации </w:t>
      </w:r>
    </w:p>
    <w:p w14:paraId="0C6FE949" w14:textId="77777777" w:rsidR="00BE1D77" w:rsidRPr="00637BA1" w:rsidRDefault="00BE1D77" w:rsidP="00862E9E">
      <w:pPr>
        <w:shd w:val="clear" w:color="auto" w:fill="FFFFFF" w:themeFill="background1"/>
        <w:spacing w:after="0" w:line="216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751BAC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="00862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6CEA">
        <w:rPr>
          <w:rFonts w:ascii="Times New Roman" w:hAnsi="Times New Roman" w:cs="Times New Roman"/>
          <w:b/>
          <w:bCs/>
          <w:sz w:val="24"/>
          <w:szCs w:val="24"/>
        </w:rPr>
        <w:t>ОиД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Style w:val="af9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709"/>
        <w:gridCol w:w="992"/>
        <w:gridCol w:w="850"/>
        <w:gridCol w:w="851"/>
        <w:gridCol w:w="709"/>
        <w:gridCol w:w="708"/>
        <w:gridCol w:w="851"/>
      </w:tblGrid>
      <w:tr w:rsidR="00C234AE" w:rsidRPr="00637BA1" w14:paraId="3FDB027D" w14:textId="77777777" w:rsidTr="0013575B">
        <w:tc>
          <w:tcPr>
            <w:tcW w:w="2093" w:type="dxa"/>
            <w:vMerge w:val="restart"/>
            <w:vAlign w:val="center"/>
          </w:tcPr>
          <w:p w14:paraId="3C555609" w14:textId="77777777" w:rsidR="00C234AE" w:rsidRPr="00637BA1" w:rsidRDefault="0013575B" w:rsidP="0013575B">
            <w:pPr>
              <w:spacing w:line="192" w:lineRule="auto"/>
              <w:jc w:val="center"/>
              <w:rPr>
                <w:sz w:val="20"/>
                <w:szCs w:val="20"/>
              </w:rPr>
            </w:pPr>
            <w:bookmarkStart w:id="68" w:name="_Hlk57206476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10" w:type="dxa"/>
            <w:gridSpan w:val="3"/>
          </w:tcPr>
          <w:p w14:paraId="30D259CF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0CC1911" w14:textId="7777777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-1.2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информации о деятельности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14:paraId="00EA63DE" w14:textId="7777777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B05E216" w14:textId="7777777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сети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Интернет» (далее - официальных сайтов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BBF46CC" w14:textId="7777777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BFF7D" w14:textId="77777777" w:rsidR="00C234AE" w:rsidRPr="00637BA1" w:rsidRDefault="00C234AE" w:rsidP="00C234AE"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1.1.</w:t>
            </w:r>
          </w:p>
        </w:tc>
        <w:tc>
          <w:tcPr>
            <w:tcW w:w="1842" w:type="dxa"/>
            <w:gridSpan w:val="2"/>
          </w:tcPr>
          <w:p w14:paraId="7B553027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254EE4" w14:textId="2B1F1B6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. Наличие на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="003A36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="003A36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о </w:t>
            </w:r>
            <w:bookmarkStart w:id="69" w:name="_Hlk85131679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дистанционных способах обратной связи и взаимодействия </w:t>
            </w:r>
            <w:bookmarkStart w:id="70" w:name="_Hlk85131713"/>
            <w:bookmarkEnd w:id="69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с получателями услуг и их функционирование</w:t>
            </w:r>
            <w:bookmarkEnd w:id="70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48504B15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B5D3EB1" w14:textId="77777777" w:rsidR="00C234AE" w:rsidRPr="009D100C" w:rsidRDefault="00C234AE" w:rsidP="00C234AE">
            <w:pPr>
              <w:spacing w:line="192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100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1.2.</w:t>
            </w:r>
          </w:p>
        </w:tc>
        <w:tc>
          <w:tcPr>
            <w:tcW w:w="2268" w:type="dxa"/>
            <w:gridSpan w:val="3"/>
          </w:tcPr>
          <w:p w14:paraId="533AF2E0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7846EC4" w14:textId="7777777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 -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1.6. Доля получателей услуг, удовлетворенных открытостью, полнотой и доступностью информации о деятельности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размещенной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 официальном сайте </w:t>
            </w:r>
            <w:r w:rsidR="0013575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сети «Интернет» (в % от общего числа опрошенных получателей услуг)</w:t>
            </w:r>
          </w:p>
          <w:p w14:paraId="4E9A248D" w14:textId="77777777" w:rsidR="00C234AE" w:rsidRPr="006E592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91CC7" w14:textId="77777777" w:rsidR="00C234AE" w:rsidRPr="00637BA1" w:rsidRDefault="00C234AE" w:rsidP="00C234AE"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6351B2D1" w14:textId="77777777" w:rsidR="00336CEA" w:rsidRDefault="00C234AE" w:rsidP="0013575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критерию «Открытость и доступность информации об </w:t>
            </w:r>
            <w:r w:rsidR="001357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учреждении культуры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14:paraId="5045E26D" w14:textId="77777777" w:rsidR="00336CEA" w:rsidRDefault="00336CEA" w:rsidP="0013575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0C5C05" w14:textId="77777777" w:rsidR="00C234AE" w:rsidRDefault="00C234AE" w:rsidP="0013575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ОиД</w:t>
            </w:r>
          </w:p>
          <w:p w14:paraId="0932FF4A" w14:textId="77777777" w:rsidR="00C234AE" w:rsidRDefault="00C234AE" w:rsidP="0013575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787AB3" w14:textId="77777777" w:rsidR="00C234AE" w:rsidRDefault="00862E9E" w:rsidP="0013575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  <w:p w14:paraId="1D07DD13" w14:textId="77777777" w:rsidR="00C234AE" w:rsidRPr="00B2279C" w:rsidRDefault="00C234AE" w:rsidP="0013575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B8F6A5" w14:textId="77777777" w:rsidR="00C234AE" w:rsidRPr="00637BA1" w:rsidRDefault="00C234AE" w:rsidP="0013575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234AE" w:rsidRPr="00637BA1" w14:paraId="16EC6E80" w14:textId="77777777" w:rsidTr="0013575B">
        <w:tc>
          <w:tcPr>
            <w:tcW w:w="2093" w:type="dxa"/>
            <w:vMerge/>
          </w:tcPr>
          <w:p w14:paraId="4FFB5A7D" w14:textId="77777777" w:rsidR="00C234AE" w:rsidRPr="00637BA1" w:rsidRDefault="00C234AE" w:rsidP="00C234AE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78CB4885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29AA11BA" w14:textId="77777777" w:rsidR="00C234AE" w:rsidRPr="0013049A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842" w:type="dxa"/>
            <w:gridSpan w:val="2"/>
          </w:tcPr>
          <w:p w14:paraId="7C76C656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73A3D32A" w14:textId="77777777" w:rsidR="00C234AE" w:rsidRPr="0013049A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2268" w:type="dxa"/>
            <w:gridSpan w:val="3"/>
          </w:tcPr>
          <w:p w14:paraId="6EE8F142" w14:textId="77777777" w:rsidR="00C234AE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797C6CAE" w14:textId="77777777" w:rsidR="00C234AE" w:rsidRPr="0013049A" w:rsidRDefault="00C234AE" w:rsidP="00C234A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851" w:type="dxa"/>
            <w:vMerge/>
          </w:tcPr>
          <w:p w14:paraId="35624B38" w14:textId="77777777" w:rsidR="00C234AE" w:rsidRPr="00637BA1" w:rsidRDefault="00C234AE" w:rsidP="00C234AE">
            <w:pPr>
              <w:jc w:val="center"/>
              <w:rPr>
                <w:sz w:val="20"/>
                <w:szCs w:val="20"/>
              </w:rPr>
            </w:pPr>
          </w:p>
        </w:tc>
      </w:tr>
      <w:tr w:rsidR="00B858C6" w:rsidRPr="00637BA1" w14:paraId="32BE70E8" w14:textId="77777777" w:rsidTr="0013575B">
        <w:trPr>
          <w:trHeight w:val="1124"/>
        </w:trPr>
        <w:tc>
          <w:tcPr>
            <w:tcW w:w="2093" w:type="dxa"/>
          </w:tcPr>
          <w:p w14:paraId="0757DF19" w14:textId="77777777" w:rsidR="00B858C6" w:rsidRPr="0013049A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167735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</w:t>
            </w:r>
            <w:r w:rsidR="0013575B" w:rsidRPr="007512A1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, размещенной на инф.</w:t>
            </w:r>
          </w:p>
          <w:p w14:paraId="65E7FDC6" w14:textId="77777777" w:rsidR="00B858C6" w:rsidRPr="007512A1" w:rsidRDefault="00B858C6" w:rsidP="00B858C6">
            <w:pPr>
              <w:spacing w:line="192" w:lineRule="auto"/>
              <w:ind w:hanging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</w:p>
          <w:p w14:paraId="0FFF86C0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5показателей х20 баллов</w:t>
            </w:r>
          </w:p>
        </w:tc>
        <w:tc>
          <w:tcPr>
            <w:tcW w:w="851" w:type="dxa"/>
          </w:tcPr>
          <w:p w14:paraId="58E123DA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 xml:space="preserve">1.2. Соответствие информации о деятельности </w:t>
            </w:r>
            <w:r w:rsidR="0013575B" w:rsidRPr="007512A1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 xml:space="preserve">, размещенной на </w:t>
            </w:r>
            <w:proofErr w:type="spellStart"/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офиц.сайте</w:t>
            </w:r>
            <w:proofErr w:type="spellEnd"/>
          </w:p>
          <w:p w14:paraId="50295390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5показателей</w:t>
            </w:r>
          </w:p>
          <w:p w14:paraId="5C778E55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х20баллов</w:t>
            </w:r>
          </w:p>
        </w:tc>
        <w:tc>
          <w:tcPr>
            <w:tcW w:w="709" w:type="dxa"/>
          </w:tcPr>
          <w:p w14:paraId="719C369B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992" w:type="dxa"/>
          </w:tcPr>
          <w:p w14:paraId="10E7CF73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1.3. Дистанционные способы связи</w:t>
            </w:r>
          </w:p>
          <w:p w14:paraId="280E1B10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 0 до 5 показателей Х 30 баллов</w:t>
            </w:r>
          </w:p>
          <w:p w14:paraId="4030F5B3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(не </w:t>
            </w: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100 </w:t>
            </w: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ym w:font="Symbol" w:char="F03C"/>
            </w:r>
            <w:r w:rsidRPr="007512A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баллов)</w:t>
            </w:r>
          </w:p>
        </w:tc>
        <w:tc>
          <w:tcPr>
            <w:tcW w:w="850" w:type="dxa"/>
          </w:tcPr>
          <w:p w14:paraId="314EB968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1.3.</w:t>
            </w:r>
          </w:p>
        </w:tc>
        <w:tc>
          <w:tcPr>
            <w:tcW w:w="851" w:type="dxa"/>
          </w:tcPr>
          <w:p w14:paraId="342B9B68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1.5. Удовлетворенность информацией, размещенной на инф.</w:t>
            </w:r>
          </w:p>
          <w:p w14:paraId="07F5A958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</w:p>
          <w:p w14:paraId="766E5029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0621C5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  <w:p w14:paraId="634A3331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14:paraId="309ADA96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14:paraId="3FC06E21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14:paraId="544DC652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  <w:p w14:paraId="46BE2BEE" w14:textId="77777777" w:rsidR="00B858C6" w:rsidRPr="007512A1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8A811C5" w14:textId="77777777" w:rsidR="00B858C6" w:rsidRPr="0013049A" w:rsidRDefault="00B858C6" w:rsidP="00B858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66"/>
      <w:tr w:rsidR="00E24746" w:rsidRPr="00637BA1" w14:paraId="7F5702F1" w14:textId="77777777" w:rsidTr="003A3606">
        <w:trPr>
          <w:trHeight w:val="647"/>
        </w:trPr>
        <w:tc>
          <w:tcPr>
            <w:tcW w:w="2093" w:type="dxa"/>
          </w:tcPr>
          <w:p w14:paraId="4EFE52EA" w14:textId="77777777" w:rsidR="00E24746" w:rsidRPr="006E592E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0DBFC4A9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0E83F38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CE072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52F6669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1CBC5B7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16CE329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14:paraId="19536208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EE480FC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35003E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</w:tr>
      <w:tr w:rsidR="00E24746" w:rsidRPr="00637BA1" w14:paraId="74299CCF" w14:textId="77777777" w:rsidTr="003A3606">
        <w:trPr>
          <w:trHeight w:val="543"/>
        </w:trPr>
        <w:tc>
          <w:tcPr>
            <w:tcW w:w="2093" w:type="dxa"/>
          </w:tcPr>
          <w:p w14:paraId="4818CF23" w14:textId="77777777" w:rsidR="00E24746" w:rsidRPr="00C4231F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7ACF47A8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CFCDEFB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033334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1D01AA5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79B1417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5EA2C6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10977FC4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F0D432B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D68E9A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22,7</w:t>
            </w:r>
          </w:p>
        </w:tc>
      </w:tr>
      <w:tr w:rsidR="00E24746" w:rsidRPr="00637BA1" w14:paraId="4285085F" w14:textId="77777777" w:rsidTr="003A3606">
        <w:trPr>
          <w:trHeight w:val="566"/>
        </w:trPr>
        <w:tc>
          <w:tcPr>
            <w:tcW w:w="2093" w:type="dxa"/>
          </w:tcPr>
          <w:p w14:paraId="7B719C7E" w14:textId="77777777" w:rsidR="00E24746" w:rsidRPr="00864DAB" w:rsidRDefault="00E24746" w:rsidP="0084598F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Информационно-культурный досуговый центр МО «</w:t>
            </w:r>
            <w:proofErr w:type="spellStart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508D922C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22D7A53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BAA1EA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3E246BA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AC03AAA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3B977795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14:paraId="3CD3514B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1E26CA3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94.6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66E5A25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94.8</w:t>
            </w:r>
          </w:p>
        </w:tc>
      </w:tr>
      <w:tr w:rsidR="00E24746" w:rsidRPr="00637BA1" w14:paraId="505B009C" w14:textId="77777777" w:rsidTr="003A3606">
        <w:trPr>
          <w:trHeight w:val="535"/>
        </w:trPr>
        <w:tc>
          <w:tcPr>
            <w:tcW w:w="2093" w:type="dxa"/>
          </w:tcPr>
          <w:p w14:paraId="049EF091" w14:textId="77777777" w:rsidR="00E24746" w:rsidRPr="003445AF" w:rsidRDefault="00E24746" w:rsidP="0084598F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55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72155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7215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607FAC29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CFC97A9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52DE0D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031D6049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9036F8B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33DAE29E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14:paraId="6F349DF0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09BF886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80.1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A99FBBC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73.3</w:t>
            </w:r>
          </w:p>
        </w:tc>
      </w:tr>
      <w:tr w:rsidR="00E24746" w:rsidRPr="00637BA1" w14:paraId="47EADEE0" w14:textId="77777777" w:rsidTr="003A3606">
        <w:trPr>
          <w:trHeight w:val="375"/>
        </w:trPr>
        <w:tc>
          <w:tcPr>
            <w:tcW w:w="2093" w:type="dxa"/>
          </w:tcPr>
          <w:p w14:paraId="4E334C0B" w14:textId="77777777" w:rsidR="00E24746" w:rsidRPr="006E592E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6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850" w:type="dxa"/>
            <w:shd w:val="clear" w:color="auto" w:fill="auto"/>
          </w:tcPr>
          <w:p w14:paraId="20F92700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159FF26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9E079B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D96A4FD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7447C64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3964D32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14:paraId="6C067728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162581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A995F7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77.5</w:t>
            </w:r>
          </w:p>
        </w:tc>
      </w:tr>
      <w:tr w:rsidR="00E24746" w:rsidRPr="00637BA1" w14:paraId="6E17E5FC" w14:textId="77777777" w:rsidTr="003A3606">
        <w:trPr>
          <w:trHeight w:val="255"/>
        </w:trPr>
        <w:tc>
          <w:tcPr>
            <w:tcW w:w="2093" w:type="dxa"/>
          </w:tcPr>
          <w:p w14:paraId="18750F6B" w14:textId="77777777" w:rsidR="00E24746" w:rsidRPr="00864DAB" w:rsidRDefault="00E24746" w:rsidP="0084598F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850" w:type="dxa"/>
            <w:shd w:val="clear" w:color="auto" w:fill="auto"/>
          </w:tcPr>
          <w:p w14:paraId="5DDD3FC1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BE3BEA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B1704C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D204CBE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B2D032B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68DF630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14:paraId="5CE81981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2748A6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1AD987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78.8</w:t>
            </w:r>
          </w:p>
        </w:tc>
      </w:tr>
      <w:tr w:rsidR="00E24746" w:rsidRPr="00637BA1" w14:paraId="7D784298" w14:textId="77777777" w:rsidTr="003A3606">
        <w:trPr>
          <w:trHeight w:val="657"/>
        </w:trPr>
        <w:tc>
          <w:tcPr>
            <w:tcW w:w="2093" w:type="dxa"/>
          </w:tcPr>
          <w:p w14:paraId="25DEDB80" w14:textId="77777777" w:rsidR="00E24746" w:rsidRPr="006E592E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850" w:type="dxa"/>
            <w:shd w:val="clear" w:color="auto" w:fill="auto"/>
          </w:tcPr>
          <w:p w14:paraId="71978727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D28D236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21542F4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4B63C3F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31F9CE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3E493828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14:paraId="19FC2968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9CD2A35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60.7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ED932A2" w14:textId="77777777" w:rsidR="00E24746" w:rsidRPr="001441A0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40.2</w:t>
            </w:r>
          </w:p>
        </w:tc>
      </w:tr>
      <w:tr w:rsidR="00E24746" w:rsidRPr="00637BA1" w14:paraId="1A0DFCB2" w14:textId="77777777" w:rsidTr="003A3606">
        <w:trPr>
          <w:trHeight w:val="451"/>
        </w:trPr>
        <w:tc>
          <w:tcPr>
            <w:tcW w:w="2093" w:type="dxa"/>
          </w:tcPr>
          <w:p w14:paraId="099FC7F2" w14:textId="77777777" w:rsidR="00E24746" w:rsidRPr="008A6306" w:rsidRDefault="00E24746" w:rsidP="0084598F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1C632CE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97E2E6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E87822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0D557D62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3B7C197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8A7F0B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14:paraId="6B38A3E2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6F3FB9A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85.6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082F5F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55.2</w:t>
            </w:r>
          </w:p>
        </w:tc>
      </w:tr>
      <w:tr w:rsidR="00E24746" w:rsidRPr="00637BA1" w14:paraId="678D1014" w14:textId="77777777" w:rsidTr="003A3606">
        <w:trPr>
          <w:trHeight w:val="403"/>
        </w:trPr>
        <w:tc>
          <w:tcPr>
            <w:tcW w:w="2093" w:type="dxa"/>
          </w:tcPr>
          <w:p w14:paraId="25A40073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  <w:r w:rsidRPr="008A6306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B1EFB4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845A183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51DF40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EE9116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40D620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63815D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747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668A4D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ED48AAF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D925D4" w14:textId="77777777" w:rsidR="00E24746" w:rsidRPr="008A6306" w:rsidRDefault="00E24746" w:rsidP="008459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</w:tr>
      <w:bookmarkEnd w:id="68"/>
    </w:tbl>
    <w:p w14:paraId="29AEB5D8" w14:textId="77777777" w:rsidR="003F609D" w:rsidRDefault="003F609D" w:rsidP="007119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82EC7F" w14:textId="77777777" w:rsidR="003F609D" w:rsidRDefault="003F609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0A1E398" w14:textId="77777777" w:rsidR="007119A4" w:rsidRPr="00637BA1" w:rsidRDefault="007E7075" w:rsidP="00BE1D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1" w:name="_Toc85570948"/>
      <w:r w:rsidRPr="00637B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 предоставления услуг (</w:t>
      </w:r>
      <w:proofErr w:type="gramStart"/>
      <w:r w:rsidR="00AD4E5D" w:rsidRPr="00637BA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2 )</w:t>
      </w:r>
      <w:bookmarkEnd w:id="71"/>
      <w:proofErr w:type="gramEnd"/>
    </w:p>
    <w:p w14:paraId="0DA53FA0" w14:textId="77777777" w:rsidR="007E7075" w:rsidRPr="00637BA1" w:rsidRDefault="007E7075" w:rsidP="00BE1D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684EA" w14:textId="77777777" w:rsidR="00BE1D77" w:rsidRDefault="00BE1D77" w:rsidP="00BE1D7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62E9E">
        <w:rPr>
          <w:rFonts w:ascii="Times New Roman" w:hAnsi="Times New Roman" w:cs="Times New Roman"/>
          <w:b/>
          <w:bCs/>
          <w:sz w:val="24"/>
          <w:szCs w:val="24"/>
        </w:rPr>
        <w:t>Критерий «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Комфортность условий предоставления услуг</w:t>
      </w:r>
      <w:r w:rsidR="00862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400B" w:rsidRPr="001E45DA">
        <w:rPr>
          <w:rFonts w:ascii="Times New Roman" w:hAnsi="Times New Roman" w:cs="Times New Roman"/>
          <w:b/>
          <w:bCs/>
          <w:sz w:val="24"/>
          <w:szCs w:val="24"/>
        </w:rPr>
        <w:t>К.2</w:t>
      </w:r>
      <w:r w:rsidR="00B6400B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A5C9CB" w14:textId="77777777" w:rsidR="00071072" w:rsidRPr="00637BA1" w:rsidRDefault="00071072" w:rsidP="00BE1D7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9"/>
        <w:tblW w:w="9356" w:type="dxa"/>
        <w:tblLook w:val="04A0" w:firstRow="1" w:lastRow="0" w:firstColumn="1" w:lastColumn="0" w:noHBand="0" w:noVBand="1"/>
      </w:tblPr>
      <w:tblGrid>
        <w:gridCol w:w="2508"/>
        <w:gridCol w:w="1585"/>
        <w:gridCol w:w="1067"/>
        <w:gridCol w:w="1420"/>
        <w:gridCol w:w="1399"/>
        <w:gridCol w:w="1377"/>
      </w:tblGrid>
      <w:tr w:rsidR="00C234AE" w:rsidRPr="00171EAA" w14:paraId="4C3C8B0B" w14:textId="77777777" w:rsidTr="003F609D">
        <w:trPr>
          <w:trHeight w:val="302"/>
        </w:trPr>
        <w:tc>
          <w:tcPr>
            <w:tcW w:w="2508" w:type="dxa"/>
            <w:vMerge w:val="restart"/>
            <w:vAlign w:val="center"/>
          </w:tcPr>
          <w:p w14:paraId="593B40D8" w14:textId="77777777" w:rsidR="00C234AE" w:rsidRPr="00171EAA" w:rsidRDefault="003F609D" w:rsidP="003F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652" w:type="dxa"/>
            <w:gridSpan w:val="2"/>
          </w:tcPr>
          <w:p w14:paraId="51337EFA" w14:textId="77777777" w:rsidR="00C234AE" w:rsidRPr="00071072" w:rsidRDefault="00C234AE" w:rsidP="00C234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комф.усл</w:t>
            </w:r>
            <w:proofErr w:type="spellEnd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19" w:type="dxa"/>
            <w:gridSpan w:val="2"/>
          </w:tcPr>
          <w:p w14:paraId="3F9B14DD" w14:textId="77777777" w:rsidR="00C234AE" w:rsidRPr="00071072" w:rsidRDefault="00C234AE" w:rsidP="00C2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комф.уд</w:t>
            </w:r>
            <w:proofErr w:type="spellEnd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  <w:vMerge w:val="restart"/>
            <w:vAlign w:val="center"/>
          </w:tcPr>
          <w:p w14:paraId="3B7C262C" w14:textId="77777777" w:rsidR="007F3295" w:rsidRDefault="007F3295" w:rsidP="003F60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D12F31" w14:textId="77777777" w:rsidR="007F3295" w:rsidRPr="00753B01" w:rsidRDefault="007F3295" w:rsidP="003F60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14:paraId="080C300A" w14:textId="77777777" w:rsidR="007F3295" w:rsidRPr="00753B01" w:rsidRDefault="007F3295" w:rsidP="003F60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14:paraId="569B9CD0" w14:textId="77777777" w:rsidR="007F3295" w:rsidRDefault="007F3295" w:rsidP="003F60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КУ</w:t>
            </w:r>
          </w:p>
          <w:p w14:paraId="2ADBC5B5" w14:textId="53DF740C" w:rsidR="00C234AE" w:rsidRPr="00171EAA" w:rsidRDefault="003A3606" w:rsidP="003F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2A496C" w:rsidRPr="00753B01" w14:paraId="6E5B12B8" w14:textId="77777777" w:rsidTr="003F609D">
        <w:trPr>
          <w:trHeight w:val="869"/>
        </w:trPr>
        <w:tc>
          <w:tcPr>
            <w:tcW w:w="2508" w:type="dxa"/>
            <w:vMerge/>
          </w:tcPr>
          <w:p w14:paraId="49AEFA1D" w14:textId="77777777" w:rsidR="002A496C" w:rsidRPr="00753B01" w:rsidRDefault="002A496C" w:rsidP="002A4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14:paraId="58BE118F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Количество условий по критерию 2.1.</w:t>
            </w:r>
          </w:p>
          <w:p w14:paraId="0EB491CA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</w:t>
            </w:r>
            <w:r w:rsidR="003F609D">
              <w:rPr>
                <w:rFonts w:ascii="Times New Roman" w:hAnsi="Times New Roman" w:cs="Times New Roman"/>
                <w:sz w:val="16"/>
                <w:szCs w:val="16"/>
              </w:rPr>
              <w:t>учреждении культуры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 комфортных условий для предоставления услуг» </w:t>
            </w:r>
          </w:p>
          <w:p w14:paraId="4049A901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1-5 показателей</w:t>
            </w:r>
          </w:p>
        </w:tc>
        <w:tc>
          <w:tcPr>
            <w:tcW w:w="1067" w:type="dxa"/>
          </w:tcPr>
          <w:p w14:paraId="64E57529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CC9204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71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баллов</w:t>
            </w:r>
          </w:p>
          <w:p w14:paraId="300A816A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 за критерий</w:t>
            </w:r>
          </w:p>
          <w:p w14:paraId="1E1390CF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14:paraId="6FA70BBF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</w:tcPr>
          <w:p w14:paraId="767A8137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14:paraId="54BC0B4C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D0A473D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E5BC6D4" w14:textId="77777777" w:rsidR="002A496C" w:rsidRPr="00071072" w:rsidRDefault="002A496C" w:rsidP="002A49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Формула 2.3</w:t>
            </w:r>
          </w:p>
          <w:p w14:paraId="41E77A6C" w14:textId="77777777" w:rsidR="002A496C" w:rsidRPr="00071072" w:rsidRDefault="002A496C" w:rsidP="002A49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377" w:type="dxa"/>
            <w:vMerge/>
          </w:tcPr>
          <w:p w14:paraId="68505F0B" w14:textId="77777777" w:rsidR="002A496C" w:rsidRPr="00753B01" w:rsidRDefault="002A496C" w:rsidP="002A49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34AE" w:rsidRPr="00753B01" w14:paraId="60A2FEA0" w14:textId="77777777" w:rsidTr="003F609D">
        <w:trPr>
          <w:trHeight w:val="443"/>
        </w:trPr>
        <w:tc>
          <w:tcPr>
            <w:tcW w:w="2508" w:type="dxa"/>
            <w:vMerge/>
          </w:tcPr>
          <w:p w14:paraId="36EA01FF" w14:textId="77777777" w:rsidR="00C234AE" w:rsidRPr="00753B01" w:rsidRDefault="00C234AE" w:rsidP="00C2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2" w:type="dxa"/>
            <w:gridSpan w:val="2"/>
          </w:tcPr>
          <w:p w14:paraId="4A5B75DE" w14:textId="77777777" w:rsidR="00C234AE" w:rsidRPr="00071072" w:rsidRDefault="00C234AE" w:rsidP="00C234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 в баллах</w:t>
            </w:r>
          </w:p>
        </w:tc>
        <w:tc>
          <w:tcPr>
            <w:tcW w:w="2819" w:type="dxa"/>
            <w:gridSpan w:val="2"/>
          </w:tcPr>
          <w:p w14:paraId="31C5A482" w14:textId="77777777" w:rsidR="00C234AE" w:rsidRPr="00071072" w:rsidRDefault="00C234AE" w:rsidP="00C2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0644E76C" w14:textId="77777777" w:rsidR="00C234AE" w:rsidRPr="00071072" w:rsidRDefault="00C234AE" w:rsidP="00C234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1377" w:type="dxa"/>
            <w:vMerge/>
          </w:tcPr>
          <w:p w14:paraId="1C6EC5B2" w14:textId="77777777" w:rsidR="00C234AE" w:rsidRPr="00753B01" w:rsidRDefault="00C234AE" w:rsidP="00C234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4746" w:rsidRPr="00171EAA" w14:paraId="2CBDA798" w14:textId="77777777" w:rsidTr="003A3606">
        <w:trPr>
          <w:trHeight w:val="90"/>
        </w:trPr>
        <w:tc>
          <w:tcPr>
            <w:tcW w:w="2508" w:type="dxa"/>
          </w:tcPr>
          <w:p w14:paraId="680F2C78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585" w:type="dxa"/>
            <w:vAlign w:val="center"/>
          </w:tcPr>
          <w:p w14:paraId="2929EA7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481475CD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14:paraId="53F8178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6FAAAE7D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1F4F09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E24746" w:rsidRPr="00171EAA" w14:paraId="14AF7630" w14:textId="77777777" w:rsidTr="003A3606">
        <w:trPr>
          <w:trHeight w:val="90"/>
        </w:trPr>
        <w:tc>
          <w:tcPr>
            <w:tcW w:w="2508" w:type="dxa"/>
          </w:tcPr>
          <w:p w14:paraId="02D33F8D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1585" w:type="dxa"/>
            <w:vAlign w:val="center"/>
          </w:tcPr>
          <w:p w14:paraId="7D39B9B8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A96BC3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14:paraId="73BF3177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08D997DF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EA4006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4746" w:rsidRPr="00171EAA" w14:paraId="2E86994F" w14:textId="77777777" w:rsidTr="003A3606">
        <w:trPr>
          <w:trHeight w:val="90"/>
        </w:trPr>
        <w:tc>
          <w:tcPr>
            <w:tcW w:w="2508" w:type="dxa"/>
          </w:tcPr>
          <w:p w14:paraId="2A55C6F6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585" w:type="dxa"/>
            <w:vAlign w:val="center"/>
          </w:tcPr>
          <w:p w14:paraId="37BE95B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581AEB3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7B17C51E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59F203A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95.5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34835CA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E24746" w:rsidRPr="00171EAA" w14:paraId="46959EFD" w14:textId="77777777" w:rsidTr="003A3606">
        <w:trPr>
          <w:trHeight w:val="90"/>
        </w:trPr>
        <w:tc>
          <w:tcPr>
            <w:tcW w:w="2508" w:type="dxa"/>
          </w:tcPr>
          <w:p w14:paraId="7CB44456" w14:textId="77777777" w:rsidR="00E24746" w:rsidRPr="008A6306" w:rsidRDefault="00E24746" w:rsidP="008459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585" w:type="dxa"/>
            <w:vAlign w:val="center"/>
          </w:tcPr>
          <w:p w14:paraId="2AAE92E0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6456A2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300523CB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503AF83D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90.7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1521FAB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85.3</w:t>
            </w:r>
          </w:p>
        </w:tc>
      </w:tr>
      <w:tr w:rsidR="00E24746" w:rsidRPr="00171EAA" w14:paraId="446A11C5" w14:textId="77777777" w:rsidTr="003A3606">
        <w:trPr>
          <w:trHeight w:val="90"/>
        </w:trPr>
        <w:tc>
          <w:tcPr>
            <w:tcW w:w="2508" w:type="dxa"/>
          </w:tcPr>
          <w:p w14:paraId="75012EC5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1585" w:type="dxa"/>
            <w:vAlign w:val="center"/>
          </w:tcPr>
          <w:p w14:paraId="496C1F3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53F697A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362512F3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4754C4FA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A15765A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E24746" w:rsidRPr="00171EAA" w14:paraId="65F35766" w14:textId="77777777" w:rsidTr="003A3606">
        <w:trPr>
          <w:trHeight w:val="90"/>
        </w:trPr>
        <w:tc>
          <w:tcPr>
            <w:tcW w:w="2508" w:type="dxa"/>
          </w:tcPr>
          <w:p w14:paraId="34387973" w14:textId="77777777" w:rsidR="00E24746" w:rsidRPr="008A6306" w:rsidRDefault="00E24746" w:rsidP="008459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1585" w:type="dxa"/>
            <w:vAlign w:val="center"/>
          </w:tcPr>
          <w:p w14:paraId="7598042B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63E4EC3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vAlign w:val="center"/>
          </w:tcPr>
          <w:p w14:paraId="6045F654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7707EF3F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67231F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89.5</w:t>
            </w:r>
          </w:p>
        </w:tc>
      </w:tr>
      <w:tr w:rsidR="00E24746" w:rsidRPr="00171EAA" w14:paraId="1D9870BD" w14:textId="77777777" w:rsidTr="003A3606">
        <w:trPr>
          <w:trHeight w:val="90"/>
        </w:trPr>
        <w:tc>
          <w:tcPr>
            <w:tcW w:w="2508" w:type="dxa"/>
          </w:tcPr>
          <w:p w14:paraId="436CC443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1585" w:type="dxa"/>
            <w:vAlign w:val="center"/>
          </w:tcPr>
          <w:p w14:paraId="3EB220DF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52A3DF6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14:paraId="73BD7A4E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4709FC05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6516250E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E24746" w:rsidRPr="00171EAA" w14:paraId="5C44EB45" w14:textId="77777777" w:rsidTr="003A3606">
        <w:trPr>
          <w:trHeight w:val="90"/>
        </w:trPr>
        <w:tc>
          <w:tcPr>
            <w:tcW w:w="2508" w:type="dxa"/>
          </w:tcPr>
          <w:p w14:paraId="7C29D6A7" w14:textId="77777777" w:rsidR="00E24746" w:rsidRPr="008A6306" w:rsidRDefault="00E24746" w:rsidP="008459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1585" w:type="dxa"/>
            <w:vAlign w:val="center"/>
          </w:tcPr>
          <w:p w14:paraId="6C1CB64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488E9E7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3821A5C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14:paraId="213A144A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4C291EB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608B54E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E24746" w:rsidRPr="00171EAA" w14:paraId="26D1173D" w14:textId="77777777" w:rsidTr="003A3606">
        <w:trPr>
          <w:trHeight w:val="90"/>
        </w:trPr>
        <w:tc>
          <w:tcPr>
            <w:tcW w:w="2508" w:type="dxa"/>
          </w:tcPr>
          <w:p w14:paraId="5B02AF99" w14:textId="77777777" w:rsidR="00E24746" w:rsidRPr="008A6306" w:rsidRDefault="00E24746" w:rsidP="0084598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11177240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4B86C9C8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CF7D0E8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1A16003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59121C3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</w:tr>
    </w:tbl>
    <w:p w14:paraId="3E754DE9" w14:textId="77777777" w:rsidR="00902798" w:rsidRDefault="00902798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AB9D0" w14:textId="77777777" w:rsidR="00902798" w:rsidRDefault="009027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E19A98" w14:textId="77777777" w:rsidR="007119A4" w:rsidRPr="007B4B87" w:rsidRDefault="007B4B87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2" w:name="_Toc85570949"/>
      <w:r w:rsidRPr="007B4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proofErr w:type="gramStart"/>
      <w:r w:rsidRPr="007B4B8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Обобщенный</w:t>
      </w:r>
      <w:proofErr w:type="gramEnd"/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показатель доступност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услуг для </w:t>
      </w:r>
      <w:r w:rsidR="00C1128D">
        <w:rPr>
          <w:rFonts w:ascii="Times New Roman" w:hAnsi="Times New Roman" w:cs="Times New Roman"/>
          <w:b/>
          <w:bCs/>
          <w:sz w:val="24"/>
          <w:szCs w:val="24"/>
        </w:rPr>
        <w:t>инвалидов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6400B" w:rsidRPr="00CE3780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B6400B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72"/>
    </w:p>
    <w:p w14:paraId="1FF47517" w14:textId="77777777" w:rsidR="007B4B87" w:rsidRDefault="007B4B87" w:rsidP="00BE1D7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_Hlk57208275"/>
    </w:p>
    <w:p w14:paraId="003CABDB" w14:textId="77777777" w:rsidR="007119A4" w:rsidRDefault="007119A4" w:rsidP="00A47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B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D5C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71072">
        <w:rPr>
          <w:rFonts w:ascii="Times New Roman" w:hAnsi="Times New Roman" w:cs="Times New Roman"/>
          <w:b/>
          <w:bCs/>
          <w:sz w:val="24"/>
          <w:szCs w:val="24"/>
        </w:rPr>
        <w:t>Критерий «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</w:t>
      </w:r>
      <w:r w:rsidR="0007107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944D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944D5" w:rsidRPr="00CE3780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8944D5">
        <w:rPr>
          <w:rFonts w:ascii="Times New Roman" w:hAnsi="Times New Roman" w:cs="Times New Roman"/>
          <w:b/>
          <w:bCs/>
          <w:sz w:val="24"/>
          <w:szCs w:val="24"/>
        </w:rPr>
        <w:t>ДУдляИ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9781" w:type="dxa"/>
        <w:tblLayout w:type="fixed"/>
        <w:tblLook w:val="04A0" w:firstRow="1" w:lastRow="0" w:firstColumn="1" w:lastColumn="0" w:noHBand="0" w:noVBand="1"/>
      </w:tblPr>
      <w:tblGrid>
        <w:gridCol w:w="3516"/>
        <w:gridCol w:w="1134"/>
        <w:gridCol w:w="850"/>
        <w:gridCol w:w="851"/>
        <w:gridCol w:w="850"/>
        <w:gridCol w:w="851"/>
        <w:gridCol w:w="850"/>
        <w:gridCol w:w="879"/>
      </w:tblGrid>
      <w:tr w:rsidR="002A496C" w14:paraId="3786EE19" w14:textId="77777777" w:rsidTr="003F609D">
        <w:tc>
          <w:tcPr>
            <w:tcW w:w="3516" w:type="dxa"/>
            <w:vMerge w:val="restart"/>
            <w:vAlign w:val="center"/>
          </w:tcPr>
          <w:p w14:paraId="3299A263" w14:textId="77777777" w:rsidR="002A496C" w:rsidRPr="00D1483E" w:rsidRDefault="003F609D" w:rsidP="003F609D">
            <w:pPr>
              <w:spacing w:line="216" w:lineRule="auto"/>
              <w:ind w:left="1457" w:hanging="1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984" w:type="dxa"/>
            <w:gridSpan w:val="2"/>
          </w:tcPr>
          <w:p w14:paraId="4AF781CA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оргдост</w:t>
            </w:r>
            <w:proofErr w:type="spellEnd"/>
          </w:p>
          <w:p w14:paraId="143AF1BC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3.1. Наличие в помещениях </w:t>
            </w:r>
            <w:r w:rsidR="00A35B6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14:paraId="34587A7C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От0 до5 показателей;</w:t>
            </w:r>
          </w:p>
          <w:p w14:paraId="415FC1EF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баллов</w:t>
            </w:r>
          </w:p>
          <w:p w14:paraId="119FD454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14:paraId="3BA16093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701" w:type="dxa"/>
            <w:gridSpan w:val="2"/>
          </w:tcPr>
          <w:p w14:paraId="3902BAE0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П услуг </w:t>
            </w: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</w:p>
          <w:p w14:paraId="38C7E430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3.2. Наличие в </w:t>
            </w:r>
            <w:r w:rsidR="003F609D">
              <w:rPr>
                <w:rFonts w:ascii="Times New Roman" w:hAnsi="Times New Roman" w:cs="Times New Roman"/>
                <w:sz w:val="16"/>
                <w:szCs w:val="16"/>
              </w:rPr>
              <w:t>учреждении культуры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доступности, позволяющих инвалидам получать услуги наравне с другими</w:t>
            </w:r>
          </w:p>
          <w:p w14:paraId="6789E3D8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F6D094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баллов</w:t>
            </w:r>
          </w:p>
          <w:p w14:paraId="2AAC81F4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710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14:paraId="37022C5B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6C7A2B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701" w:type="dxa"/>
            <w:gridSpan w:val="2"/>
          </w:tcPr>
          <w:p w14:paraId="0197BF08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5884F9A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14:paraId="49629B8A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5E535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  <w:p w14:paraId="02670790" w14:textId="77777777" w:rsidR="002A496C" w:rsidRPr="00071072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879" w:type="dxa"/>
            <w:vMerge w:val="restart"/>
            <w:vAlign w:val="center"/>
          </w:tcPr>
          <w:p w14:paraId="4599C29B" w14:textId="77777777" w:rsidR="002A496C" w:rsidRPr="007C6040" w:rsidRDefault="002A496C" w:rsidP="003F60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 w:rsidRPr="007C6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.3 </w:t>
            </w:r>
            <w:proofErr w:type="spellStart"/>
            <w:r w:rsidRPr="007C6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ДУдляИ</w:t>
            </w:r>
            <w:proofErr w:type="spellEnd"/>
          </w:p>
          <w:p w14:paraId="36CB7CFE" w14:textId="77777777" w:rsidR="002A496C" w:rsidRPr="00D1483E" w:rsidRDefault="00071072" w:rsidP="003F609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2A496C" w14:paraId="0E4641F8" w14:textId="77777777" w:rsidTr="003F609D">
        <w:tc>
          <w:tcPr>
            <w:tcW w:w="3516" w:type="dxa"/>
            <w:vMerge/>
          </w:tcPr>
          <w:p w14:paraId="4E68F60B" w14:textId="77777777" w:rsidR="002A496C" w:rsidRPr="00D1483E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2BB3F058" w14:textId="77777777" w:rsidR="002A496C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31182C79" w14:textId="77777777" w:rsidR="002A496C" w:rsidRPr="00D1483E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701" w:type="dxa"/>
            <w:gridSpan w:val="2"/>
          </w:tcPr>
          <w:p w14:paraId="076EE2E5" w14:textId="77777777" w:rsidR="002A496C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440322DD" w14:textId="77777777" w:rsidR="002A496C" w:rsidRPr="00D1483E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  <w:tc>
          <w:tcPr>
            <w:tcW w:w="1701" w:type="dxa"/>
            <w:gridSpan w:val="2"/>
          </w:tcPr>
          <w:p w14:paraId="475D508D" w14:textId="77777777" w:rsidR="002A496C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A84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  <w:p w14:paraId="61E80A03" w14:textId="77777777" w:rsidR="002A496C" w:rsidRPr="00D1483E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879" w:type="dxa"/>
            <w:vMerge/>
          </w:tcPr>
          <w:p w14:paraId="1DD4F84C" w14:textId="77777777" w:rsidR="002A496C" w:rsidRPr="00D1483E" w:rsidRDefault="002A496C" w:rsidP="002A49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73"/>
      <w:tr w:rsidR="00E24746" w14:paraId="496E141D" w14:textId="77777777" w:rsidTr="003A3606">
        <w:tc>
          <w:tcPr>
            <w:tcW w:w="3516" w:type="dxa"/>
          </w:tcPr>
          <w:p w14:paraId="385D9013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134" w:type="dxa"/>
          </w:tcPr>
          <w:p w14:paraId="786CFF97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8964A21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8A69AA6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A8790CB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DCAA851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2A80CE9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4040630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24746" w14:paraId="29A9B26F" w14:textId="77777777" w:rsidTr="003A3606">
        <w:tc>
          <w:tcPr>
            <w:tcW w:w="3516" w:type="dxa"/>
          </w:tcPr>
          <w:p w14:paraId="1F066A9D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1134" w:type="dxa"/>
          </w:tcPr>
          <w:p w14:paraId="5434C6DA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7BD6D6B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91B5BA5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977E23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3CF0392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C8BF71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6B655639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24746" w14:paraId="10058DEF" w14:textId="77777777" w:rsidTr="003A3606">
        <w:tc>
          <w:tcPr>
            <w:tcW w:w="3516" w:type="dxa"/>
          </w:tcPr>
          <w:p w14:paraId="6E2F0B30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134" w:type="dxa"/>
          </w:tcPr>
          <w:p w14:paraId="1DCD197D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579D5C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C3CC12B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1CB53EE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505FABF9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155597C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42569E59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21.5</w:t>
            </w:r>
          </w:p>
        </w:tc>
      </w:tr>
      <w:tr w:rsidR="00E24746" w14:paraId="59FA42EE" w14:textId="77777777" w:rsidTr="003A3606">
        <w:tc>
          <w:tcPr>
            <w:tcW w:w="3516" w:type="dxa"/>
          </w:tcPr>
          <w:p w14:paraId="4022C159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1134" w:type="dxa"/>
          </w:tcPr>
          <w:p w14:paraId="10603DAA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72A5D6D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F4F010F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4E8437C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D71DE3D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4679D1B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602F192" w14:textId="77777777" w:rsidR="00E24746" w:rsidRPr="005A4F74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E24746" w14:paraId="0CD60E52" w14:textId="77777777" w:rsidTr="003A3606">
        <w:tc>
          <w:tcPr>
            <w:tcW w:w="3516" w:type="dxa"/>
          </w:tcPr>
          <w:p w14:paraId="70E69CF1" w14:textId="77777777" w:rsidR="00E24746" w:rsidRPr="00003AB5" w:rsidRDefault="00E24746" w:rsidP="0084598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1134" w:type="dxa"/>
          </w:tcPr>
          <w:p w14:paraId="5A1FCCC0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0FEBDB1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17BFDDE9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6B0E65F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3B82A33A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DBCC44F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6DC3D52D" w14:textId="77777777" w:rsidR="00E24746" w:rsidRPr="005A4F74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63.6</w:t>
            </w:r>
          </w:p>
        </w:tc>
      </w:tr>
      <w:tr w:rsidR="00E24746" w14:paraId="6D5B53B6" w14:textId="77777777" w:rsidTr="003A3606">
        <w:tc>
          <w:tcPr>
            <w:tcW w:w="3516" w:type="dxa"/>
          </w:tcPr>
          <w:p w14:paraId="0AF013B8" w14:textId="77777777" w:rsidR="00E24746" w:rsidRPr="00003AB5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1134" w:type="dxa"/>
          </w:tcPr>
          <w:p w14:paraId="3731289A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EF5C9B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40C09D25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8597194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5A670C23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E497E98" w14:textId="77777777" w:rsidR="00E24746" w:rsidRPr="007512A1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48A6BEE" w14:textId="77777777" w:rsidR="00E24746" w:rsidRPr="005A4F74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F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72.6</w:t>
            </w:r>
          </w:p>
        </w:tc>
      </w:tr>
      <w:tr w:rsidR="00E24746" w14:paraId="1B922A21" w14:textId="77777777" w:rsidTr="003A3606">
        <w:tc>
          <w:tcPr>
            <w:tcW w:w="3516" w:type="dxa"/>
          </w:tcPr>
          <w:p w14:paraId="63A76D8B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1134" w:type="dxa"/>
          </w:tcPr>
          <w:p w14:paraId="29225439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505E9AC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6EE23297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6BBB327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19D4D961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A41B9C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53C3DA15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22.6</w:t>
            </w:r>
          </w:p>
        </w:tc>
      </w:tr>
      <w:tr w:rsidR="00E24746" w14:paraId="3AAFFB91" w14:textId="77777777" w:rsidTr="003A3606">
        <w:tc>
          <w:tcPr>
            <w:tcW w:w="3516" w:type="dxa"/>
          </w:tcPr>
          <w:p w14:paraId="5166E6F0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1134" w:type="dxa"/>
          </w:tcPr>
          <w:p w14:paraId="73B672CE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95F3F13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60387A8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0780403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73EA19C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8CAB230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1322D772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</w:t>
            </w:r>
          </w:p>
        </w:tc>
      </w:tr>
      <w:tr w:rsidR="00E24746" w14:paraId="090D389B" w14:textId="77777777" w:rsidTr="003A3606">
        <w:trPr>
          <w:trHeight w:val="242"/>
        </w:trPr>
        <w:tc>
          <w:tcPr>
            <w:tcW w:w="3516" w:type="dxa"/>
          </w:tcPr>
          <w:p w14:paraId="0C52CAA3" w14:textId="77777777" w:rsidR="00E24746" w:rsidRPr="008A6306" w:rsidRDefault="00E24746" w:rsidP="0084598F">
            <w:pPr>
              <w:spacing w:line="21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348456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CC5CF20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A7F071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4BFF599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22.5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3D9A31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5118B2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27.5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B2D6F22" w14:textId="77777777" w:rsidR="00E24746" w:rsidRPr="008A6306" w:rsidRDefault="00E24746" w:rsidP="008459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</w:tr>
    </w:tbl>
    <w:p w14:paraId="5B415033" w14:textId="77777777" w:rsidR="00071072" w:rsidRDefault="00071072" w:rsidP="00BE1D77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E8FB6" w14:textId="77777777" w:rsidR="00071072" w:rsidRDefault="000710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CC3B7F" w14:textId="77777777" w:rsidR="007119A4" w:rsidRPr="007E7075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4" w:name="_Toc85570950"/>
      <w:r w:rsidRPr="007E70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 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</w:t>
      </w:r>
      <w:bookmarkStart w:id="75" w:name="_Hlk57208299"/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доброжелательност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вежливост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</w:t>
      </w:r>
      <w:r w:rsidR="009B5164">
        <w:rPr>
          <w:rFonts w:ascii="Times New Roman" w:hAnsi="Times New Roman" w:cs="Times New Roman"/>
          <w:b/>
          <w:bCs/>
          <w:sz w:val="24"/>
          <w:szCs w:val="24"/>
        </w:rPr>
        <w:t>учреждений культуры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400B" w:rsidRPr="00637BA1">
        <w:rPr>
          <w:rFonts w:ascii="Times New Roman" w:hAnsi="Times New Roman" w:cs="Times New Roman"/>
          <w:b/>
          <w:bCs/>
          <w:sz w:val="24"/>
          <w:szCs w:val="24"/>
        </w:rPr>
        <w:t>К.4</w:t>
      </w:r>
      <w:r w:rsidR="00B6400B"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74"/>
    </w:p>
    <w:p w14:paraId="58132CB6" w14:textId="77777777" w:rsidR="00BE1D77" w:rsidRPr="00BE1D77" w:rsidRDefault="00BE1D77" w:rsidP="00BE1D77">
      <w:pPr>
        <w:spacing w:after="0" w:line="240" w:lineRule="auto"/>
        <w:outlineLvl w:val="2"/>
      </w:pPr>
    </w:p>
    <w:p w14:paraId="72A71715" w14:textId="77777777" w:rsidR="00071072" w:rsidRDefault="00BE1D77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</w:t>
      </w:r>
      <w:r w:rsidR="003D5C52">
        <w:rPr>
          <w:rFonts w:ascii="Times New Roman" w:hAnsi="Times New Roman" w:cs="Times New Roman"/>
          <w:b/>
          <w:bCs/>
        </w:rPr>
        <w:t xml:space="preserve">9. </w:t>
      </w:r>
      <w:r w:rsidR="00071072">
        <w:rPr>
          <w:rFonts w:ascii="Times New Roman" w:hAnsi="Times New Roman" w:cs="Times New Roman"/>
          <w:b/>
          <w:bCs/>
        </w:rPr>
        <w:t>Критерий «</w:t>
      </w:r>
      <w:r w:rsidRPr="00105349">
        <w:rPr>
          <w:rFonts w:ascii="Times New Roman" w:hAnsi="Times New Roman" w:cs="Times New Roman"/>
          <w:b/>
          <w:bCs/>
        </w:rPr>
        <w:t xml:space="preserve">Доброжелательность, вежливость </w:t>
      </w:r>
    </w:p>
    <w:p w14:paraId="0F2D8016" w14:textId="77777777" w:rsidR="00BE1D77" w:rsidRDefault="00BE1D77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349">
        <w:rPr>
          <w:rFonts w:ascii="Times New Roman" w:hAnsi="Times New Roman" w:cs="Times New Roman"/>
          <w:b/>
          <w:bCs/>
        </w:rPr>
        <w:t xml:space="preserve">работников </w:t>
      </w:r>
      <w:r w:rsidR="003F609D">
        <w:rPr>
          <w:rFonts w:ascii="Times New Roman" w:hAnsi="Times New Roman" w:cs="Times New Roman"/>
          <w:b/>
          <w:bCs/>
        </w:rPr>
        <w:t>учреждения культуры</w:t>
      </w:r>
      <w:r w:rsidR="00071072">
        <w:rPr>
          <w:rFonts w:ascii="Times New Roman" w:hAnsi="Times New Roman" w:cs="Times New Roman"/>
          <w:b/>
          <w:bCs/>
        </w:rPr>
        <w:t>»</w:t>
      </w:r>
      <w:r w:rsidR="00B6400B" w:rsidRPr="00637BA1">
        <w:rPr>
          <w:rFonts w:ascii="Times New Roman" w:hAnsi="Times New Roman" w:cs="Times New Roman"/>
          <w:b/>
          <w:bCs/>
          <w:sz w:val="24"/>
          <w:szCs w:val="24"/>
        </w:rPr>
        <w:t>(К.</w:t>
      </w:r>
      <w:r w:rsidR="00B6400B">
        <w:rPr>
          <w:rFonts w:ascii="Times New Roman" w:hAnsi="Times New Roman" w:cs="Times New Roman"/>
          <w:b/>
          <w:bCs/>
          <w:sz w:val="24"/>
          <w:szCs w:val="24"/>
        </w:rPr>
        <w:t>ДВ</w:t>
      </w:r>
      <w:r w:rsidR="00B6400B" w:rsidRPr="00637BA1"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tbl>
      <w:tblPr>
        <w:tblStyle w:val="af9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992"/>
        <w:gridCol w:w="941"/>
        <w:gridCol w:w="1071"/>
        <w:gridCol w:w="1235"/>
        <w:gridCol w:w="1112"/>
      </w:tblGrid>
      <w:tr w:rsidR="00B6400B" w14:paraId="181388EC" w14:textId="77777777" w:rsidTr="003F609D">
        <w:tc>
          <w:tcPr>
            <w:tcW w:w="2518" w:type="dxa"/>
            <w:vMerge w:val="restart"/>
            <w:vAlign w:val="center"/>
          </w:tcPr>
          <w:p w14:paraId="5F977E6B" w14:textId="77777777" w:rsidR="00B6400B" w:rsidRPr="009D5EBC" w:rsidRDefault="003F609D" w:rsidP="003F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701" w:type="dxa"/>
            <w:gridSpan w:val="2"/>
          </w:tcPr>
          <w:p w14:paraId="51D9B213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Перв.конт</w:t>
            </w:r>
            <w:proofErr w:type="spellEnd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916FA0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4.1 Доля получателей услуг, удовлетворенных доброжелательностью, вежливостью работников </w:t>
            </w:r>
            <w:r w:rsidR="003F609D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14:paraId="1174161C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D80E081" w14:textId="77777777" w:rsidR="00B6400B" w:rsidRPr="00071072" w:rsidRDefault="00B6400B" w:rsidP="00B64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1933" w:type="dxa"/>
            <w:gridSpan w:val="2"/>
          </w:tcPr>
          <w:p w14:paraId="44316E69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Показ.услуг</w:t>
            </w:r>
            <w:proofErr w:type="spellEnd"/>
          </w:p>
          <w:p w14:paraId="376578CE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4.2 Доля получателей услуг, удовлетворенных доброжелательностью, вежливостью работников </w:t>
            </w:r>
            <w:r w:rsidR="003F609D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, обеспечивающих непосредственное оказание услуги при обращении в учреждение культуры</w:t>
            </w:r>
          </w:p>
          <w:p w14:paraId="4AD83553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3829DB9" w14:textId="77777777" w:rsidR="00B6400B" w:rsidRPr="00071072" w:rsidRDefault="00B6400B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2306" w:type="dxa"/>
            <w:gridSpan w:val="2"/>
          </w:tcPr>
          <w:p w14:paraId="24E9A39E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Пвежл.дист</w:t>
            </w:r>
            <w:proofErr w:type="spellEnd"/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2369CF8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4.3 Доля получателей услуг, удовлетворенных доброжелательностью, вежливостью работников </w:t>
            </w:r>
            <w:r w:rsidR="003F609D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дистанционных форм взаимодействия</w:t>
            </w:r>
          </w:p>
          <w:p w14:paraId="7430B540" w14:textId="77777777" w:rsidR="00B6400B" w:rsidRPr="00071072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BA64C51" w14:textId="77777777" w:rsidR="00B6400B" w:rsidRPr="00071072" w:rsidRDefault="00B6400B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112" w:type="dxa"/>
            <w:vMerge w:val="restart"/>
            <w:vAlign w:val="center"/>
          </w:tcPr>
          <w:p w14:paraId="05CA80D8" w14:textId="77777777" w:rsidR="00B6400B" w:rsidRPr="00071072" w:rsidRDefault="00B6400B" w:rsidP="003F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Итого по критерию</w:t>
            </w:r>
          </w:p>
          <w:p w14:paraId="44BD8189" w14:textId="77777777" w:rsidR="00B6400B" w:rsidRPr="00071072" w:rsidRDefault="00B6400B" w:rsidP="003F609D">
            <w:pPr>
              <w:ind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 xml:space="preserve">«Доброжелательность, вежливость работников </w:t>
            </w:r>
            <w:r w:rsidR="003F609D"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51F3EE9" w14:textId="77777777" w:rsidR="00B6400B" w:rsidRPr="00071072" w:rsidRDefault="00B6400B" w:rsidP="003F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072">
              <w:rPr>
                <w:rFonts w:ascii="Times New Roman" w:hAnsi="Times New Roman" w:cs="Times New Roman"/>
                <w:sz w:val="16"/>
                <w:szCs w:val="16"/>
              </w:rPr>
              <w:t>К.4ДВ</w:t>
            </w:r>
          </w:p>
          <w:p w14:paraId="0ABD37D4" w14:textId="77777777" w:rsidR="00B6400B" w:rsidRPr="00071072" w:rsidRDefault="00071072" w:rsidP="003F60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</w:tr>
      <w:tr w:rsidR="00B6400B" w14:paraId="19C12F83" w14:textId="77777777" w:rsidTr="003F609D">
        <w:tc>
          <w:tcPr>
            <w:tcW w:w="2518" w:type="dxa"/>
            <w:vMerge/>
          </w:tcPr>
          <w:p w14:paraId="40789575" w14:textId="77777777" w:rsidR="00B6400B" w:rsidRDefault="00B6400B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D0A8D88" w14:textId="77777777" w:rsidR="00B6400B" w:rsidRPr="006C2526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87E81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 w:rsidR="0085650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33" w:type="dxa"/>
            <w:gridSpan w:val="2"/>
          </w:tcPr>
          <w:p w14:paraId="48E4870D" w14:textId="77777777" w:rsidR="00B6400B" w:rsidRPr="006C2526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87E81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 w:rsidR="0085650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06" w:type="dxa"/>
            <w:gridSpan w:val="2"/>
          </w:tcPr>
          <w:p w14:paraId="021DE640" w14:textId="77777777" w:rsidR="00B6400B" w:rsidRPr="006C2526" w:rsidRDefault="00B6400B" w:rsidP="00B6400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87E81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 w:rsidR="0085650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  <w:vMerge/>
          </w:tcPr>
          <w:p w14:paraId="5016E7A3" w14:textId="77777777" w:rsidR="00B6400B" w:rsidRPr="00171EAA" w:rsidRDefault="00B6400B" w:rsidP="00B64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75"/>
      <w:tr w:rsidR="00E24746" w14:paraId="17095537" w14:textId="77777777" w:rsidTr="003A3606">
        <w:tc>
          <w:tcPr>
            <w:tcW w:w="2518" w:type="dxa"/>
          </w:tcPr>
          <w:p w14:paraId="23487029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709" w:type="dxa"/>
          </w:tcPr>
          <w:p w14:paraId="2D0397E2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E67B6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  <w:tc>
          <w:tcPr>
            <w:tcW w:w="992" w:type="dxa"/>
          </w:tcPr>
          <w:p w14:paraId="0E1961D6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7ECAF76D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  <w:tc>
          <w:tcPr>
            <w:tcW w:w="1071" w:type="dxa"/>
          </w:tcPr>
          <w:p w14:paraId="4B8302A3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7C0912BC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0320A93E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69.3</w:t>
            </w:r>
          </w:p>
        </w:tc>
      </w:tr>
      <w:tr w:rsidR="00E24746" w14:paraId="07B35681" w14:textId="77777777" w:rsidTr="003A3606">
        <w:tc>
          <w:tcPr>
            <w:tcW w:w="2518" w:type="dxa"/>
          </w:tcPr>
          <w:p w14:paraId="5C16E078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</w:t>
            </w:r>
          </w:p>
        </w:tc>
        <w:tc>
          <w:tcPr>
            <w:tcW w:w="709" w:type="dxa"/>
          </w:tcPr>
          <w:p w14:paraId="74AE42FE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4CFD9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14:paraId="10A95250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4AC79357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071" w:type="dxa"/>
          </w:tcPr>
          <w:p w14:paraId="656C46FF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05EC8F0A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5F38236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82.7</w:t>
            </w:r>
          </w:p>
        </w:tc>
      </w:tr>
      <w:tr w:rsidR="00E24746" w14:paraId="65838AB5" w14:textId="77777777" w:rsidTr="003A3606">
        <w:tc>
          <w:tcPr>
            <w:tcW w:w="2518" w:type="dxa"/>
          </w:tcPr>
          <w:p w14:paraId="060A40CC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709" w:type="dxa"/>
          </w:tcPr>
          <w:p w14:paraId="526492D9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626645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96.4</w:t>
            </w:r>
          </w:p>
        </w:tc>
        <w:tc>
          <w:tcPr>
            <w:tcW w:w="992" w:type="dxa"/>
          </w:tcPr>
          <w:p w14:paraId="14FA644C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64E67B9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</w:tcPr>
          <w:p w14:paraId="791F6036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43BADF18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730D6FB6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98.2</w:t>
            </w:r>
          </w:p>
        </w:tc>
      </w:tr>
      <w:tr w:rsidR="00E24746" w14:paraId="3AA45D4A" w14:textId="77777777" w:rsidTr="003A3606">
        <w:tc>
          <w:tcPr>
            <w:tcW w:w="2518" w:type="dxa"/>
          </w:tcPr>
          <w:p w14:paraId="026D29AF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709" w:type="dxa"/>
          </w:tcPr>
          <w:p w14:paraId="30E4CF94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FC32AA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92.4</w:t>
            </w:r>
          </w:p>
        </w:tc>
        <w:tc>
          <w:tcPr>
            <w:tcW w:w="992" w:type="dxa"/>
          </w:tcPr>
          <w:p w14:paraId="6A3082B1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62129F75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86.4</w:t>
            </w:r>
          </w:p>
        </w:tc>
        <w:tc>
          <w:tcPr>
            <w:tcW w:w="1071" w:type="dxa"/>
          </w:tcPr>
          <w:p w14:paraId="7F7C3F90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5C9F8560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6ECC9CB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</w:tr>
      <w:tr w:rsidR="00E24746" w14:paraId="3F905497" w14:textId="77777777" w:rsidTr="003A3606">
        <w:tc>
          <w:tcPr>
            <w:tcW w:w="2518" w:type="dxa"/>
          </w:tcPr>
          <w:p w14:paraId="4E9BA6D7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«ТЮЗ» МО «Облученский муниципальный район» </w:t>
            </w:r>
          </w:p>
        </w:tc>
        <w:tc>
          <w:tcPr>
            <w:tcW w:w="709" w:type="dxa"/>
          </w:tcPr>
          <w:p w14:paraId="445C6078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EDB7AF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14:paraId="08AC711F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5A7C5CBF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071" w:type="dxa"/>
          </w:tcPr>
          <w:p w14:paraId="6FFEE4D9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09E5464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75184808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 w:rsidR="00E24746" w14:paraId="3937D3DC" w14:textId="77777777" w:rsidTr="003A3606">
        <w:tc>
          <w:tcPr>
            <w:tcW w:w="2518" w:type="dxa"/>
          </w:tcPr>
          <w:p w14:paraId="1F09FE19" w14:textId="77777777" w:rsidR="00E24746" w:rsidRPr="008A6306" w:rsidRDefault="00E24746" w:rsidP="0084598F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709" w:type="dxa"/>
          </w:tcPr>
          <w:p w14:paraId="5D65C55E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51A18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6AADC374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27302111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71" w:type="dxa"/>
          </w:tcPr>
          <w:p w14:paraId="7C71608A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4918665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7DDD98B2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99.6</w:t>
            </w:r>
          </w:p>
        </w:tc>
      </w:tr>
      <w:tr w:rsidR="00E24746" w14:paraId="6C709527" w14:textId="77777777" w:rsidTr="003A3606">
        <w:tc>
          <w:tcPr>
            <w:tcW w:w="2518" w:type="dxa"/>
          </w:tcPr>
          <w:p w14:paraId="2DC767AE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</w:p>
        </w:tc>
        <w:tc>
          <w:tcPr>
            <w:tcW w:w="709" w:type="dxa"/>
          </w:tcPr>
          <w:p w14:paraId="55E13FFF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D6105E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90.1</w:t>
            </w:r>
          </w:p>
        </w:tc>
        <w:tc>
          <w:tcPr>
            <w:tcW w:w="992" w:type="dxa"/>
          </w:tcPr>
          <w:p w14:paraId="4E2C812D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1C648AC5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95.1</w:t>
            </w:r>
          </w:p>
        </w:tc>
        <w:tc>
          <w:tcPr>
            <w:tcW w:w="1071" w:type="dxa"/>
          </w:tcPr>
          <w:p w14:paraId="582C5EDD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39402013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45.6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6C1B3FEF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76.9</w:t>
            </w:r>
          </w:p>
        </w:tc>
      </w:tr>
      <w:tr w:rsidR="00E24746" w14:paraId="0A46E2F3" w14:textId="77777777" w:rsidTr="003A3606">
        <w:tc>
          <w:tcPr>
            <w:tcW w:w="2518" w:type="dxa"/>
          </w:tcPr>
          <w:p w14:paraId="3616F793" w14:textId="77777777" w:rsidR="00E24746" w:rsidRPr="008A6306" w:rsidRDefault="00E24746" w:rsidP="0084598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709" w:type="dxa"/>
          </w:tcPr>
          <w:p w14:paraId="2A24865D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436DF5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88.5</w:t>
            </w:r>
          </w:p>
        </w:tc>
        <w:tc>
          <w:tcPr>
            <w:tcW w:w="992" w:type="dxa"/>
          </w:tcPr>
          <w:p w14:paraId="73DE377A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2F033D9B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071" w:type="dxa"/>
          </w:tcPr>
          <w:p w14:paraId="2A5F2792" w14:textId="77777777" w:rsidR="00E24746" w:rsidRPr="008A6306" w:rsidRDefault="00E24746" w:rsidP="00845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F7DD1BA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38E37D33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</w:tr>
      <w:tr w:rsidR="00E24746" w14:paraId="714B4DBA" w14:textId="77777777" w:rsidTr="003A3606">
        <w:tc>
          <w:tcPr>
            <w:tcW w:w="2518" w:type="dxa"/>
          </w:tcPr>
          <w:p w14:paraId="5C7D3A73" w14:textId="77777777" w:rsidR="00E24746" w:rsidRPr="008A6306" w:rsidRDefault="00E24746" w:rsidP="0084598F">
            <w:pPr>
              <w:pStyle w:val="af8"/>
              <w:shd w:val="clear" w:color="auto" w:fill="FFFFFF" w:themeFill="background1"/>
              <w:ind w:left="0" w:firstLine="30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383421" w14:textId="77777777" w:rsidR="00E24746" w:rsidRPr="008A6306" w:rsidRDefault="00E24746" w:rsidP="0084598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34B479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93.7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FC61AB" w14:textId="77777777" w:rsidR="00E24746" w:rsidRPr="008A6306" w:rsidRDefault="00E24746" w:rsidP="0084598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784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14:paraId="633BC38C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93.6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06C9B764" w14:textId="77777777" w:rsidR="00E24746" w:rsidRPr="008A6306" w:rsidRDefault="00E24746" w:rsidP="0084598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579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038D2F87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69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5A650A5C" w14:textId="77777777" w:rsidR="00E24746" w:rsidRPr="008A6306" w:rsidRDefault="00E24746" w:rsidP="008459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85.4</w:t>
            </w:r>
          </w:p>
        </w:tc>
      </w:tr>
    </w:tbl>
    <w:p w14:paraId="70F1BE65" w14:textId="77777777" w:rsidR="0035437E" w:rsidRDefault="0035437E" w:rsidP="00BE1D77">
      <w:pPr>
        <w:pStyle w:val="2"/>
        <w:shd w:val="clear" w:color="auto" w:fill="FFFFFF" w:themeFill="background1"/>
      </w:pPr>
    </w:p>
    <w:p w14:paraId="05222334" w14:textId="77777777" w:rsidR="0035437E" w:rsidRDefault="0035437E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14:paraId="09AD34C5" w14:textId="77777777" w:rsidR="00BE1D77" w:rsidRPr="007B4B87" w:rsidRDefault="007B4B87" w:rsidP="00BE1D7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6" w:name="_Toc85570951"/>
      <w:bookmarkStart w:id="77" w:name="_Hlk57208326"/>
      <w:r w:rsidRPr="007B4B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 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бобщенный показатель удовлетворенност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услуг (</w:t>
      </w:r>
      <w:r w:rsidR="00B6400B" w:rsidRPr="00637BA1">
        <w:rPr>
          <w:rFonts w:ascii="Times New Roman" w:hAnsi="Times New Roman" w:cs="Times New Roman"/>
          <w:b/>
          <w:bCs/>
          <w:sz w:val="24"/>
          <w:szCs w:val="24"/>
        </w:rPr>
        <w:t>К.5</w:t>
      </w:r>
      <w:r w:rsidR="00B6400B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76"/>
    </w:p>
    <w:p w14:paraId="54CE29DB" w14:textId="77777777" w:rsidR="007119A4" w:rsidRPr="00C32EE3" w:rsidRDefault="00BE1D77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</w:t>
      </w:r>
      <w:r w:rsidR="003D5C52">
        <w:rPr>
          <w:rFonts w:ascii="Times New Roman" w:hAnsi="Times New Roman" w:cs="Times New Roman"/>
          <w:b/>
          <w:bCs/>
        </w:rPr>
        <w:t>10.</w:t>
      </w:r>
      <w:r w:rsidR="0035437E">
        <w:rPr>
          <w:rFonts w:ascii="Times New Roman" w:hAnsi="Times New Roman" w:cs="Times New Roman"/>
          <w:b/>
          <w:bCs/>
        </w:rPr>
        <w:t>Критерий «</w:t>
      </w:r>
      <w:r w:rsidR="007119A4" w:rsidRPr="00C32EE3">
        <w:rPr>
          <w:rFonts w:ascii="Times New Roman" w:hAnsi="Times New Roman" w:cs="Times New Roman"/>
          <w:b/>
          <w:bCs/>
        </w:rPr>
        <w:t>Удовлетворенность условиями оказания услуг</w:t>
      </w:r>
      <w:r w:rsidR="0035437E">
        <w:rPr>
          <w:rFonts w:ascii="Times New Roman" w:hAnsi="Times New Roman" w:cs="Times New Roman"/>
          <w:b/>
          <w:bCs/>
        </w:rPr>
        <w:t>»</w:t>
      </w:r>
      <w:r w:rsidR="007119A4" w:rsidRPr="00C32EE3">
        <w:rPr>
          <w:rFonts w:ascii="Times New Roman" w:hAnsi="Times New Roman" w:cs="Times New Roman"/>
          <w:b/>
          <w:bCs/>
        </w:rPr>
        <w:t xml:space="preserve"> (</w:t>
      </w:r>
      <w:r w:rsidR="00B6400B" w:rsidRPr="00637BA1">
        <w:rPr>
          <w:rFonts w:ascii="Times New Roman" w:hAnsi="Times New Roman" w:cs="Times New Roman"/>
          <w:b/>
          <w:bCs/>
          <w:sz w:val="24"/>
          <w:szCs w:val="24"/>
        </w:rPr>
        <w:t>К.5</w:t>
      </w:r>
      <w:r w:rsidR="00B6400B">
        <w:rPr>
          <w:rFonts w:ascii="Times New Roman" w:hAnsi="Times New Roman" w:cs="Times New Roman"/>
          <w:b/>
          <w:bCs/>
          <w:sz w:val="24"/>
          <w:szCs w:val="24"/>
        </w:rPr>
        <w:t xml:space="preserve"> УУОУ</w:t>
      </w:r>
      <w:r w:rsidR="007119A4" w:rsidRPr="00C32EE3">
        <w:rPr>
          <w:rFonts w:ascii="Times New Roman" w:hAnsi="Times New Roman" w:cs="Times New Roman"/>
          <w:b/>
          <w:bCs/>
        </w:rPr>
        <w:t>)</w:t>
      </w:r>
    </w:p>
    <w:tbl>
      <w:tblPr>
        <w:tblStyle w:val="af9"/>
        <w:tblW w:w="9505" w:type="dxa"/>
        <w:tblLayout w:type="fixed"/>
        <w:tblLook w:val="04A0" w:firstRow="1" w:lastRow="0" w:firstColumn="1" w:lastColumn="0" w:noHBand="0" w:noVBand="1"/>
      </w:tblPr>
      <w:tblGrid>
        <w:gridCol w:w="2817"/>
        <w:gridCol w:w="992"/>
        <w:gridCol w:w="850"/>
        <w:gridCol w:w="851"/>
        <w:gridCol w:w="992"/>
        <w:gridCol w:w="992"/>
        <w:gridCol w:w="851"/>
        <w:gridCol w:w="1160"/>
      </w:tblGrid>
      <w:tr w:rsidR="003A3606" w14:paraId="04DC5AB5" w14:textId="77777777" w:rsidTr="003F609D">
        <w:tc>
          <w:tcPr>
            <w:tcW w:w="2817" w:type="dxa"/>
            <w:vMerge w:val="restart"/>
            <w:vAlign w:val="center"/>
          </w:tcPr>
          <w:p w14:paraId="04288A8F" w14:textId="77777777" w:rsidR="003A3606" w:rsidRDefault="003A3606" w:rsidP="003F609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842" w:type="dxa"/>
            <w:gridSpan w:val="2"/>
          </w:tcPr>
          <w:p w14:paraId="225834D1" w14:textId="77777777" w:rsidR="003A3606" w:rsidRPr="0035437E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35437E">
              <w:rPr>
                <w:rFonts w:ascii="Times New Roman" w:hAnsi="Times New Roman" w:cs="Times New Roman"/>
                <w:sz w:val="16"/>
                <w:szCs w:val="16"/>
              </w:rPr>
              <w:t>реком</w:t>
            </w:r>
            <w:proofErr w:type="spellEnd"/>
          </w:p>
          <w:p w14:paraId="2CEEF77D" w14:textId="77777777" w:rsidR="003A3606" w:rsidRPr="0035437E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 xml:space="preserve">5.1 Доля получателей услуг, которые готовы рекомендовать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родственникам и знакомым (могли бы ее рекомендовать, если бы была возможность выбора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 культуры</w:t>
            </w: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6994DC6" w14:textId="77777777" w:rsidR="003A3606" w:rsidRPr="0035437E" w:rsidRDefault="003A3606" w:rsidP="00B64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2499D31" w14:textId="77777777" w:rsidR="003A3606" w:rsidRPr="0035437E" w:rsidRDefault="003A3606" w:rsidP="00B6400B">
            <w:pPr>
              <w:jc w:val="center"/>
              <w:rPr>
                <w:sz w:val="14"/>
                <w:szCs w:val="14"/>
              </w:rPr>
            </w:pPr>
            <w:r w:rsidRPr="0035437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5.1</w:t>
            </w:r>
          </w:p>
        </w:tc>
        <w:tc>
          <w:tcPr>
            <w:tcW w:w="1843" w:type="dxa"/>
            <w:gridSpan w:val="2"/>
          </w:tcPr>
          <w:p w14:paraId="7D2028BB" w14:textId="77777777" w:rsidR="003A3606" w:rsidRPr="0035437E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 w:rsidRPr="0035437E">
              <w:rPr>
                <w:rFonts w:ascii="Times New Roman" w:hAnsi="Times New Roman" w:cs="Times New Roman"/>
                <w:sz w:val="16"/>
                <w:szCs w:val="16"/>
              </w:rPr>
              <w:t>орг.усл</w:t>
            </w:r>
            <w:proofErr w:type="spellEnd"/>
            <w:r w:rsidRPr="003543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5C77628" w14:textId="77777777" w:rsidR="003A3606" w:rsidRPr="0035437E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14:paraId="600CCFD8" w14:textId="77777777" w:rsidR="003A3606" w:rsidRPr="0035437E" w:rsidRDefault="003A3606" w:rsidP="00B64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68E8036" w14:textId="77777777" w:rsidR="003A3606" w:rsidRPr="0035437E" w:rsidRDefault="003A3606" w:rsidP="00B6400B">
            <w:pPr>
              <w:jc w:val="center"/>
              <w:rPr>
                <w:sz w:val="14"/>
                <w:szCs w:val="14"/>
              </w:rPr>
            </w:pPr>
            <w:r w:rsidRPr="0035437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1843" w:type="dxa"/>
            <w:gridSpan w:val="2"/>
          </w:tcPr>
          <w:p w14:paraId="03D9834B" w14:textId="77777777" w:rsidR="003A3606" w:rsidRPr="0035437E" w:rsidRDefault="003A3606" w:rsidP="0075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E">
              <w:rPr>
                <w:rFonts w:ascii="Times New Roman" w:hAnsi="Times New Roman" w:cs="Times New Roman"/>
                <w:sz w:val="16"/>
                <w:szCs w:val="16"/>
              </w:rPr>
              <w:t>П уд</w:t>
            </w:r>
          </w:p>
          <w:p w14:paraId="4A8E8865" w14:textId="77777777" w:rsidR="003A3606" w:rsidRPr="007512A1" w:rsidRDefault="003A3606" w:rsidP="00751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2A1">
              <w:rPr>
                <w:rFonts w:ascii="Times New Roman" w:hAnsi="Times New Roman" w:cs="Times New Roman"/>
                <w:sz w:val="16"/>
                <w:szCs w:val="16"/>
              </w:rPr>
              <w:t>5.3 Доля получателей услуг, удовлетворенных в целом условиями оказания услуг в учреждении культуры</w:t>
            </w:r>
          </w:p>
          <w:p w14:paraId="591374B7" w14:textId="77777777" w:rsidR="003A3606" w:rsidRPr="0035437E" w:rsidRDefault="003A3606" w:rsidP="007512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A716B24" w14:textId="77777777" w:rsidR="003A3606" w:rsidRPr="0035437E" w:rsidRDefault="003A3606" w:rsidP="007512A1">
            <w:pPr>
              <w:jc w:val="center"/>
              <w:rPr>
                <w:sz w:val="14"/>
                <w:szCs w:val="14"/>
              </w:rPr>
            </w:pPr>
            <w:r w:rsidRPr="0035437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160" w:type="dxa"/>
            <w:vMerge w:val="restart"/>
            <w:vAlign w:val="center"/>
          </w:tcPr>
          <w:p w14:paraId="4C283C0A" w14:textId="77777777" w:rsidR="003A3606" w:rsidRPr="00B2279C" w:rsidRDefault="003A3606" w:rsidP="003F60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ьусловиями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14:paraId="3E941E0E" w14:textId="77777777" w:rsidR="003A3606" w:rsidRDefault="003A3606" w:rsidP="003F60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УУОУ</w:t>
            </w:r>
          </w:p>
          <w:p w14:paraId="5351D16E" w14:textId="77777777" w:rsidR="003A3606" w:rsidRPr="004D0E8B" w:rsidRDefault="003A3606" w:rsidP="003F609D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баллы</w:t>
            </w:r>
          </w:p>
        </w:tc>
      </w:tr>
      <w:tr w:rsidR="003A3606" w14:paraId="0AF88F9E" w14:textId="77777777" w:rsidTr="003F609D">
        <w:tc>
          <w:tcPr>
            <w:tcW w:w="2817" w:type="dxa"/>
            <w:vMerge/>
          </w:tcPr>
          <w:p w14:paraId="14907AE4" w14:textId="77777777" w:rsidR="003A3606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05C74BF5" w14:textId="77777777" w:rsidR="003A3606" w:rsidRPr="00032F58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gridSpan w:val="2"/>
          </w:tcPr>
          <w:p w14:paraId="49B9A249" w14:textId="77777777" w:rsidR="003A3606" w:rsidRPr="00032F58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gridSpan w:val="2"/>
          </w:tcPr>
          <w:p w14:paraId="7193B1C5" w14:textId="77777777" w:rsidR="003A3606" w:rsidRPr="00032F58" w:rsidRDefault="003A3606" w:rsidP="00B6400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BD4FF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0" w:type="dxa"/>
            <w:vMerge/>
          </w:tcPr>
          <w:p w14:paraId="4A17B7F2" w14:textId="77777777" w:rsidR="003A3606" w:rsidRPr="00B2279C" w:rsidRDefault="003A3606" w:rsidP="00B64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77"/>
      <w:tr w:rsidR="00E24746" w14:paraId="6104CD81" w14:textId="77777777" w:rsidTr="003A3606">
        <w:tc>
          <w:tcPr>
            <w:tcW w:w="2817" w:type="dxa"/>
          </w:tcPr>
          <w:p w14:paraId="7CAA458F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«Информационно-культурно-досуговый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Бираканское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992" w:type="dxa"/>
            <w:vAlign w:val="center"/>
          </w:tcPr>
          <w:p w14:paraId="2B3B82C0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13C6B6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02BAE81F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67A2FC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vAlign w:val="center"/>
          </w:tcPr>
          <w:p w14:paraId="3DE48074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20C9FF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EF1E5AC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E24746" w14:paraId="4D231A97" w14:textId="77777777" w:rsidTr="003A3606">
        <w:tc>
          <w:tcPr>
            <w:tcW w:w="2817" w:type="dxa"/>
          </w:tcPr>
          <w:p w14:paraId="104CAC6D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МО «Бирское городское поселение» 100 </w:t>
            </w:r>
            <w:proofErr w:type="spellStart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респ</w:t>
            </w:r>
            <w:proofErr w:type="spellEnd"/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687F8DEA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742C51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14:paraId="03D4DEE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877A4E7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center"/>
          </w:tcPr>
          <w:p w14:paraId="40FDE940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EA00B7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172A4EF0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E24746" w14:paraId="66C15E37" w14:textId="77777777" w:rsidTr="003A3606">
        <w:tc>
          <w:tcPr>
            <w:tcW w:w="2817" w:type="dxa"/>
          </w:tcPr>
          <w:p w14:paraId="56BFDEAF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Информационно-культурный досуговый центр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Известковское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</w:t>
            </w:r>
          </w:p>
        </w:tc>
        <w:tc>
          <w:tcPr>
            <w:tcW w:w="992" w:type="dxa"/>
            <w:vAlign w:val="center"/>
          </w:tcPr>
          <w:p w14:paraId="19CEB286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A37514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center"/>
          </w:tcPr>
          <w:p w14:paraId="7ECF5528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02D803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vAlign w:val="center"/>
          </w:tcPr>
          <w:p w14:paraId="4F25EE4A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3368D1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8491542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E24746" w14:paraId="4B4AF567" w14:textId="77777777" w:rsidTr="003A3606">
        <w:tc>
          <w:tcPr>
            <w:tcW w:w="2817" w:type="dxa"/>
          </w:tcPr>
          <w:p w14:paraId="23484AA2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2763FCD9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E7DC0F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95.5</w:t>
            </w:r>
          </w:p>
        </w:tc>
        <w:tc>
          <w:tcPr>
            <w:tcW w:w="851" w:type="dxa"/>
            <w:vAlign w:val="center"/>
          </w:tcPr>
          <w:p w14:paraId="76F2135F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DE213E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vAlign w:val="center"/>
          </w:tcPr>
          <w:p w14:paraId="47AE1992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17CBE7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91.5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14F66344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E24746" w14:paraId="75CA3887" w14:textId="77777777" w:rsidTr="003A3606">
        <w:tc>
          <w:tcPr>
            <w:tcW w:w="2817" w:type="dxa"/>
          </w:tcPr>
          <w:p w14:paraId="15B5581F" w14:textId="77777777" w:rsidR="00E24746" w:rsidRPr="008A6306" w:rsidRDefault="00E24746" w:rsidP="0084598F">
            <w:pPr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«ТЮЗ» МО «Облученский муниципальный район»</w:t>
            </w: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69025FB9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1F1A78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vAlign w:val="center"/>
          </w:tcPr>
          <w:p w14:paraId="13473467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B21FD9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center"/>
          </w:tcPr>
          <w:p w14:paraId="257C85CD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25C544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050D9999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E24746" w14:paraId="720A306C" w14:textId="77777777" w:rsidTr="003A3606">
        <w:tc>
          <w:tcPr>
            <w:tcW w:w="2817" w:type="dxa"/>
          </w:tcPr>
          <w:p w14:paraId="69E78ADA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«Центр культурного, спортивного и библиотечного обслуживания населения» МО «Облученское городское поселение» </w:t>
            </w:r>
          </w:p>
        </w:tc>
        <w:tc>
          <w:tcPr>
            <w:tcW w:w="992" w:type="dxa"/>
            <w:vAlign w:val="center"/>
          </w:tcPr>
          <w:p w14:paraId="72C6B81D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923874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208CA72A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F5B4BF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vAlign w:val="center"/>
          </w:tcPr>
          <w:p w14:paraId="4323EFF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B96B69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85A7A14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E24746" w14:paraId="551BCB89" w14:textId="77777777" w:rsidTr="003A3606">
        <w:tc>
          <w:tcPr>
            <w:tcW w:w="2817" w:type="dxa"/>
          </w:tcPr>
          <w:p w14:paraId="0BF0934D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МКУК «КЦ» МО «Пашковское сельское поселение</w:t>
            </w: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274FB263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7B496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79.6</w:t>
            </w:r>
          </w:p>
        </w:tc>
        <w:tc>
          <w:tcPr>
            <w:tcW w:w="851" w:type="dxa"/>
            <w:vAlign w:val="center"/>
          </w:tcPr>
          <w:p w14:paraId="0FBB81D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708F90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14:paraId="24405038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524411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90A243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86.5</w:t>
            </w:r>
          </w:p>
        </w:tc>
      </w:tr>
      <w:tr w:rsidR="00E24746" w14:paraId="7A210B4F" w14:textId="77777777" w:rsidTr="003A3606">
        <w:tc>
          <w:tcPr>
            <w:tcW w:w="2817" w:type="dxa"/>
          </w:tcPr>
          <w:p w14:paraId="265C2F26" w14:textId="77777777" w:rsidR="00E24746" w:rsidRPr="008A6306" w:rsidRDefault="00E24746" w:rsidP="0084598F">
            <w:pPr>
              <w:spacing w:line="192" w:lineRule="auto"/>
              <w:rPr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МКУК «Информационно-культурно-досуговый центр» </w:t>
            </w:r>
            <w:proofErr w:type="spellStart"/>
            <w:r w:rsidRPr="008A6306">
              <w:rPr>
                <w:rFonts w:ascii="Times New Roman" w:eastAsia="Calibri" w:hAnsi="Times New Roman" w:cs="Times New Roman"/>
                <w:sz w:val="16"/>
                <w:szCs w:val="16"/>
              </w:rPr>
              <w:t>пос.Теплоозерск</w:t>
            </w:r>
            <w:proofErr w:type="spellEnd"/>
          </w:p>
        </w:tc>
        <w:tc>
          <w:tcPr>
            <w:tcW w:w="992" w:type="dxa"/>
            <w:vAlign w:val="center"/>
          </w:tcPr>
          <w:p w14:paraId="39897941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9FD922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851" w:type="dxa"/>
            <w:vAlign w:val="center"/>
          </w:tcPr>
          <w:p w14:paraId="3FDC85FC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0CE7A5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78.1</w:t>
            </w:r>
          </w:p>
        </w:tc>
        <w:tc>
          <w:tcPr>
            <w:tcW w:w="992" w:type="dxa"/>
            <w:vAlign w:val="center"/>
          </w:tcPr>
          <w:p w14:paraId="2C1F6947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169572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79.3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1970094A" w14:textId="77777777" w:rsidR="00E24746" w:rsidRPr="008A6306" w:rsidRDefault="00E24746" w:rsidP="0084598F">
            <w:pPr>
              <w:jc w:val="center"/>
              <w:rPr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E24746" w14:paraId="0AF852EE" w14:textId="77777777" w:rsidTr="003A3606">
        <w:tc>
          <w:tcPr>
            <w:tcW w:w="2817" w:type="dxa"/>
          </w:tcPr>
          <w:p w14:paraId="60BBD513" w14:textId="77777777" w:rsidR="00E24746" w:rsidRPr="008A6306" w:rsidRDefault="00E24746" w:rsidP="0084598F">
            <w:pPr>
              <w:pStyle w:val="af8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306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МО «Облученский муниципальный район» 836 респондентов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0EA3204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8D7D72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6126EE1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34A03B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F3BFE4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155A1B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792E9433" w14:textId="77777777" w:rsidR="00E24746" w:rsidRPr="008A6306" w:rsidRDefault="00E24746" w:rsidP="008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8A63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</w:tr>
    </w:tbl>
    <w:p w14:paraId="7392253D" w14:textId="77777777" w:rsidR="00B124A8" w:rsidRDefault="00B124A8" w:rsidP="00B124A8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AB7884" w14:textId="77777777" w:rsidR="00B124A8" w:rsidRDefault="00B124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3B3465" w14:textId="77777777" w:rsidR="00A8401F" w:rsidRPr="0011610E" w:rsidRDefault="00A8401F" w:rsidP="00A84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8" w:name="_Toc85570952"/>
      <w:r w:rsidRPr="001161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  <w:bookmarkEnd w:id="78"/>
    </w:p>
    <w:p w14:paraId="7B55FBBA" w14:textId="77777777"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Согласно целям и задачам исследования параметры условий оказания услуг муниципальными </w:t>
      </w:r>
      <w:r w:rsidR="002043CB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Pr="0011610E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выявлены и рассчитаны в соответствии с методическими рекомендациями расчета показателей отдельно по каждой организации и по отрасли в целом. </w:t>
      </w:r>
    </w:p>
    <w:p w14:paraId="2CA70449" w14:textId="77777777" w:rsidR="00013E4D" w:rsidRPr="0011610E" w:rsidRDefault="00013E4D" w:rsidP="0001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В ходе исследования был проведен анализ нормативной документации общероссийского и регионального уровней. </w:t>
      </w:r>
    </w:p>
    <w:p w14:paraId="1E5C25C9" w14:textId="4DD91A8E" w:rsidR="00FB18F8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В </w:t>
      </w:r>
      <w:r w:rsidR="00013E4D">
        <w:rPr>
          <w:rFonts w:ascii="Times New Roman" w:hAnsi="Times New Roman" w:cs="Times New Roman"/>
          <w:sz w:val="24"/>
          <w:szCs w:val="24"/>
        </w:rPr>
        <w:t>результате</w:t>
      </w:r>
      <w:r w:rsidRPr="0011610E">
        <w:rPr>
          <w:rFonts w:ascii="Times New Roman" w:hAnsi="Times New Roman" w:cs="Times New Roman"/>
          <w:sz w:val="24"/>
          <w:szCs w:val="24"/>
        </w:rPr>
        <w:t xml:space="preserve"> проведения исследования определен уровень качества условий предоставления услуг муниципальными </w:t>
      </w:r>
      <w:r w:rsidR="00A3708D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="0084598F">
        <w:rPr>
          <w:rFonts w:ascii="Times New Roman" w:hAnsi="Times New Roman" w:cs="Times New Roman"/>
          <w:sz w:val="24"/>
          <w:szCs w:val="24"/>
        </w:rPr>
        <w:t xml:space="preserve"> </w:t>
      </w:r>
      <w:r w:rsidRPr="0011610E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области. </w:t>
      </w:r>
    </w:p>
    <w:p w14:paraId="50224B83" w14:textId="1CDC936D"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В основу социологического исследования на тему: «Независимая оценка качества условий оказания услуг </w:t>
      </w:r>
      <w:r w:rsidR="00A3708D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="0084598F">
        <w:rPr>
          <w:rFonts w:ascii="Times New Roman" w:hAnsi="Times New Roman" w:cs="Times New Roman"/>
          <w:sz w:val="24"/>
          <w:szCs w:val="24"/>
        </w:rPr>
        <w:t xml:space="preserve"> </w:t>
      </w:r>
      <w:r w:rsidRPr="0011610E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области» положены разработки и методические рекомендации, регламентированные Министерством культуры Российской Федерации, Министерством труда и социального развития Российской Федерации. </w:t>
      </w:r>
    </w:p>
    <w:p w14:paraId="4EB7C2F8" w14:textId="77777777"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Процедура обработки и анализа данных проведена в соответствии с критериями и показателями оценки, установленными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14:paraId="7ABF90E3" w14:textId="77777777"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Оценка содержания и формы представления информации о деятельности организаций, размещаемой на официальных сайтах оцениваемых </w:t>
      </w:r>
      <w:r w:rsidR="00CE3417" w:rsidRPr="0011610E">
        <w:rPr>
          <w:rFonts w:ascii="Times New Roman" w:hAnsi="Times New Roman" w:cs="Times New Roman"/>
          <w:sz w:val="24"/>
          <w:szCs w:val="24"/>
        </w:rPr>
        <w:t>учреждений</w:t>
      </w:r>
      <w:r w:rsidRPr="0011610E">
        <w:rPr>
          <w:rFonts w:ascii="Times New Roman" w:hAnsi="Times New Roman" w:cs="Times New Roman"/>
          <w:sz w:val="24"/>
          <w:szCs w:val="24"/>
        </w:rPr>
        <w:t>, выполнялась в соответствии с требованиями, установленными приказом Министерства культуры РФ от 20 февраля 2015 г. № 277</w:t>
      </w:r>
    </w:p>
    <w:p w14:paraId="22264AC7" w14:textId="77777777" w:rsidR="00A8401F" w:rsidRPr="0011610E" w:rsidRDefault="00A8401F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Оценки,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</w:t>
      </w:r>
      <w:r w:rsidR="00C5743C" w:rsidRPr="0011610E">
        <w:rPr>
          <w:rFonts w:ascii="Times New Roman" w:hAnsi="Times New Roman" w:cs="Times New Roman"/>
          <w:sz w:val="24"/>
          <w:szCs w:val="24"/>
        </w:rPr>
        <w:t>-</w:t>
      </w:r>
      <w:r w:rsidRPr="0011610E">
        <w:rPr>
          <w:rFonts w:ascii="Times New Roman" w:hAnsi="Times New Roman" w:cs="Times New Roman"/>
          <w:sz w:val="24"/>
          <w:szCs w:val="24"/>
        </w:rPr>
        <w:t xml:space="preserve">социальной экспертизы», документами, разъясняющими Единый порядок, утвержденными приказами Минтруда. А также профильным Приказом №599 от 27.04.2018 Минкультуры России. </w:t>
      </w:r>
    </w:p>
    <w:p w14:paraId="320F86F1" w14:textId="77777777" w:rsidR="00BD49DA" w:rsidRPr="00720272" w:rsidRDefault="00720272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401F" w:rsidRPr="00720272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401F" w:rsidRPr="00720272">
        <w:rPr>
          <w:rFonts w:ascii="Times New Roman" w:hAnsi="Times New Roman" w:cs="Times New Roman"/>
          <w:sz w:val="24"/>
          <w:szCs w:val="24"/>
        </w:rPr>
        <w:t xml:space="preserve"> ответов по критериям К1, К2, К3 были </w:t>
      </w:r>
      <w:r>
        <w:rPr>
          <w:rFonts w:ascii="Times New Roman" w:hAnsi="Times New Roman" w:cs="Times New Roman"/>
          <w:sz w:val="24"/>
          <w:szCs w:val="24"/>
        </w:rPr>
        <w:t xml:space="preserve">затруднена тем, </w:t>
      </w:r>
      <w:r w:rsidR="00A8401F" w:rsidRPr="00720272">
        <w:rPr>
          <w:rFonts w:ascii="Times New Roman" w:hAnsi="Times New Roman" w:cs="Times New Roman"/>
          <w:sz w:val="24"/>
          <w:szCs w:val="24"/>
        </w:rPr>
        <w:t xml:space="preserve">что анализ информации о деятельности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A8401F" w:rsidRPr="00720272">
        <w:rPr>
          <w:rFonts w:ascii="Times New Roman" w:hAnsi="Times New Roman" w:cs="Times New Roman"/>
          <w:sz w:val="24"/>
          <w:szCs w:val="24"/>
        </w:rPr>
        <w:t>, размещенной на общедоступных информационных ресурсах – стендах в помещении учреждения культуры, на официальном сайте, а также анализ доступности услуг для инвалидов – провод</w:t>
      </w:r>
      <w:r w:rsidR="00183CB4">
        <w:rPr>
          <w:rFonts w:ascii="Times New Roman" w:hAnsi="Times New Roman" w:cs="Times New Roman"/>
          <w:sz w:val="24"/>
          <w:szCs w:val="24"/>
        </w:rPr>
        <w:t>и</w:t>
      </w:r>
      <w:r w:rsidR="00B904F0" w:rsidRPr="00720272">
        <w:rPr>
          <w:rFonts w:ascii="Times New Roman" w:hAnsi="Times New Roman" w:cs="Times New Roman"/>
          <w:sz w:val="24"/>
          <w:szCs w:val="24"/>
        </w:rPr>
        <w:t>тся</w:t>
      </w:r>
      <w:r w:rsidR="00A8401F" w:rsidRPr="00720272">
        <w:rPr>
          <w:rFonts w:ascii="Times New Roman" w:hAnsi="Times New Roman" w:cs="Times New Roman"/>
          <w:sz w:val="24"/>
          <w:szCs w:val="24"/>
        </w:rPr>
        <w:t xml:space="preserve"> экспертом на основании установленных нормативно- правовых актов</w:t>
      </w:r>
      <w:r w:rsidRPr="00720272">
        <w:rPr>
          <w:rFonts w:ascii="Times New Roman" w:hAnsi="Times New Roman" w:cs="Times New Roman"/>
          <w:sz w:val="24"/>
          <w:szCs w:val="24"/>
        </w:rPr>
        <w:t>:</w:t>
      </w:r>
    </w:p>
    <w:p w14:paraId="18B88C71" w14:textId="77777777" w:rsidR="00BD49DA" w:rsidRPr="00183CB4" w:rsidRDefault="00BD49DA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83C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1 Приложение</w:t>
      </w:r>
      <w:r w:rsidRPr="00183CB4">
        <w:rPr>
          <w:rFonts w:ascii="Times New Roman" w:hAnsi="Times New Roman" w:cs="Times New Roman"/>
          <w:i/>
          <w:iCs/>
          <w:sz w:val="18"/>
          <w:szCs w:val="18"/>
        </w:rPr>
        <w:t xml:space="preserve"> к приказу Министерства культуры РФ от 20 февраля 2015 г. N 277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14:paraId="7AF08A10" w14:textId="77777777" w:rsidR="00BD49DA" w:rsidRPr="00183CB4" w:rsidRDefault="00BD49DA" w:rsidP="00183CB4">
      <w:pPr>
        <w:pStyle w:val="s1"/>
        <w:spacing w:before="0" w:beforeAutospacing="0" w:after="0" w:afterAutospacing="0"/>
        <w:ind w:firstLine="709"/>
        <w:jc w:val="both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78ED7ECC" w14:textId="77777777" w:rsidR="00BD49DA" w:rsidRPr="00183CB4" w:rsidRDefault="00BD49DA" w:rsidP="00183CB4">
      <w:pPr>
        <w:pStyle w:val="s1"/>
        <w:spacing w:before="0" w:beforeAutospacing="0" w:after="0" w:afterAutospacing="0"/>
        <w:ind w:firstLine="709"/>
        <w:jc w:val="both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На </w:t>
      </w:r>
      <w:r w:rsidRPr="00183CB4">
        <w:rPr>
          <w:b/>
          <w:bCs/>
          <w:i/>
          <w:iCs/>
          <w:sz w:val="18"/>
          <w:szCs w:val="18"/>
        </w:rPr>
        <w:t>официальном сайте организации культуры</w:t>
      </w:r>
      <w:r w:rsidRPr="00183CB4">
        <w:rPr>
          <w:i/>
          <w:iCs/>
          <w:sz w:val="18"/>
          <w:szCs w:val="18"/>
        </w:rPr>
        <w:t xml:space="preserve"> информация о деятельности организации и результатах независимой оценки качества оказания услуг размещается в следующем виде:</w:t>
      </w:r>
    </w:p>
    <w:p w14:paraId="4A264308" w14:textId="77777777" w:rsidR="00BD49DA" w:rsidRPr="00183CB4" w:rsidRDefault="00BD49DA" w:rsidP="00183CB4">
      <w:pPr>
        <w:pStyle w:val="s1"/>
        <w:spacing w:before="0" w:beforeAutospacing="0" w:after="0" w:afterAutospacing="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8.1. Общая информация об организациях культуры, включая филиалы (при их наличии):</w:t>
      </w:r>
    </w:p>
    <w:p w14:paraId="38E66B8A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полное и </w:t>
      </w:r>
    </w:p>
    <w:p w14:paraId="7AB85A9B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сокращенное наименование, место нахождения, </w:t>
      </w:r>
    </w:p>
    <w:p w14:paraId="0D78E579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почтовый адрес, </w:t>
      </w:r>
    </w:p>
    <w:p w14:paraId="7207FB7E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схема проезда;</w:t>
      </w:r>
    </w:p>
    <w:p w14:paraId="3747F4E1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lastRenderedPageBreak/>
        <w:t>дата создания организации культуры,</w:t>
      </w:r>
    </w:p>
    <w:p w14:paraId="5E8A28FD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сведения об учредителе (учредителях);</w:t>
      </w:r>
    </w:p>
    <w:p w14:paraId="75535629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14:paraId="191D6473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структура организации культуры, режим, график работы,</w:t>
      </w:r>
    </w:p>
    <w:p w14:paraId="17A34581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контактные телефоны,</w:t>
      </w:r>
    </w:p>
    <w:p w14:paraId="6DAE2267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адреса электронной почты;</w:t>
      </w:r>
    </w:p>
    <w:p w14:paraId="4C6AC0A1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14:paraId="366CBA07" w14:textId="77777777" w:rsidR="00BD49DA" w:rsidRPr="00183CB4" w:rsidRDefault="00BD49DA" w:rsidP="00183CB4">
      <w:pPr>
        <w:pStyle w:val="s1"/>
        <w:spacing w:before="0" w:beforeAutospacing="0" w:after="0" w:afterAutospacing="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 о деятельности организации культуры, включая филиалы (при их наличии):</w:t>
      </w:r>
    </w:p>
    <w:p w14:paraId="04297AB5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сведения о видах предоставляемых услуг;</w:t>
      </w:r>
    </w:p>
    <w:p w14:paraId="46553544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копии нормативных правовых актов, устанавливающих цены (тарифы) на услуги либо порядок их установления, </w:t>
      </w:r>
    </w:p>
    <w:p w14:paraId="4DE93E6E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перечень оказываемых платных услуг, цены (тарифы) на услуги;</w:t>
      </w:r>
    </w:p>
    <w:p w14:paraId="080CDBCE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14:paraId="70591924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 о материально-техническом обеспечении предоставления услуг организацией культуры;</w:t>
      </w:r>
    </w:p>
    <w:p w14:paraId="252679D5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копии лицензий на осуществление деятельности, подлежащей лицензированию в соответствии с </w:t>
      </w:r>
      <w:hyperlink r:id="rId15" w:anchor="block_12" w:history="1">
        <w:r w:rsidRPr="00183CB4">
          <w:rPr>
            <w:rStyle w:val="af5"/>
            <w:rFonts w:eastAsiaTheme="majorEastAsia"/>
            <w:i/>
            <w:iCs/>
            <w:color w:val="auto"/>
            <w:sz w:val="18"/>
            <w:szCs w:val="18"/>
          </w:rPr>
          <w:t>законодательством</w:t>
        </w:r>
      </w:hyperlink>
      <w:r w:rsidRPr="00183CB4">
        <w:rPr>
          <w:i/>
          <w:iCs/>
          <w:sz w:val="18"/>
          <w:szCs w:val="18"/>
        </w:rPr>
        <w:t> Российской Федерации;</w:t>
      </w:r>
    </w:p>
    <w:p w14:paraId="501CAEAE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 о планируемых мероприятиях;</w:t>
      </w:r>
    </w:p>
    <w:p w14:paraId="77661BEE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 о выполнении государственного (муниципального) задания,</w:t>
      </w:r>
    </w:p>
    <w:p w14:paraId="234A67AF" w14:textId="77777777" w:rsidR="00BD49DA" w:rsidRPr="00183CB4" w:rsidRDefault="00BD49DA" w:rsidP="00183CB4">
      <w:pPr>
        <w:pStyle w:val="s1"/>
        <w:spacing w:before="0" w:beforeAutospacing="0" w:after="0" w:afterAutospacing="0"/>
        <w:ind w:left="36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отчет о результатах деятельности учреждения.</w:t>
      </w:r>
    </w:p>
    <w:p w14:paraId="78785F8A" w14:textId="77777777" w:rsidR="00BD49DA" w:rsidRPr="00183CB4" w:rsidRDefault="00BD49DA" w:rsidP="00183CB4">
      <w:pPr>
        <w:pStyle w:val="s1"/>
        <w:spacing w:before="0" w:beforeAutospacing="0" w:after="0" w:afterAutospacing="0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8.3. Иная информация:</w:t>
      </w:r>
    </w:p>
    <w:p w14:paraId="3CF62F76" w14:textId="77777777" w:rsidR="00BD49DA" w:rsidRPr="00183CB4" w:rsidRDefault="00BD49DA" w:rsidP="00183CB4">
      <w:pPr>
        <w:pStyle w:val="s1"/>
        <w:spacing w:before="0" w:beforeAutospacing="0" w:after="0" w:afterAutospacing="0"/>
        <w:ind w:firstLine="426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14:paraId="4B87A54C" w14:textId="77777777" w:rsidR="00BD49DA" w:rsidRPr="00183CB4" w:rsidRDefault="00BD49DA" w:rsidP="00183CB4">
      <w:pPr>
        <w:pStyle w:val="s1"/>
        <w:spacing w:before="0" w:beforeAutospacing="0" w:after="0" w:afterAutospacing="0"/>
        <w:ind w:firstLine="426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информация, которая размещается и опубликовывается по решению учредителя организации культуры;</w:t>
      </w:r>
    </w:p>
    <w:p w14:paraId="2DDD2FE0" w14:textId="77777777" w:rsidR="00BD49DA" w:rsidRPr="00183CB4" w:rsidRDefault="00BD49DA" w:rsidP="00183CB4">
      <w:pPr>
        <w:pStyle w:val="s1"/>
        <w:spacing w:before="0" w:beforeAutospacing="0" w:after="0" w:afterAutospacing="0"/>
        <w:ind w:firstLine="426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информация, которая размещается и опубликовывается по решению организации культуры;</w:t>
      </w:r>
    </w:p>
    <w:p w14:paraId="198260FF" w14:textId="77777777" w:rsidR="00BD49DA" w:rsidRPr="00183CB4" w:rsidRDefault="00BD49DA" w:rsidP="00183CB4">
      <w:pPr>
        <w:pStyle w:val="s1"/>
        <w:spacing w:before="0" w:beforeAutospacing="0" w:after="0" w:afterAutospacing="0"/>
        <w:ind w:firstLine="426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14:paraId="39CFC817" w14:textId="77777777" w:rsidR="00BD49DA" w:rsidRPr="00183CB4" w:rsidRDefault="00BD49DA" w:rsidP="00183CB4">
      <w:pPr>
        <w:pStyle w:val="s1"/>
        <w:spacing w:before="0" w:beforeAutospacing="0" w:after="0" w:afterAutospacing="0"/>
        <w:ind w:firstLine="426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план по улучшению качества работы организации.</w:t>
      </w:r>
    </w:p>
    <w:p w14:paraId="733BEFB2" w14:textId="77777777" w:rsidR="00BD49DA" w:rsidRPr="00183CB4" w:rsidRDefault="00BD49DA" w:rsidP="00183CB4">
      <w:pPr>
        <w:pStyle w:val="s15"/>
        <w:spacing w:before="0" w:beforeAutospacing="0" w:after="0" w:afterAutospacing="0"/>
        <w:ind w:firstLine="709"/>
        <w:jc w:val="both"/>
        <w:rPr>
          <w:i/>
          <w:iCs/>
          <w:sz w:val="18"/>
          <w:szCs w:val="18"/>
        </w:rPr>
      </w:pPr>
      <w:r w:rsidRPr="00183CB4">
        <w:rPr>
          <w:rStyle w:val="s10"/>
          <w:rFonts w:eastAsiaTheme="majorEastAsia"/>
          <w:i/>
          <w:iCs/>
          <w:sz w:val="18"/>
          <w:szCs w:val="18"/>
        </w:rPr>
        <w:t xml:space="preserve">А также на основании Закона РФ от 09.10.1992 N 3612-I Основы законодательства Российской Федерации о культуре (с изменениями и дополнениями) Статья 36.2. </w:t>
      </w:r>
      <w:r w:rsidRPr="00183CB4">
        <w:rPr>
          <w:i/>
          <w:iCs/>
          <w:sz w:val="18"/>
          <w:szCs w:val="18"/>
        </w:rPr>
        <w:t>Информационная открытость организаций культуры</w:t>
      </w:r>
    </w:p>
    <w:p w14:paraId="5D677B98" w14:textId="77777777" w:rsidR="00BD49DA" w:rsidRPr="00183CB4" w:rsidRDefault="00BD49DA" w:rsidP="00183CB4">
      <w:pPr>
        <w:pStyle w:val="s1"/>
        <w:spacing w:before="0" w:beforeAutospacing="0" w:after="0" w:afterAutospacing="0"/>
        <w:ind w:firstLine="709"/>
        <w:jc w:val="both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Организации культуры, указанные в </w:t>
      </w:r>
      <w:hyperlink r:id="rId16" w:anchor="block_3616" w:history="1">
        <w:r w:rsidRPr="00183CB4">
          <w:rPr>
            <w:rStyle w:val="af5"/>
            <w:rFonts w:eastAsiaTheme="majorEastAsia"/>
            <w:i/>
            <w:iCs/>
            <w:color w:val="auto"/>
            <w:sz w:val="18"/>
            <w:szCs w:val="18"/>
            <w:u w:val="none"/>
          </w:rPr>
          <w:t>части шестой статьи 36.1</w:t>
        </w:r>
      </w:hyperlink>
      <w:r w:rsidRPr="00183CB4">
        <w:rPr>
          <w:i/>
          <w:iCs/>
          <w:sz w:val="18"/>
          <w:szCs w:val="18"/>
        </w:rPr>
        <w:t xml:space="preserve"> настоящих Основ, обеспечивают открытость и доступность следующей информации:</w:t>
      </w:r>
    </w:p>
    <w:p w14:paraId="65FD60D7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дата создания организации культуры,</w:t>
      </w:r>
    </w:p>
    <w:p w14:paraId="44790427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 ее учредитель, учредители, </w:t>
      </w:r>
    </w:p>
    <w:p w14:paraId="71A12328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место нахождения организации культуры и ее филиалов (при наличии), </w:t>
      </w:r>
    </w:p>
    <w:p w14:paraId="4DCEB150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режим, график работы, </w:t>
      </w:r>
    </w:p>
    <w:p w14:paraId="0D75269A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контактные телефоны и </w:t>
      </w:r>
    </w:p>
    <w:p w14:paraId="6256A1EF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адреса электронной почты; </w:t>
      </w:r>
    </w:p>
    <w:p w14:paraId="308F2C4F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структура и органы управления организации культуры;</w:t>
      </w:r>
    </w:p>
    <w:p w14:paraId="7FA3AE68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виды предоставляемых услуг организацией культуры;</w:t>
      </w:r>
    </w:p>
    <w:p w14:paraId="4566D892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материально-техническое обеспечение предоставления услуг;</w:t>
      </w:r>
    </w:p>
    <w:p w14:paraId="158F3E92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копия устава организации культуры;</w:t>
      </w:r>
    </w:p>
    <w:p w14:paraId="33601F3D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</w:t>
      </w:r>
    </w:p>
    <w:p w14:paraId="099B237B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или бюджетной сметы (информация об объеме предоставляемых услуг);</w:t>
      </w:r>
    </w:p>
    <w:p w14:paraId="1FACE1A1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копия документа о порядке предоставления услуг за плату;</w:t>
      </w:r>
    </w:p>
    <w:p w14:paraId="46589CF4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информация, которая размещается, опубликовывается по решению организации культуры, </w:t>
      </w:r>
    </w:p>
    <w:p w14:paraId="508A10B6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информация о сотрудниках учреждения,</w:t>
      </w:r>
    </w:p>
    <w:p w14:paraId="5BAFE850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jc w:val="both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>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14:paraId="067028DF" w14:textId="77777777" w:rsidR="00BD49DA" w:rsidRPr="00183CB4" w:rsidRDefault="00BD49DA" w:rsidP="00183CB4">
      <w:pPr>
        <w:pStyle w:val="s1"/>
        <w:spacing w:before="0" w:beforeAutospacing="0" w:after="0" w:afterAutospacing="0"/>
        <w:ind w:firstLine="284"/>
        <w:jc w:val="both"/>
        <w:rPr>
          <w:i/>
          <w:iCs/>
          <w:sz w:val="18"/>
          <w:szCs w:val="18"/>
        </w:rPr>
      </w:pPr>
      <w:r w:rsidRPr="00183CB4">
        <w:rPr>
          <w:i/>
          <w:iCs/>
          <w:sz w:val="18"/>
          <w:szCs w:val="18"/>
        </w:rPr>
        <w:t xml:space="preserve">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 </w:t>
      </w:r>
    </w:p>
    <w:p w14:paraId="17DCA464" w14:textId="77777777" w:rsidR="00BD49DA" w:rsidRPr="00183CB4" w:rsidRDefault="00BD49DA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highlight w:val="yellow"/>
        </w:rPr>
      </w:pPr>
    </w:p>
    <w:p w14:paraId="069B5EB5" w14:textId="77777777" w:rsidR="00A8401F" w:rsidRPr="00183CB4" w:rsidRDefault="00B904F0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4">
        <w:rPr>
          <w:rFonts w:ascii="Times New Roman" w:hAnsi="Times New Roman" w:cs="Times New Roman"/>
          <w:sz w:val="24"/>
          <w:szCs w:val="24"/>
        </w:rPr>
        <w:t>В предоставленных анкетах эти критерии оценивались потребителями услуг, что привело к разбросу мнений по параметрам и осложнило обработку данных.</w:t>
      </w:r>
    </w:p>
    <w:p w14:paraId="118CF915" w14:textId="77777777" w:rsidR="00025DFE" w:rsidRPr="00183CB4" w:rsidRDefault="00025DFE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4">
        <w:rPr>
          <w:rFonts w:ascii="Times New Roman" w:hAnsi="Times New Roman" w:cs="Times New Roman"/>
          <w:sz w:val="24"/>
          <w:szCs w:val="24"/>
        </w:rPr>
        <w:t xml:space="preserve">Включение в анкеты </w:t>
      </w:r>
      <w:proofErr w:type="spellStart"/>
      <w:r w:rsidRPr="00183CB4">
        <w:rPr>
          <w:rFonts w:ascii="Times New Roman" w:hAnsi="Times New Roman" w:cs="Times New Roman"/>
          <w:sz w:val="24"/>
          <w:szCs w:val="24"/>
        </w:rPr>
        <w:t>неструктурируемых</w:t>
      </w:r>
      <w:proofErr w:type="spellEnd"/>
      <w:r w:rsidRPr="00183CB4">
        <w:rPr>
          <w:rFonts w:ascii="Times New Roman" w:hAnsi="Times New Roman" w:cs="Times New Roman"/>
          <w:sz w:val="24"/>
          <w:szCs w:val="24"/>
        </w:rPr>
        <w:t xml:space="preserve"> вопросов, привлечение экспертов для оценивания содержания информационных стендов в помещении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183CB4">
        <w:rPr>
          <w:rFonts w:ascii="Times New Roman" w:hAnsi="Times New Roman" w:cs="Times New Roman"/>
          <w:sz w:val="24"/>
          <w:szCs w:val="24"/>
        </w:rPr>
        <w:t xml:space="preserve">, а также официальных сайтов в сети «Интернет» позволило бы провести более корректный анализ уровня качества предоставляемых услуг, изучить мнение получателей об оказываемых услугах и выработать конструктивные рекомендации, способствующие повышению качества предоставляемых услуг </w:t>
      </w:r>
      <w:r w:rsidR="00A3708D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Pr="00183C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C5E5D" w14:textId="77777777" w:rsidR="00025DFE" w:rsidRPr="00BD49DA" w:rsidRDefault="00025DFE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57306693"/>
      <w:r w:rsidRPr="00183CB4">
        <w:rPr>
          <w:rFonts w:ascii="Times New Roman" w:hAnsi="Times New Roman" w:cs="Times New Roman"/>
          <w:sz w:val="24"/>
          <w:szCs w:val="24"/>
        </w:rPr>
        <w:t xml:space="preserve">Исходя из предложенных условий, при оценке </w:t>
      </w:r>
      <w:r w:rsidR="00E802DF" w:rsidRPr="00183CB4">
        <w:rPr>
          <w:rFonts w:ascii="Times New Roman" w:hAnsi="Times New Roman" w:cs="Times New Roman"/>
          <w:sz w:val="24"/>
          <w:szCs w:val="24"/>
        </w:rPr>
        <w:t>с</w:t>
      </w:r>
      <w:r w:rsidRPr="00183CB4">
        <w:rPr>
          <w:rFonts w:ascii="Times New Roman" w:hAnsi="Times New Roman" w:cs="Times New Roman"/>
          <w:sz w:val="24"/>
          <w:szCs w:val="24"/>
        </w:rPr>
        <w:t xml:space="preserve">оответствия информации о деятельности учреждений культуры, размещенной на информационных стендах в помещении </w:t>
      </w:r>
      <w:r w:rsidR="00987638">
        <w:rPr>
          <w:rFonts w:ascii="Times New Roman" w:hAnsi="Times New Roman" w:cs="Times New Roman"/>
          <w:sz w:val="24"/>
          <w:szCs w:val="24"/>
        </w:rPr>
        <w:t>организации социальной сферы</w:t>
      </w:r>
      <w:r w:rsidRPr="00183CB4">
        <w:rPr>
          <w:rFonts w:ascii="Times New Roman" w:hAnsi="Times New Roman" w:cs="Times New Roman"/>
          <w:sz w:val="24"/>
          <w:szCs w:val="24"/>
        </w:rPr>
        <w:t xml:space="preserve">, за базовую величину были приняты </w:t>
      </w:r>
      <w:r w:rsidRPr="00183CB4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183CB4">
        <w:rPr>
          <w:rFonts w:ascii="Times New Roman" w:hAnsi="Times New Roman" w:cs="Times New Roman"/>
          <w:sz w:val="24"/>
          <w:szCs w:val="24"/>
        </w:rPr>
        <w:t>стандартных показателей</w:t>
      </w:r>
      <w:r w:rsidRPr="00183CB4">
        <w:rPr>
          <w:rFonts w:ascii="Times New Roman" w:hAnsi="Times New Roman" w:cs="Times New Roman"/>
          <w:i/>
          <w:iCs/>
          <w:sz w:val="24"/>
          <w:szCs w:val="24"/>
        </w:rPr>
        <w:t>(-режим, график работы, -контактные телефоны и адреса электронной почты;- информация о предоставляемых услугах организацией культуры; - информация о предоставлении платных услуг с копией документа о порядке предоставления услуг за плату; -информация о сотрудниках учреждения</w:t>
      </w:r>
      <w:r w:rsidRPr="00183CB4">
        <w:rPr>
          <w:rFonts w:ascii="Times New Roman" w:hAnsi="Times New Roman" w:cs="Times New Roman"/>
          <w:sz w:val="24"/>
          <w:szCs w:val="24"/>
        </w:rPr>
        <w:t>), показатель, выбранный наибольшим количеством респондентов, был взят за основу при начислении баллов (1.3,2.1,3.1,3.2)</w:t>
      </w:r>
    </w:p>
    <w:bookmarkEnd w:id="79"/>
    <w:p w14:paraId="6EFCF76A" w14:textId="4BEEC147" w:rsidR="00183CB4" w:rsidRDefault="00183CB4" w:rsidP="002D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7B5003" w14:textId="77777777" w:rsidR="007B57E5" w:rsidRPr="00E350A9" w:rsidRDefault="007B57E5" w:rsidP="007B5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A9">
        <w:rPr>
          <w:rFonts w:ascii="Times New Roman" w:hAnsi="Times New Roman" w:cs="Times New Roman"/>
          <w:b/>
          <w:bCs/>
          <w:sz w:val="24"/>
          <w:szCs w:val="24"/>
        </w:rPr>
        <w:t>Сводная таблица итоговых оценок по показателям</w:t>
      </w:r>
    </w:p>
    <w:tbl>
      <w:tblPr>
        <w:tblStyle w:val="-63"/>
        <w:tblW w:w="0" w:type="auto"/>
        <w:tblLook w:val="04A0" w:firstRow="1" w:lastRow="0" w:firstColumn="1" w:lastColumn="0" w:noHBand="0" w:noVBand="1"/>
      </w:tblPr>
      <w:tblGrid>
        <w:gridCol w:w="570"/>
        <w:gridCol w:w="4907"/>
        <w:gridCol w:w="1889"/>
        <w:gridCol w:w="2194"/>
      </w:tblGrid>
      <w:tr w:rsidR="007B57E5" w14:paraId="3C1EA1BB" w14:textId="77777777" w:rsidTr="00845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CB95BA8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DFE0A55" w14:textId="77777777" w:rsidR="007B57E5" w:rsidRPr="00E350A9" w:rsidRDefault="007B57E5" w:rsidP="0084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1889" w:type="dxa"/>
          </w:tcPr>
          <w:p w14:paraId="05DF319B" w14:textId="77777777" w:rsidR="007B57E5" w:rsidRPr="00E350A9" w:rsidRDefault="007B57E5" w:rsidP="0084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Средний балл по критерию</w:t>
            </w:r>
          </w:p>
        </w:tc>
        <w:tc>
          <w:tcPr>
            <w:tcW w:w="1979" w:type="dxa"/>
          </w:tcPr>
          <w:p w14:paraId="5E7EA8CD" w14:textId="77777777" w:rsidR="007B57E5" w:rsidRPr="00E350A9" w:rsidRDefault="007B57E5" w:rsidP="0084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Соответствие оценке</w:t>
            </w:r>
          </w:p>
        </w:tc>
      </w:tr>
      <w:tr w:rsidR="007B57E5" w14:paraId="30F250AD" w14:textId="77777777" w:rsidTr="0084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E2F53ED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К1</w:t>
            </w:r>
          </w:p>
        </w:tc>
        <w:tc>
          <w:tcPr>
            <w:tcW w:w="4907" w:type="dxa"/>
          </w:tcPr>
          <w:p w14:paraId="78B3B8DC" w14:textId="77777777" w:rsidR="007B57E5" w:rsidRPr="001068FF" w:rsidRDefault="007B57E5" w:rsidP="0010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8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889" w:type="dxa"/>
          </w:tcPr>
          <w:p w14:paraId="21C7C33D" w14:textId="77777777" w:rsidR="007B57E5" w:rsidRPr="00E350A9" w:rsidRDefault="007B57E5" w:rsidP="00845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979" w:type="dxa"/>
          </w:tcPr>
          <w:p w14:paraId="0799C39F" w14:textId="77777777" w:rsidR="007B57E5" w:rsidRPr="007B57E5" w:rsidRDefault="007B57E5" w:rsidP="0084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хорошо</w:t>
            </w:r>
          </w:p>
        </w:tc>
      </w:tr>
      <w:tr w:rsidR="007B57E5" w14:paraId="051AB16A" w14:textId="77777777" w:rsidTr="00845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B0DD33D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К2</w:t>
            </w:r>
          </w:p>
        </w:tc>
        <w:tc>
          <w:tcPr>
            <w:tcW w:w="4907" w:type="dxa"/>
          </w:tcPr>
          <w:p w14:paraId="3C6DB58F" w14:textId="77777777" w:rsidR="007B57E5" w:rsidRPr="00E350A9" w:rsidRDefault="007B57E5" w:rsidP="0084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Комфортность условий предоставления услуг» составила</w:t>
            </w:r>
          </w:p>
        </w:tc>
        <w:tc>
          <w:tcPr>
            <w:tcW w:w="1889" w:type="dxa"/>
          </w:tcPr>
          <w:p w14:paraId="57DB0617" w14:textId="77777777" w:rsidR="007B57E5" w:rsidRPr="00E350A9" w:rsidRDefault="007B57E5" w:rsidP="0084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979" w:type="dxa"/>
          </w:tcPr>
          <w:p w14:paraId="088583B7" w14:textId="77777777" w:rsidR="007B57E5" w:rsidRPr="007B57E5" w:rsidRDefault="007B57E5" w:rsidP="0084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хорошо</w:t>
            </w:r>
          </w:p>
        </w:tc>
      </w:tr>
      <w:tr w:rsidR="007B57E5" w14:paraId="45B33481" w14:textId="77777777" w:rsidTr="0084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C14F03E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К3</w:t>
            </w:r>
          </w:p>
        </w:tc>
        <w:tc>
          <w:tcPr>
            <w:tcW w:w="4907" w:type="dxa"/>
          </w:tcPr>
          <w:p w14:paraId="7A517853" w14:textId="77777777" w:rsidR="007B57E5" w:rsidRPr="00E350A9" w:rsidRDefault="007B57E5" w:rsidP="0084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889" w:type="dxa"/>
          </w:tcPr>
          <w:p w14:paraId="22820775" w14:textId="77777777" w:rsidR="007B57E5" w:rsidRPr="00E350A9" w:rsidRDefault="007B57E5" w:rsidP="00845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979" w:type="dxa"/>
          </w:tcPr>
          <w:p w14:paraId="7164DE5B" w14:textId="77777777" w:rsidR="007B57E5" w:rsidRPr="007B57E5" w:rsidRDefault="007B57E5" w:rsidP="0084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удовлетворительно</w:t>
            </w:r>
          </w:p>
        </w:tc>
      </w:tr>
      <w:tr w:rsidR="007B57E5" w14:paraId="134945B0" w14:textId="77777777" w:rsidTr="00845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6F224FD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К4</w:t>
            </w:r>
          </w:p>
        </w:tc>
        <w:tc>
          <w:tcPr>
            <w:tcW w:w="4907" w:type="dxa"/>
          </w:tcPr>
          <w:p w14:paraId="1281B583" w14:textId="77777777" w:rsidR="007B57E5" w:rsidRPr="00E350A9" w:rsidRDefault="007B57E5" w:rsidP="0084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Доброжелательность, вежливость работников организации социальной сферы</w:t>
            </w:r>
          </w:p>
        </w:tc>
        <w:tc>
          <w:tcPr>
            <w:tcW w:w="1889" w:type="dxa"/>
          </w:tcPr>
          <w:p w14:paraId="151D0D87" w14:textId="77777777" w:rsidR="007B57E5" w:rsidRPr="00E350A9" w:rsidRDefault="007B57E5" w:rsidP="0084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1979" w:type="dxa"/>
          </w:tcPr>
          <w:p w14:paraId="169CAA98" w14:textId="77777777" w:rsidR="007B57E5" w:rsidRPr="007B57E5" w:rsidRDefault="007B57E5" w:rsidP="0084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отлично</w:t>
            </w:r>
          </w:p>
        </w:tc>
      </w:tr>
      <w:tr w:rsidR="007B57E5" w14:paraId="51F08454" w14:textId="77777777" w:rsidTr="0084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D033AD0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К5</w:t>
            </w:r>
          </w:p>
        </w:tc>
        <w:tc>
          <w:tcPr>
            <w:tcW w:w="4907" w:type="dxa"/>
          </w:tcPr>
          <w:p w14:paraId="7FF44182" w14:textId="77777777" w:rsidR="007B57E5" w:rsidRPr="00E350A9" w:rsidRDefault="007B57E5" w:rsidP="0084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889" w:type="dxa"/>
          </w:tcPr>
          <w:p w14:paraId="5882137C" w14:textId="77777777" w:rsidR="007B57E5" w:rsidRPr="00E350A9" w:rsidRDefault="007B57E5" w:rsidP="00845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1979" w:type="dxa"/>
          </w:tcPr>
          <w:p w14:paraId="11324E3F" w14:textId="77777777" w:rsidR="007B57E5" w:rsidRPr="007B57E5" w:rsidRDefault="007B57E5" w:rsidP="00845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отлично</w:t>
            </w:r>
          </w:p>
        </w:tc>
      </w:tr>
      <w:tr w:rsidR="007B57E5" w14:paraId="38304BA9" w14:textId="77777777" w:rsidTr="00845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3116242" w14:textId="77777777" w:rsidR="007B57E5" w:rsidRPr="00E350A9" w:rsidRDefault="007B57E5" w:rsidP="008459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CF34C5B" w14:textId="77777777" w:rsidR="007B57E5" w:rsidRPr="007B57E5" w:rsidRDefault="007B57E5" w:rsidP="0084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Обобщенный показатель</w:t>
            </w:r>
          </w:p>
        </w:tc>
        <w:tc>
          <w:tcPr>
            <w:tcW w:w="1889" w:type="dxa"/>
          </w:tcPr>
          <w:p w14:paraId="3CC4F263" w14:textId="77777777" w:rsidR="007B57E5" w:rsidRPr="007B57E5" w:rsidRDefault="007B57E5" w:rsidP="0084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73</w:t>
            </w:r>
          </w:p>
        </w:tc>
        <w:tc>
          <w:tcPr>
            <w:tcW w:w="1979" w:type="dxa"/>
          </w:tcPr>
          <w:p w14:paraId="6A9383B3" w14:textId="77777777" w:rsidR="007B57E5" w:rsidRPr="007B57E5" w:rsidRDefault="007B57E5" w:rsidP="00845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57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хорошо</w:t>
            </w:r>
          </w:p>
        </w:tc>
      </w:tr>
    </w:tbl>
    <w:p w14:paraId="2179A9FF" w14:textId="77777777" w:rsidR="007B57E5" w:rsidRDefault="007B57E5" w:rsidP="002D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4AC55" w14:textId="77777777" w:rsidR="007B57E5" w:rsidRDefault="00FB18F8" w:rsidP="002D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Общий балл качества услуг учреждений культуры ЕАО, подлежавших независимой оценке, - </w:t>
      </w:r>
      <w:r w:rsidR="00313E41" w:rsidRPr="007B57E5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7B57E5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7B57E5" w:rsidRPr="007B57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1610E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="00313E41">
        <w:rPr>
          <w:rFonts w:ascii="Times New Roman" w:hAnsi="Times New Roman" w:cs="Times New Roman"/>
          <w:sz w:val="24"/>
          <w:szCs w:val="24"/>
        </w:rPr>
        <w:t>высоким</w:t>
      </w:r>
      <w:r w:rsidRPr="0011610E">
        <w:rPr>
          <w:rFonts w:ascii="Times New Roman" w:hAnsi="Times New Roman" w:cs="Times New Roman"/>
          <w:sz w:val="24"/>
          <w:szCs w:val="24"/>
        </w:rPr>
        <w:t xml:space="preserve"> уровнем удовлетворенности качеством услуги. </w:t>
      </w:r>
    </w:p>
    <w:p w14:paraId="79AC9158" w14:textId="3B6DF109" w:rsidR="002D40F5" w:rsidRPr="0011610E" w:rsidRDefault="002D40F5" w:rsidP="002D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Исследование показало, что потребители воспринимают учреждения культуры ЕАО, проходивших процедуру независимой оценки качества оказываемых услуг, позитивно, оказываемые услуги воспринимаются населением как качественные. </w:t>
      </w:r>
    </w:p>
    <w:p w14:paraId="6C50D646" w14:textId="77777777" w:rsidR="00FB18F8" w:rsidRPr="0011610E" w:rsidRDefault="00720272" w:rsidP="0072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л</w:t>
      </w:r>
      <w:r w:rsidR="00FB18F8" w:rsidRPr="0011610E">
        <w:rPr>
          <w:rFonts w:ascii="Times New Roman" w:hAnsi="Times New Roman" w:cs="Times New Roman"/>
          <w:sz w:val="24"/>
          <w:szCs w:val="24"/>
        </w:rPr>
        <w:t xml:space="preserve">идирующие позиции обеспечены высокими показателями по </w:t>
      </w:r>
      <w:r w:rsidR="00FB18F8" w:rsidRPr="00313E41">
        <w:rPr>
          <w:rFonts w:ascii="Times New Roman" w:hAnsi="Times New Roman" w:cs="Times New Roman"/>
          <w:sz w:val="24"/>
          <w:szCs w:val="24"/>
        </w:rPr>
        <w:t>критериям доброжелательности, вежливости работников организации (</w:t>
      </w:r>
      <w:r w:rsidR="00313E41" w:rsidRPr="00313E41">
        <w:rPr>
          <w:rFonts w:ascii="Times New Roman" w:hAnsi="Times New Roman" w:cs="Times New Roman"/>
          <w:sz w:val="24"/>
          <w:szCs w:val="24"/>
        </w:rPr>
        <w:t>90.1</w:t>
      </w:r>
      <w:r w:rsidR="00FB18F8" w:rsidRPr="00313E41">
        <w:rPr>
          <w:rFonts w:ascii="Times New Roman" w:hAnsi="Times New Roman" w:cs="Times New Roman"/>
          <w:sz w:val="24"/>
          <w:szCs w:val="24"/>
        </w:rPr>
        <w:t>) и</w:t>
      </w:r>
      <w:r w:rsidR="00FB18F8" w:rsidRPr="0011610E">
        <w:rPr>
          <w:rFonts w:ascii="Times New Roman" w:hAnsi="Times New Roman" w:cs="Times New Roman"/>
          <w:sz w:val="24"/>
          <w:szCs w:val="24"/>
        </w:rPr>
        <w:t xml:space="preserve"> удовлетворенности (</w:t>
      </w:r>
      <w:r w:rsidR="00FB18F8" w:rsidRPr="0011610E">
        <w:rPr>
          <w:rFonts w:ascii="Times New Roman" w:hAnsi="Times New Roman" w:cs="Times New Roman"/>
          <w:sz w:val="24"/>
          <w:szCs w:val="24"/>
          <w:lang w:val="en-US"/>
        </w:rPr>
        <w:t>CSI</w:t>
      </w:r>
      <w:r w:rsidR="00FB18F8" w:rsidRPr="0011610E">
        <w:rPr>
          <w:rFonts w:ascii="Times New Roman" w:hAnsi="Times New Roman" w:cs="Times New Roman"/>
          <w:sz w:val="24"/>
          <w:szCs w:val="24"/>
        </w:rPr>
        <w:t>) условиями оказания услуг (</w:t>
      </w:r>
      <w:r w:rsidR="00313E41">
        <w:rPr>
          <w:rFonts w:ascii="Times New Roman" w:hAnsi="Times New Roman" w:cs="Times New Roman"/>
          <w:sz w:val="24"/>
          <w:szCs w:val="24"/>
        </w:rPr>
        <w:t>92.7</w:t>
      </w:r>
      <w:r w:rsidR="00183CB4">
        <w:rPr>
          <w:rFonts w:ascii="Times New Roman" w:hAnsi="Times New Roman" w:cs="Times New Roman"/>
          <w:sz w:val="24"/>
          <w:szCs w:val="24"/>
        </w:rPr>
        <w:t>).</w:t>
      </w:r>
    </w:p>
    <w:p w14:paraId="74393EA0" w14:textId="5161F20A" w:rsidR="00183CB4" w:rsidRDefault="00183CB4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проведенной оценки не выявлено организаций культуры, где не было бы каких-либо замечаний. В то же время, ответы респондентов свидетельствуют о том, что большинство из них оценивают качество предоставляемых услуг </w:t>
      </w:r>
      <w:r w:rsidR="00987638">
        <w:rPr>
          <w:rFonts w:ascii="Times New Roman" w:hAnsi="Times New Roman" w:cs="Times New Roman"/>
          <w:sz w:val="24"/>
          <w:szCs w:val="24"/>
        </w:rPr>
        <w:t xml:space="preserve"> организациями социальной сферы</w:t>
      </w:r>
      <w:r w:rsidR="00E2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достаточно высоко. </w:t>
      </w:r>
    </w:p>
    <w:p w14:paraId="5324826D" w14:textId="40427A7D" w:rsidR="00183CB4" w:rsidRDefault="00183CB4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обобщение собранных материалов выявили наиболее высокий показатель качества предоставления социальных услуг в следующих </w:t>
      </w:r>
      <w:r w:rsidR="00A3708D">
        <w:rPr>
          <w:rFonts w:ascii="Times New Roman" w:hAnsi="Times New Roman" w:cs="Times New Roman"/>
          <w:sz w:val="24"/>
          <w:szCs w:val="24"/>
        </w:rPr>
        <w:t>учреждениях культуры</w:t>
      </w:r>
      <w:r w:rsidR="00E2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области: </w:t>
      </w:r>
    </w:p>
    <w:p w14:paraId="3AAC64A4" w14:textId="0424604E" w:rsidR="00183CB4" w:rsidRPr="00F239D7" w:rsidRDefault="00183CB4" w:rsidP="0018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9D7">
        <w:rPr>
          <w:rFonts w:ascii="Times New Roman" w:eastAsia="Calibri" w:hAnsi="Times New Roman" w:cs="Times New Roman"/>
          <w:sz w:val="24"/>
          <w:szCs w:val="24"/>
        </w:rPr>
        <w:t>ОГБУК «Центр народного творчества ЕАО» (г. Биробиджан)-9</w:t>
      </w:r>
      <w:r w:rsidR="008C0133" w:rsidRPr="00F239D7">
        <w:rPr>
          <w:rFonts w:ascii="Times New Roman" w:eastAsia="Calibri" w:hAnsi="Times New Roman" w:cs="Times New Roman"/>
          <w:sz w:val="24"/>
          <w:szCs w:val="24"/>
        </w:rPr>
        <w:t>3</w:t>
      </w:r>
      <w:r w:rsidRPr="00F239D7">
        <w:rPr>
          <w:rFonts w:ascii="Times New Roman" w:eastAsia="Calibri" w:hAnsi="Times New Roman" w:cs="Times New Roman"/>
          <w:sz w:val="24"/>
          <w:szCs w:val="24"/>
        </w:rPr>
        <w:t>.</w:t>
      </w:r>
      <w:r w:rsidR="008C0133" w:rsidRPr="00F239D7">
        <w:rPr>
          <w:rFonts w:ascii="Times New Roman" w:eastAsia="Calibri" w:hAnsi="Times New Roman" w:cs="Times New Roman"/>
          <w:sz w:val="24"/>
          <w:szCs w:val="24"/>
        </w:rPr>
        <w:t>9</w:t>
      </w:r>
      <w:r w:rsidRPr="00F239D7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</w:rPr>
        <w:t>место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культуры); </w:t>
      </w:r>
    </w:p>
    <w:p w14:paraId="029DC7A4" w14:textId="17E02754" w:rsidR="00183CB4" w:rsidRPr="00F239D7" w:rsidRDefault="00183CB4" w:rsidP="0018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9D7">
        <w:rPr>
          <w:rFonts w:ascii="Times New Roman" w:eastAsia="Calibri" w:hAnsi="Times New Roman" w:cs="Times New Roman"/>
          <w:sz w:val="24"/>
          <w:szCs w:val="24"/>
        </w:rPr>
        <w:t>ОГБУК «Биробиджанская областная филармония» - 93.</w:t>
      </w:r>
      <w:r w:rsidR="008C0133" w:rsidRPr="00F239D7">
        <w:rPr>
          <w:rFonts w:ascii="Times New Roman" w:eastAsia="Calibri" w:hAnsi="Times New Roman" w:cs="Times New Roman"/>
          <w:sz w:val="24"/>
          <w:szCs w:val="24"/>
        </w:rPr>
        <w:t>7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баллов (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культуры); </w:t>
      </w:r>
    </w:p>
    <w:p w14:paraId="0D517B10" w14:textId="664EE855" w:rsidR="008C0133" w:rsidRPr="00F239D7" w:rsidRDefault="008C0133" w:rsidP="0018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9D7">
        <w:rPr>
          <w:rFonts w:ascii="Times New Roman" w:eastAsia="Calibri" w:hAnsi="Times New Roman" w:cs="Times New Roman"/>
          <w:sz w:val="24"/>
          <w:szCs w:val="24"/>
        </w:rPr>
        <w:t>ОГБУК «Областная универсальная научная библиотека им. Шолом-Алейхема» - 90.7 балла (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культуры);</w:t>
      </w:r>
    </w:p>
    <w:p w14:paraId="7C33E84E" w14:textId="02B3169C" w:rsidR="008C0133" w:rsidRPr="00F239D7" w:rsidRDefault="008C0133" w:rsidP="0018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9D7">
        <w:rPr>
          <w:rFonts w:ascii="Times New Roman" w:eastAsia="Calibri" w:hAnsi="Times New Roman" w:cs="Times New Roman"/>
          <w:sz w:val="24"/>
          <w:szCs w:val="24"/>
        </w:rPr>
        <w:t>МКУ «Центр культурного, спортивного и библиотечного обслуживания населения» МО «Облученское городское поселение» -87.9 балла (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F239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культуры).</w:t>
      </w:r>
    </w:p>
    <w:p w14:paraId="7A008CCE" w14:textId="15816571" w:rsidR="00183CB4" w:rsidRDefault="00183CB4" w:rsidP="0018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МКУК «ТЮЗ» МО «Облученский муниципальный район» - </w:t>
      </w:r>
      <w:r w:rsidR="008C0133" w:rsidRPr="00F239D7">
        <w:rPr>
          <w:rFonts w:ascii="Times New Roman" w:eastAsia="Calibri" w:hAnsi="Times New Roman" w:cs="Times New Roman"/>
          <w:sz w:val="24"/>
          <w:szCs w:val="24"/>
        </w:rPr>
        <w:t>83</w:t>
      </w:r>
      <w:r w:rsidRPr="00F239D7">
        <w:rPr>
          <w:rFonts w:ascii="Times New Roman" w:eastAsia="Calibri" w:hAnsi="Times New Roman" w:cs="Times New Roman"/>
          <w:sz w:val="24"/>
          <w:szCs w:val="24"/>
        </w:rPr>
        <w:t xml:space="preserve"> балла </w:t>
      </w:r>
      <w:r w:rsidR="008C0133" w:rsidRPr="00F239D7">
        <w:rPr>
          <w:rFonts w:ascii="Times New Roman" w:eastAsia="Calibri" w:hAnsi="Times New Roman" w:cs="Times New Roman"/>
          <w:sz w:val="24"/>
          <w:szCs w:val="24"/>
        </w:rPr>
        <w:t>(</w:t>
      </w:r>
      <w:r w:rsidR="008C0133" w:rsidRPr="00F239D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8C0133" w:rsidRPr="00F239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</w:t>
      </w:r>
      <w:r w:rsidR="008C0133" w:rsidRPr="00F239D7">
        <w:rPr>
          <w:rFonts w:ascii="Times New Roman" w:eastAsia="Calibri" w:hAnsi="Times New Roman" w:cs="Times New Roman"/>
          <w:sz w:val="24"/>
          <w:szCs w:val="24"/>
        </w:rPr>
        <w:t xml:space="preserve"> в рейтинге учреждений культуры).</w:t>
      </w:r>
    </w:p>
    <w:p w14:paraId="506C6FD9" w14:textId="37AB8541" w:rsidR="00183CB4" w:rsidRDefault="00183CB4" w:rsidP="0018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показало</w:t>
      </w:r>
      <w:r>
        <w:rPr>
          <w:rFonts w:ascii="Times New Roman" w:hAnsi="Times New Roman" w:cs="Times New Roman"/>
          <w:sz w:val="24"/>
          <w:szCs w:val="24"/>
        </w:rPr>
        <w:t>, что потенциал развития муниципальной культуры ЕАО действительно имеется. Учреждения культуры, представляя собой своеобразный сплав образовательных, развивающих, досуговых, информационных, просветительских, профилактических и иных мероприятий, реализуемых в самых различных формах и видах деятельности, являются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точкой культурного притяжения, формируют вокруг себя </w:t>
      </w:r>
      <w:r>
        <w:rPr>
          <w:rFonts w:ascii="Times New Roman" w:hAnsi="Times New Roman" w:cs="Times New Roman"/>
          <w:sz w:val="24"/>
          <w:szCs w:val="24"/>
        </w:rPr>
        <w:lastRenderedPageBreak/>
        <w:t>самоорганизующиеся сообщества, обеспечивают потребности жителей муниципальных образований внеформальном неструктурированном общении, установлении коммуникативных связей по принципу схожести интересов. Такое многообразие содержательных направлений позволяет формировать чувство активной сопричастности к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поселения, предоставляет возможность для личностного и творческого роста человека.</w:t>
      </w:r>
    </w:p>
    <w:p w14:paraId="6B0BC79F" w14:textId="170BDAF0" w:rsidR="00183CB4" w:rsidRDefault="00183CB4" w:rsidP="00183C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исследование показало, что общая социокультурная проблема деятельности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в противоречии между современными культурно-досуговыми запросами и интересами населения с одной стороны, и реальной практикой работы учреждений культуры - с другой: цель деятельности и оснащенность учреждений культуры не в полной мере соответствует современным социокультурным процессам. Культурно-досуговые учреждения, территориально и социально приближенные к народной жизни и выполняющие специфические социокультурные функции в общей системе культуры, нуждаются в существенном совершенствовании работы в соответствии с современными социокультурными процессами и должны соответствовать современным жизненным реалиям. </w:t>
      </w:r>
    </w:p>
    <w:p w14:paraId="3DF61F44" w14:textId="5A9FE998" w:rsidR="00183CB4" w:rsidRDefault="00183CB4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оценка респондентами </w:t>
      </w:r>
      <w:r>
        <w:rPr>
          <w:rFonts w:ascii="Times New Roman" w:hAnsi="Times New Roman" w:cs="Times New Roman"/>
          <w:i/>
          <w:iCs/>
          <w:sz w:val="24"/>
          <w:szCs w:val="24"/>
        </w:rPr>
        <w:t>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способов обратной связи и взаимодействия с получателями услуг и их функционирование позволяют сделать вывод о недостаточной вовлеченности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деятельность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>, отличающейся креативностью и являющейся носителем новых нестандартных форм взаимодействия. Для молодежной аудитории мало привлекательны традиционные форматы, используемые в широкой практике учреждениями культуры области.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</w:t>
      </w:r>
      <w:r w:rsidR="008C0133">
        <w:rPr>
          <w:rFonts w:ascii="Times New Roman" w:hAnsi="Times New Roman" w:cs="Times New Roman"/>
          <w:sz w:val="24"/>
          <w:szCs w:val="24"/>
        </w:rPr>
        <w:t>На обоснованность такого вывода указывает общая д</w:t>
      </w:r>
      <w:r w:rsidR="008C0133" w:rsidRPr="0082237D">
        <w:rPr>
          <w:rFonts w:ascii="Times New Roman" w:hAnsi="Times New Roman" w:cs="Times New Roman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учреждения культуры, размещенной </w:t>
      </w:r>
      <w:r w:rsidR="008C0133" w:rsidRPr="0082237D">
        <w:rPr>
          <w:rFonts w:ascii="Times New Roman" w:hAnsi="Times New Roman" w:cs="Times New Roman"/>
          <w:i/>
          <w:iCs/>
          <w:sz w:val="24"/>
          <w:szCs w:val="24"/>
        </w:rPr>
        <w:t>на информационных</w:t>
      </w:r>
      <w:r w:rsidR="008C0133" w:rsidRPr="0082237D">
        <w:rPr>
          <w:rFonts w:ascii="Times New Roman" w:hAnsi="Times New Roman" w:cs="Times New Roman"/>
          <w:sz w:val="24"/>
          <w:szCs w:val="24"/>
        </w:rPr>
        <w:t xml:space="preserve"> стендах в помещении учреждения культуры, </w:t>
      </w:r>
      <w:r w:rsidR="008C0133" w:rsidRPr="0082237D">
        <w:rPr>
          <w:rFonts w:ascii="Times New Roman" w:hAnsi="Times New Roman" w:cs="Times New Roman"/>
          <w:i/>
          <w:iCs/>
          <w:sz w:val="24"/>
          <w:szCs w:val="24"/>
        </w:rPr>
        <w:t>на официальном сайте учреждения культуры</w:t>
      </w:r>
      <w:r w:rsidR="008C0133" w:rsidRPr="0082237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«Интернет», которая составила </w:t>
      </w:r>
      <w:r w:rsidR="008C0133" w:rsidRPr="008C0133">
        <w:rPr>
          <w:rFonts w:ascii="Times New Roman" w:hAnsi="Times New Roman" w:cs="Times New Roman"/>
          <w:b/>
          <w:bCs/>
          <w:sz w:val="24"/>
          <w:szCs w:val="24"/>
        </w:rPr>
        <w:t>78%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от общего числа опрошенных. Эт</w:t>
      </w:r>
      <w:r w:rsidR="008C0133">
        <w:rPr>
          <w:rFonts w:ascii="Times New Roman" w:hAnsi="Times New Roman" w:cs="Times New Roman"/>
          <w:sz w:val="24"/>
          <w:szCs w:val="24"/>
        </w:rPr>
        <w:t>от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</w:t>
      </w:r>
      <w:r w:rsidR="008C0133">
        <w:rPr>
          <w:rFonts w:ascii="Times New Roman" w:hAnsi="Times New Roman" w:cs="Times New Roman"/>
          <w:sz w:val="24"/>
          <w:szCs w:val="24"/>
        </w:rPr>
        <w:t>показатель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выражает не только оценочное мнение респондентов, но и обнаруживает потребность населения в </w:t>
      </w:r>
      <w:r w:rsidR="0030157A">
        <w:rPr>
          <w:rFonts w:ascii="Times New Roman" w:hAnsi="Times New Roman" w:cs="Times New Roman"/>
          <w:sz w:val="24"/>
          <w:szCs w:val="24"/>
        </w:rPr>
        <w:t>дистанционных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вид</w:t>
      </w:r>
      <w:r w:rsidR="0030157A">
        <w:rPr>
          <w:rFonts w:ascii="Times New Roman" w:hAnsi="Times New Roman" w:cs="Times New Roman"/>
          <w:sz w:val="24"/>
          <w:szCs w:val="24"/>
        </w:rPr>
        <w:t>ах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связи. Очевидно, что условия, вызванные пандемией, сформировали запрос потребителей на развитие </w:t>
      </w:r>
      <w:r w:rsidR="0030157A">
        <w:rPr>
          <w:rFonts w:ascii="Times New Roman" w:hAnsi="Times New Roman" w:cs="Times New Roman"/>
          <w:sz w:val="24"/>
          <w:szCs w:val="24"/>
        </w:rPr>
        <w:t>отдаленных</w:t>
      </w:r>
      <w:r w:rsidR="008C0133" w:rsidRPr="008C0133">
        <w:rPr>
          <w:rFonts w:ascii="Times New Roman" w:hAnsi="Times New Roman" w:cs="Times New Roman"/>
          <w:sz w:val="24"/>
          <w:szCs w:val="24"/>
        </w:rPr>
        <w:t xml:space="preserve"> способов взаимодействия с учреждениями культуры.</w:t>
      </w:r>
    </w:p>
    <w:p w14:paraId="0A67DB15" w14:textId="4E1F6936" w:rsidR="0015492D" w:rsidRPr="008C0133" w:rsidRDefault="00183CB4" w:rsidP="0015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в учреждении культуры предполагает общую и педагогическую культуру сотрудников, способных и готовых к социальному и личному взаимодействию с посетителями. Согласно отзывам потребителей услуг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>
        <w:rPr>
          <w:rFonts w:ascii="Times New Roman" w:hAnsi="Times New Roman" w:cs="Times New Roman"/>
          <w:sz w:val="24"/>
          <w:szCs w:val="24"/>
        </w:rPr>
        <w:t>, профессиональные сотрудники учреждений по мере возможностей создают желательные условия для посетителей, но не в полной мере владеют навыками успешной коммуникации в дистанционном режиме.</w:t>
      </w:r>
      <w:r w:rsidR="0015492D" w:rsidRPr="00154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4BF3D" w14:textId="4E907E16" w:rsidR="00183CB4" w:rsidRDefault="00183CB4" w:rsidP="00183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33">
        <w:rPr>
          <w:rFonts w:ascii="Times New Roman" w:hAnsi="Times New Roman" w:cs="Times New Roman"/>
          <w:sz w:val="24"/>
          <w:szCs w:val="24"/>
        </w:rPr>
        <w:t xml:space="preserve">В этой связи нами выделены две </w:t>
      </w:r>
      <w:r w:rsidRPr="00457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проблемы</w:t>
      </w:r>
      <w:r w:rsidRPr="008C0133">
        <w:rPr>
          <w:rFonts w:ascii="Times New Roman" w:hAnsi="Times New Roman" w:cs="Times New Roman"/>
          <w:sz w:val="24"/>
          <w:szCs w:val="24"/>
        </w:rPr>
        <w:t>,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 w:rsidRPr="008C0133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8C0133">
        <w:rPr>
          <w:rFonts w:ascii="Times New Roman" w:hAnsi="Times New Roman" w:cs="Times New Roman"/>
          <w:i/>
          <w:iCs/>
          <w:sz w:val="24"/>
          <w:szCs w:val="24"/>
        </w:rPr>
        <w:t>персонал</w:t>
      </w:r>
      <w:r w:rsidRPr="008C0133">
        <w:rPr>
          <w:rFonts w:ascii="Times New Roman" w:hAnsi="Times New Roman" w:cs="Times New Roman"/>
          <w:sz w:val="24"/>
          <w:szCs w:val="24"/>
        </w:rPr>
        <w:t xml:space="preserve"> присутствует как</w:t>
      </w:r>
      <w:r>
        <w:rPr>
          <w:rFonts w:ascii="Times New Roman" w:hAnsi="Times New Roman" w:cs="Times New Roman"/>
          <w:sz w:val="24"/>
          <w:szCs w:val="24"/>
        </w:rPr>
        <w:t xml:space="preserve"> фактор,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определяющий их наличие и степень значимости:</w:t>
      </w:r>
    </w:p>
    <w:p w14:paraId="69397920" w14:textId="77777777" w:rsidR="00183CB4" w:rsidRDefault="00BD6B90" w:rsidP="00183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83CB4">
        <w:rPr>
          <w:rFonts w:ascii="Times New Roman" w:hAnsi="Times New Roman" w:cs="Times New Roman"/>
          <w:sz w:val="24"/>
          <w:szCs w:val="24"/>
        </w:rPr>
        <w:t xml:space="preserve"> необходимость постоянного повышения квалификации кадров социокультурной сферы </w:t>
      </w:r>
    </w:p>
    <w:p w14:paraId="5CE8A507" w14:textId="1841F0C7" w:rsidR="00183CB4" w:rsidRDefault="00BD6B90" w:rsidP="00183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83CB4">
        <w:rPr>
          <w:rFonts w:ascii="Times New Roman" w:hAnsi="Times New Roman" w:cs="Times New Roman"/>
          <w:sz w:val="24"/>
          <w:szCs w:val="24"/>
        </w:rPr>
        <w:t xml:space="preserve"> оптимизация деятельности </w:t>
      </w:r>
      <w:r w:rsidR="00A3708D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 w:rsidR="00183CB4">
        <w:rPr>
          <w:rFonts w:ascii="Times New Roman" w:hAnsi="Times New Roman" w:cs="Times New Roman"/>
          <w:sz w:val="24"/>
          <w:szCs w:val="24"/>
        </w:rPr>
        <w:t xml:space="preserve">на основе эффективного использования ресурсов и возможностей социально-культурной деятельности в соответствии с современными социокультурными процессами. </w:t>
      </w:r>
    </w:p>
    <w:p w14:paraId="640FE6AA" w14:textId="34BED384" w:rsidR="00183CB4" w:rsidRDefault="00183CB4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всем </w:t>
      </w:r>
      <w:r w:rsidR="00A3708D">
        <w:rPr>
          <w:rFonts w:ascii="Times New Roman" w:hAnsi="Times New Roman" w:cs="Times New Roman"/>
          <w:sz w:val="24"/>
          <w:szCs w:val="24"/>
        </w:rPr>
        <w:t>учреждениям культуры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 w:rsidRPr="00457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101E4" w14:textId="77777777" w:rsidR="00183CB4" w:rsidRDefault="00BD6B90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83CB4">
        <w:rPr>
          <w:rFonts w:ascii="Times New Roman" w:hAnsi="Times New Roman" w:cs="Times New Roman"/>
          <w:sz w:val="24"/>
          <w:szCs w:val="24"/>
        </w:rPr>
        <w:t>повысить уровень доступности организации для инвалидов (обеспечить разумную приспособляемость) с учетом реальных возможностей. Если обеспечить физическую доступность – безбарьерную среду по объективным причинам затруднительно или невозможно, то необходимо повысить уровень доступности за счет использования дистанционных форм работы (онлайн трансляции мероприятий, виртуальные экскурсии и т.д.);</w:t>
      </w:r>
    </w:p>
    <w:p w14:paraId="14826484" w14:textId="77777777" w:rsidR="00183CB4" w:rsidRDefault="00BD6B90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83CB4">
        <w:rPr>
          <w:rFonts w:ascii="Times New Roman" w:hAnsi="Times New Roman" w:cs="Times New Roman"/>
          <w:sz w:val="24"/>
          <w:szCs w:val="24"/>
        </w:rPr>
        <w:t xml:space="preserve"> обеспечить готовность сотрудников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183CB4">
        <w:rPr>
          <w:rFonts w:ascii="Times New Roman" w:hAnsi="Times New Roman" w:cs="Times New Roman"/>
          <w:sz w:val="24"/>
          <w:szCs w:val="24"/>
        </w:rPr>
        <w:t xml:space="preserve">(методическую и психологическую) к взаимодействию с посетителями, с ограниченными возможностями </w:t>
      </w:r>
      <w:r w:rsidR="00183CB4">
        <w:rPr>
          <w:rFonts w:ascii="Times New Roman" w:hAnsi="Times New Roman" w:cs="Times New Roman"/>
          <w:sz w:val="24"/>
          <w:szCs w:val="24"/>
        </w:rPr>
        <w:lastRenderedPageBreak/>
        <w:t>здоровья посредством курсов повышения квалификации, обучающих семинаров. Особенно это важно для сотрудников, обеспечивающих первичный контакт и информирование, сотрудников, обеспечивающих непосредственное оказание услуги при обращении в организацию.</w:t>
      </w:r>
    </w:p>
    <w:p w14:paraId="6956E9E0" w14:textId="05F0EC26" w:rsidR="00183CB4" w:rsidRDefault="00BD6B90" w:rsidP="0018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83CB4">
        <w:rPr>
          <w:rFonts w:ascii="Times New Roman" w:hAnsi="Times New Roman" w:cs="Times New Roman"/>
          <w:sz w:val="24"/>
          <w:szCs w:val="24"/>
        </w:rPr>
        <w:t xml:space="preserve"> перенаправ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183CB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 w:rsidR="00A3708D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F239D7">
        <w:rPr>
          <w:rFonts w:ascii="Times New Roman" w:hAnsi="Times New Roman" w:cs="Times New Roman"/>
          <w:sz w:val="24"/>
          <w:szCs w:val="24"/>
        </w:rPr>
        <w:t xml:space="preserve"> </w:t>
      </w:r>
      <w:r w:rsidR="00183CB4">
        <w:rPr>
          <w:rFonts w:ascii="Times New Roman" w:hAnsi="Times New Roman" w:cs="Times New Roman"/>
          <w:sz w:val="24"/>
          <w:szCs w:val="24"/>
        </w:rPr>
        <w:t>в форматы, соответствующие новому типу экономики, основанному на цифровых технологиях, усилению конвергенции транслируемого контента</w:t>
      </w:r>
    </w:p>
    <w:p w14:paraId="6A9E7FF3" w14:textId="2DD1B553" w:rsidR="0015492D" w:rsidRPr="0030157A" w:rsidRDefault="0015492D" w:rsidP="0015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7A">
        <w:rPr>
          <w:rFonts w:ascii="Times New Roman" w:hAnsi="Times New Roman" w:cs="Times New Roman"/>
          <w:sz w:val="24"/>
          <w:szCs w:val="24"/>
        </w:rPr>
        <w:t xml:space="preserve">Думаем, что в целом, для того чтобы двигаться дальше и не потерять свое место в культурном пространстве поселения, соответствовать современным реалиям, учреждениям культуры необходимо формировать актуальные концепции развития, опирающиеся на стратегические документы. </w:t>
      </w:r>
      <w:r w:rsidR="0004161C">
        <w:rPr>
          <w:rFonts w:ascii="Times New Roman" w:hAnsi="Times New Roman" w:cs="Times New Roman"/>
          <w:sz w:val="24"/>
          <w:szCs w:val="24"/>
        </w:rPr>
        <w:t>Деятельность учреждения культуры — значит гораздо</w:t>
      </w:r>
      <w:r w:rsidR="00B5297F">
        <w:rPr>
          <w:rFonts w:ascii="Times New Roman" w:hAnsi="Times New Roman" w:cs="Times New Roman"/>
          <w:sz w:val="24"/>
          <w:szCs w:val="24"/>
        </w:rPr>
        <w:t xml:space="preserve"> больше,</w:t>
      </w:r>
      <w:r w:rsidRPr="0030157A">
        <w:rPr>
          <w:rFonts w:ascii="Times New Roman" w:hAnsi="Times New Roman" w:cs="Times New Roman"/>
          <w:sz w:val="24"/>
          <w:szCs w:val="24"/>
        </w:rPr>
        <w:t xml:space="preserve"> чем простое повышение культурного уровня населения. Сегодня учреждения культуры должны обеспечивать ра</w:t>
      </w:r>
      <w:bookmarkStart w:id="80" w:name="_GoBack"/>
      <w:bookmarkEnd w:id="80"/>
      <w:r w:rsidRPr="0030157A">
        <w:rPr>
          <w:rFonts w:ascii="Times New Roman" w:hAnsi="Times New Roman" w:cs="Times New Roman"/>
          <w:sz w:val="24"/>
          <w:szCs w:val="24"/>
        </w:rPr>
        <w:t xml:space="preserve">звитие человеческого капитала, решать сложную задачу повышения уровня комфортности городской среды, </w:t>
      </w:r>
      <w:r w:rsidR="00B5297F">
        <w:rPr>
          <w:rFonts w:ascii="Times New Roman" w:hAnsi="Times New Roman" w:cs="Times New Roman"/>
          <w:sz w:val="24"/>
          <w:szCs w:val="24"/>
        </w:rPr>
        <w:t xml:space="preserve">поселка, </w:t>
      </w:r>
      <w:r w:rsidR="00815E00">
        <w:rPr>
          <w:rFonts w:ascii="Times New Roman" w:hAnsi="Times New Roman" w:cs="Times New Roman"/>
          <w:sz w:val="24"/>
          <w:szCs w:val="24"/>
        </w:rPr>
        <w:t xml:space="preserve">села, </w:t>
      </w:r>
      <w:r w:rsidRPr="0030157A">
        <w:rPr>
          <w:rFonts w:ascii="Times New Roman" w:hAnsi="Times New Roman" w:cs="Times New Roman"/>
          <w:sz w:val="24"/>
          <w:szCs w:val="24"/>
        </w:rPr>
        <w:t>работать в информационном пространстве.</w:t>
      </w:r>
    </w:p>
    <w:p w14:paraId="465732FB" w14:textId="55BFD449"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Несмотря на имеющиеся замечания, которые выявлены в ходе сопоставления имеющихся требований с реальным фактическим положением, в целом</w:t>
      </w:r>
      <w:r w:rsidR="00BD6B90">
        <w:rPr>
          <w:rFonts w:ascii="Times New Roman" w:hAnsi="Times New Roman" w:cs="Times New Roman"/>
          <w:sz w:val="24"/>
          <w:szCs w:val="24"/>
        </w:rPr>
        <w:t xml:space="preserve"> констатируется</w:t>
      </w:r>
      <w:r w:rsidRPr="0011610E">
        <w:rPr>
          <w:rFonts w:ascii="Times New Roman" w:hAnsi="Times New Roman" w:cs="Times New Roman"/>
          <w:sz w:val="24"/>
          <w:szCs w:val="24"/>
        </w:rPr>
        <w:t xml:space="preserve"> качественная работа муниципальных </w:t>
      </w:r>
      <w:r w:rsidR="00A3708D">
        <w:rPr>
          <w:rFonts w:ascii="Times New Roman" w:hAnsi="Times New Roman" w:cs="Times New Roman"/>
          <w:sz w:val="24"/>
          <w:szCs w:val="24"/>
        </w:rPr>
        <w:t>учреждени</w:t>
      </w:r>
      <w:r w:rsidR="007B57E5">
        <w:rPr>
          <w:rFonts w:ascii="Times New Roman" w:hAnsi="Times New Roman" w:cs="Times New Roman"/>
          <w:sz w:val="24"/>
          <w:szCs w:val="24"/>
        </w:rPr>
        <w:t>й</w:t>
      </w:r>
      <w:r w:rsidR="00A3708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0157A">
        <w:rPr>
          <w:rFonts w:ascii="Times New Roman" w:hAnsi="Times New Roman" w:cs="Times New Roman"/>
          <w:sz w:val="24"/>
          <w:szCs w:val="24"/>
        </w:rPr>
        <w:t xml:space="preserve">, </w:t>
      </w:r>
      <w:r w:rsidR="007B57E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0157A">
        <w:rPr>
          <w:rFonts w:ascii="Times New Roman" w:hAnsi="Times New Roman" w:cs="Times New Roman"/>
          <w:sz w:val="24"/>
          <w:szCs w:val="24"/>
        </w:rPr>
        <w:t>заслуживаю</w:t>
      </w:r>
      <w:r w:rsidR="007B57E5">
        <w:rPr>
          <w:rFonts w:ascii="Times New Roman" w:hAnsi="Times New Roman" w:cs="Times New Roman"/>
          <w:sz w:val="24"/>
          <w:szCs w:val="24"/>
        </w:rPr>
        <w:t>т</w:t>
      </w:r>
      <w:r w:rsidR="0030157A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7B57E5">
        <w:rPr>
          <w:rFonts w:ascii="Times New Roman" w:hAnsi="Times New Roman" w:cs="Times New Roman"/>
          <w:sz w:val="24"/>
          <w:szCs w:val="24"/>
        </w:rPr>
        <w:t>ую</w:t>
      </w:r>
      <w:r w:rsidR="0030157A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7B57E5">
        <w:rPr>
          <w:rFonts w:ascii="Times New Roman" w:hAnsi="Times New Roman" w:cs="Times New Roman"/>
          <w:sz w:val="24"/>
          <w:szCs w:val="24"/>
        </w:rPr>
        <w:t>у</w:t>
      </w:r>
      <w:r w:rsidR="0030157A">
        <w:rPr>
          <w:rFonts w:ascii="Times New Roman" w:hAnsi="Times New Roman" w:cs="Times New Roman"/>
          <w:sz w:val="24"/>
          <w:szCs w:val="24"/>
        </w:rPr>
        <w:t>.</w:t>
      </w:r>
    </w:p>
    <w:p w14:paraId="1A4BA3A6" w14:textId="77777777" w:rsidR="006E7846" w:rsidRDefault="006E78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D1D053" w14:textId="77777777" w:rsidR="006E7846" w:rsidRPr="00C30F43" w:rsidRDefault="006E7846" w:rsidP="006212E0">
      <w:pPr>
        <w:spacing w:after="0" w:line="240" w:lineRule="auto"/>
        <w:jc w:val="right"/>
        <w:outlineLvl w:val="4"/>
      </w:pPr>
      <w:r w:rsidRPr="00C30F43">
        <w:lastRenderedPageBreak/>
        <w:t>ПРИЛОЖЕНИЕ 1</w:t>
      </w:r>
    </w:p>
    <w:p w14:paraId="2631E2C3" w14:textId="77777777" w:rsidR="006E7846" w:rsidRPr="00A3708D" w:rsidRDefault="006E7846" w:rsidP="006212E0">
      <w:pPr>
        <w:spacing w:after="0" w:line="240" w:lineRule="auto"/>
        <w:jc w:val="center"/>
        <w:outlineLvl w:val="4"/>
        <w:rPr>
          <w:rFonts w:cstheme="minorHAnsi"/>
        </w:rPr>
      </w:pPr>
      <w:r w:rsidRPr="00C30F43">
        <w:t xml:space="preserve">Параметры и значения показателей независимой оценки качества условий оказания услуг </w:t>
      </w:r>
      <w:r w:rsidR="00A3708D" w:rsidRPr="00A3708D">
        <w:rPr>
          <w:rFonts w:cstheme="minorHAnsi"/>
        </w:rPr>
        <w:t>учреждениями культуры</w:t>
      </w:r>
    </w:p>
    <w:tbl>
      <w:tblPr>
        <w:tblStyle w:val="af9"/>
        <w:tblW w:w="97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058"/>
        <w:gridCol w:w="1417"/>
        <w:gridCol w:w="1418"/>
        <w:gridCol w:w="1417"/>
        <w:gridCol w:w="1276"/>
        <w:gridCol w:w="1628"/>
        <w:gridCol w:w="9"/>
        <w:gridCol w:w="13"/>
      </w:tblGrid>
      <w:tr w:rsidR="006E7846" w:rsidRPr="00C30F43" w14:paraId="1F5C9D68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62D507D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№</w:t>
            </w:r>
          </w:p>
        </w:tc>
        <w:tc>
          <w:tcPr>
            <w:tcW w:w="2058" w:type="dxa"/>
          </w:tcPr>
          <w:p w14:paraId="2199A08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</w:t>
            </w:r>
          </w:p>
        </w:tc>
        <w:tc>
          <w:tcPr>
            <w:tcW w:w="1417" w:type="dxa"/>
          </w:tcPr>
          <w:p w14:paraId="1DAF954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Значимость показателей оценки качества</w:t>
            </w:r>
          </w:p>
        </w:tc>
        <w:tc>
          <w:tcPr>
            <w:tcW w:w="1418" w:type="dxa"/>
          </w:tcPr>
          <w:p w14:paraId="73FEE73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Параметры показателя оценки качества, подлежащие оценке</w:t>
            </w:r>
          </w:p>
        </w:tc>
        <w:tc>
          <w:tcPr>
            <w:tcW w:w="1417" w:type="dxa"/>
          </w:tcPr>
          <w:p w14:paraId="14F9E13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Индикаторы параметров показателей оценки качества</w:t>
            </w:r>
          </w:p>
        </w:tc>
        <w:tc>
          <w:tcPr>
            <w:tcW w:w="1276" w:type="dxa"/>
          </w:tcPr>
          <w:p w14:paraId="51418432" w14:textId="77777777" w:rsidR="006E7846" w:rsidRPr="006E7846" w:rsidRDefault="006E7846" w:rsidP="006E7846">
            <w:pPr>
              <w:tabs>
                <w:tab w:val="left" w:pos="3550"/>
              </w:tabs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Значение параметров в баллах</w:t>
            </w:r>
          </w:p>
        </w:tc>
        <w:tc>
          <w:tcPr>
            <w:tcW w:w="1637" w:type="dxa"/>
            <w:gridSpan w:val="2"/>
          </w:tcPr>
          <w:p w14:paraId="5979591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Максимальное значение показателей в баллах</w:t>
            </w:r>
          </w:p>
        </w:tc>
      </w:tr>
      <w:tr w:rsidR="006E7846" w:rsidRPr="00C30F43" w14:paraId="1A82FC17" w14:textId="77777777" w:rsidTr="00EA1E5C">
        <w:tc>
          <w:tcPr>
            <w:tcW w:w="495" w:type="dxa"/>
          </w:tcPr>
          <w:p w14:paraId="3F0F598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  <w:tc>
          <w:tcPr>
            <w:tcW w:w="9236" w:type="dxa"/>
            <w:gridSpan w:val="8"/>
          </w:tcPr>
          <w:p w14:paraId="4AEA531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6E7846" w:rsidRPr="00C30F43" w14:paraId="43DD4640" w14:textId="77777777" w:rsidTr="00EA1E5C">
        <w:trPr>
          <w:gridAfter w:val="1"/>
          <w:wAfter w:w="13" w:type="dxa"/>
          <w:trHeight w:val="2783"/>
        </w:trPr>
        <w:tc>
          <w:tcPr>
            <w:tcW w:w="495" w:type="dxa"/>
            <w:vMerge w:val="restart"/>
          </w:tcPr>
          <w:p w14:paraId="2E0DCA8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1.1</w:t>
            </w:r>
          </w:p>
        </w:tc>
        <w:tc>
          <w:tcPr>
            <w:tcW w:w="2058" w:type="dxa"/>
            <w:vMerge w:val="restart"/>
          </w:tcPr>
          <w:p w14:paraId="62209F5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-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на официальном сайте организации социальной сферы в сети "Интернет» (далее - официальных сайтов организаций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).</w:t>
            </w:r>
          </w:p>
        </w:tc>
        <w:tc>
          <w:tcPr>
            <w:tcW w:w="1417" w:type="dxa"/>
            <w:vMerge w:val="restart"/>
          </w:tcPr>
          <w:p w14:paraId="188EEE0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14:paraId="3E4E7FA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1.1.1. Соответствие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ее содержанию и порядку (форме), установленным нормативными правовыми актами</w:t>
            </w:r>
          </w:p>
        </w:tc>
        <w:tc>
          <w:tcPr>
            <w:tcW w:w="1417" w:type="dxa"/>
          </w:tcPr>
          <w:p w14:paraId="6484D05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- отсутствует информация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</w:p>
        </w:tc>
        <w:tc>
          <w:tcPr>
            <w:tcW w:w="1276" w:type="dxa"/>
          </w:tcPr>
          <w:p w14:paraId="563A425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14:paraId="140F2905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  <w:p w14:paraId="24A56781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78808CA9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76A13690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21B7263B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0A4258EA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2E59B451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426760D1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12FA0027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1BE4A3EC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2D7160B7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719806FF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  <w:p w14:paraId="70515F84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7CCA46F5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77111684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6599CD59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5867B1DD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1D1F3FA8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52D9D7BD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0A3640FC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5E67B66C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4BCE33E3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40A95F76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3CBFFD19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2C5D69A5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16AAB650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2E20C699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3A6FA384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67E0C0D0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14:paraId="3451DECE" w14:textId="77777777"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3AFDA549" w14:textId="77777777" w:rsidTr="00EA1E5C">
        <w:trPr>
          <w:gridAfter w:val="1"/>
          <w:wAfter w:w="13" w:type="dxa"/>
          <w:trHeight w:val="2782"/>
        </w:trPr>
        <w:tc>
          <w:tcPr>
            <w:tcW w:w="495" w:type="dxa"/>
            <w:vMerge/>
          </w:tcPr>
          <w:p w14:paraId="1ADCCEA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23F1C35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E01AE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C73F2A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73073A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276" w:type="dxa"/>
          </w:tcPr>
          <w:p w14:paraId="78D224C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1-100 баллов</w:t>
            </w:r>
          </w:p>
        </w:tc>
        <w:tc>
          <w:tcPr>
            <w:tcW w:w="1637" w:type="dxa"/>
            <w:gridSpan w:val="2"/>
            <w:vMerge/>
          </w:tcPr>
          <w:p w14:paraId="30DA1FA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0B34D33A" w14:textId="77777777" w:rsidTr="00EA1E5C">
        <w:trPr>
          <w:gridAfter w:val="1"/>
          <w:wAfter w:w="13" w:type="dxa"/>
          <w:trHeight w:val="2442"/>
        </w:trPr>
        <w:tc>
          <w:tcPr>
            <w:tcW w:w="495" w:type="dxa"/>
            <w:vMerge/>
          </w:tcPr>
          <w:p w14:paraId="2FBAA3E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262ED29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511C5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BB8B4EE" w14:textId="729FBBA1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1.1.2. Соответствие информации о деятельности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04161C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официальном сайте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04161C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ее содержанию и порядку (форме), установленным нормативными правовыми актами</w:t>
            </w:r>
          </w:p>
        </w:tc>
        <w:tc>
          <w:tcPr>
            <w:tcW w:w="1417" w:type="dxa"/>
          </w:tcPr>
          <w:p w14:paraId="5801F663" w14:textId="2783494C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- отсутствует информация о деятельности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04161C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на ее официальном сайте</w:t>
            </w:r>
          </w:p>
        </w:tc>
        <w:tc>
          <w:tcPr>
            <w:tcW w:w="1276" w:type="dxa"/>
          </w:tcPr>
          <w:p w14:paraId="5E560B5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/>
          </w:tcPr>
          <w:p w14:paraId="25FD8DC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23BB0534" w14:textId="77777777" w:rsidTr="00EA1E5C">
        <w:trPr>
          <w:gridAfter w:val="1"/>
          <w:wAfter w:w="13" w:type="dxa"/>
          <w:trHeight w:val="2442"/>
        </w:trPr>
        <w:tc>
          <w:tcPr>
            <w:tcW w:w="495" w:type="dxa"/>
            <w:vMerge/>
          </w:tcPr>
          <w:p w14:paraId="049819F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5A27B2B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FF64CE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CAFC4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3C96D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количество материалов, размещенных на 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276" w:type="dxa"/>
          </w:tcPr>
          <w:p w14:paraId="7873A3A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1-100 баллов</w:t>
            </w:r>
          </w:p>
        </w:tc>
        <w:tc>
          <w:tcPr>
            <w:tcW w:w="1637" w:type="dxa"/>
            <w:gridSpan w:val="2"/>
            <w:vMerge/>
          </w:tcPr>
          <w:p w14:paraId="075A069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4021BF27" w14:textId="77777777" w:rsidTr="00EA1E5C">
        <w:trPr>
          <w:gridAfter w:val="1"/>
          <w:wAfter w:w="13" w:type="dxa"/>
          <w:trHeight w:val="1824"/>
        </w:trPr>
        <w:tc>
          <w:tcPr>
            <w:tcW w:w="495" w:type="dxa"/>
            <w:vMerge w:val="restart"/>
          </w:tcPr>
          <w:p w14:paraId="58C3608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058" w:type="dxa"/>
            <w:vMerge w:val="restart"/>
          </w:tcPr>
          <w:p w14:paraId="5A5ADD34" w14:textId="67987C30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Наличие на официальном сайте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04161C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информации о дистанционных способах обратной связи и взаимодействия с получателями услуг и их функционирование: - абонентского номера телефона; - 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</w:t>
            </w:r>
            <w:r w:rsidR="009536B2" w:rsidRPr="006E7846">
              <w:rPr>
                <w:sz w:val="16"/>
                <w:szCs w:val="16"/>
              </w:rPr>
              <w:t xml:space="preserve">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(наличие анкеты для опроса граждан или гиперссылки на нее).</w:t>
            </w:r>
          </w:p>
        </w:tc>
        <w:tc>
          <w:tcPr>
            <w:tcW w:w="1417" w:type="dxa"/>
            <w:vMerge w:val="restart"/>
          </w:tcPr>
          <w:p w14:paraId="6AE4FCA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14:paraId="6DBCF6DE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абонентского номера телефона; - адрес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</w:t>
            </w:r>
            <w:r w:rsidR="009536B2" w:rsidRPr="006E7846">
              <w:rPr>
                <w:sz w:val="16"/>
                <w:szCs w:val="16"/>
              </w:rPr>
              <w:t xml:space="preserve">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(наличие анкеты для опроса граждан или гиперссылки на нее); - иного дистанционного способа взаимодействия.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57940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отсутствуют или не функционируют дистанционные способы взаимодействия</w:t>
            </w:r>
          </w:p>
        </w:tc>
        <w:tc>
          <w:tcPr>
            <w:tcW w:w="1276" w:type="dxa"/>
          </w:tcPr>
          <w:p w14:paraId="0BD6308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  <w:p w14:paraId="3311558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3B0C1B9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5A8BB5D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 w:val="restart"/>
          </w:tcPr>
          <w:p w14:paraId="3CCAE8B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4F4EB3D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1956D0A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3290107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5BD508C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16BEF98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3776DF0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66579BA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49FA929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  <w:p w14:paraId="2CD72EB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5627ACE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4B20B08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139A12B7" w14:textId="77777777" w:rsidTr="00EA1E5C">
        <w:trPr>
          <w:gridAfter w:val="1"/>
          <w:wAfter w:w="13" w:type="dxa"/>
          <w:trHeight w:val="1115"/>
        </w:trPr>
        <w:tc>
          <w:tcPr>
            <w:tcW w:w="495" w:type="dxa"/>
            <w:vMerge/>
          </w:tcPr>
          <w:p w14:paraId="69AF224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7EC2888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FBBC1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BA8A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32EB6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276" w:type="dxa"/>
          </w:tcPr>
          <w:p w14:paraId="7C7CF61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30 баллов за каждый способ</w:t>
            </w:r>
          </w:p>
          <w:p w14:paraId="60F9312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</w:tcPr>
          <w:p w14:paraId="52E0C2B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24FCC5AB" w14:textId="77777777" w:rsidTr="00EA1E5C">
        <w:trPr>
          <w:gridAfter w:val="1"/>
          <w:wAfter w:w="13" w:type="dxa"/>
          <w:trHeight w:val="3434"/>
        </w:trPr>
        <w:tc>
          <w:tcPr>
            <w:tcW w:w="495" w:type="dxa"/>
            <w:vMerge/>
          </w:tcPr>
          <w:p w14:paraId="18CCA71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7E33B29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57276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8F0DC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0F8A9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276" w:type="dxa"/>
          </w:tcPr>
          <w:p w14:paraId="0843B44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</w:p>
        </w:tc>
        <w:tc>
          <w:tcPr>
            <w:tcW w:w="1637" w:type="dxa"/>
            <w:gridSpan w:val="2"/>
            <w:vMerge/>
          </w:tcPr>
          <w:p w14:paraId="28677B9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7C92FFB7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1037EFF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1.3</w:t>
            </w:r>
          </w:p>
        </w:tc>
        <w:tc>
          <w:tcPr>
            <w:tcW w:w="2058" w:type="dxa"/>
            <w:vMerge w:val="restart"/>
          </w:tcPr>
          <w:p w14:paraId="4CFE7F9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удовлетворенных открытостью, полнотой и доступностью информации о деятельности </w:t>
            </w:r>
            <w:r w:rsidR="009536B2" w:rsidRPr="006E7846">
              <w:rPr>
                <w:sz w:val="16"/>
                <w:szCs w:val="16"/>
              </w:rPr>
              <w:t xml:space="preserve">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в сети «Интернет» (в % от общего числа опрошенных получателей услуг).</w:t>
            </w:r>
          </w:p>
        </w:tc>
        <w:tc>
          <w:tcPr>
            <w:tcW w:w="1417" w:type="dxa"/>
            <w:vMerge w:val="restart"/>
          </w:tcPr>
          <w:p w14:paraId="5A71DD6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14:paraId="5D46D96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1.3.1.Удовлетворенность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</w:tcPr>
          <w:p w14:paraId="020F5EB3" w14:textId="5FE13D5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14:paraId="22B0AC6E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  <w:vMerge w:val="restart"/>
          </w:tcPr>
          <w:p w14:paraId="6ED3C2A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  <w:p w14:paraId="4CDFE84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44DE8A4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286C0FF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54ACB9A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015B872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2F5D89B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3278E61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631F863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4B6DA2B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48094D9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27F3137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333DB19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60D3AC8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14:paraId="338E7E6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165ACA1E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2E68FD5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0CCB3E1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1978C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83C5420" w14:textId="5EFB0EC4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1.3.2. Удовлетворенность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в сети «Интернет»</w:t>
            </w:r>
          </w:p>
        </w:tc>
        <w:tc>
          <w:tcPr>
            <w:tcW w:w="1417" w:type="dxa"/>
          </w:tcPr>
          <w:p w14:paraId="2D7408A6" w14:textId="60725F13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по </w:t>
            </w:r>
            <w:r w:rsidRPr="006E7846">
              <w:rPr>
                <w:sz w:val="16"/>
                <w:szCs w:val="16"/>
              </w:rPr>
              <w:lastRenderedPageBreak/>
              <w:t>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14:paraId="577C848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0-100 баллов</w:t>
            </w:r>
          </w:p>
        </w:tc>
        <w:tc>
          <w:tcPr>
            <w:tcW w:w="1637" w:type="dxa"/>
            <w:gridSpan w:val="2"/>
            <w:vMerge/>
          </w:tcPr>
          <w:p w14:paraId="5EF5CA3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6271F8F4" w14:textId="77777777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14:paraId="34088E3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Итого по критерию 1 «Открытость и доступность информации об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» (К1 )</w:t>
            </w:r>
          </w:p>
        </w:tc>
        <w:tc>
          <w:tcPr>
            <w:tcW w:w="1417" w:type="dxa"/>
          </w:tcPr>
          <w:p w14:paraId="4745432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14:paraId="472E013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AF170D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8314D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5EC2638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100 </w:t>
            </w:r>
            <w:proofErr w:type="gramStart"/>
            <w:r w:rsidRPr="006E7846">
              <w:rPr>
                <w:sz w:val="16"/>
                <w:szCs w:val="16"/>
              </w:rPr>
              <w:t>баллов</w:t>
            </w:r>
            <w:proofErr w:type="gramEnd"/>
            <w:r w:rsidRPr="006E7846">
              <w:rPr>
                <w:sz w:val="16"/>
                <w:szCs w:val="16"/>
              </w:rPr>
              <w:t xml:space="preserve"> Для расчета К 1 пояснения в формуле 6</w:t>
            </w:r>
          </w:p>
        </w:tc>
      </w:tr>
      <w:tr w:rsidR="006E7846" w:rsidRPr="00C30F43" w14:paraId="54E415E3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4968959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14:paraId="4C3F796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A20489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8CC3B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A3CD93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65BA0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14:paraId="289E1DA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41EF08CE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4D28823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№</w:t>
            </w:r>
          </w:p>
        </w:tc>
        <w:tc>
          <w:tcPr>
            <w:tcW w:w="2058" w:type="dxa"/>
          </w:tcPr>
          <w:p w14:paraId="2618BFF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</w:t>
            </w:r>
          </w:p>
        </w:tc>
        <w:tc>
          <w:tcPr>
            <w:tcW w:w="1417" w:type="dxa"/>
          </w:tcPr>
          <w:p w14:paraId="1E8938D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Значимость показателей оценки качества</w:t>
            </w:r>
          </w:p>
        </w:tc>
        <w:tc>
          <w:tcPr>
            <w:tcW w:w="1418" w:type="dxa"/>
          </w:tcPr>
          <w:p w14:paraId="1156E00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Параметры показателя оценки качества, подлежащие оценке</w:t>
            </w:r>
          </w:p>
        </w:tc>
        <w:tc>
          <w:tcPr>
            <w:tcW w:w="1417" w:type="dxa"/>
          </w:tcPr>
          <w:p w14:paraId="4CDD6EC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Индикаторы параметров показателей оценки качества</w:t>
            </w:r>
          </w:p>
        </w:tc>
        <w:tc>
          <w:tcPr>
            <w:tcW w:w="1276" w:type="dxa"/>
          </w:tcPr>
          <w:p w14:paraId="65EF499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Значение параметров в баллах</w:t>
            </w:r>
          </w:p>
        </w:tc>
        <w:tc>
          <w:tcPr>
            <w:tcW w:w="1637" w:type="dxa"/>
            <w:gridSpan w:val="2"/>
          </w:tcPr>
          <w:p w14:paraId="27E61CE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6E7846">
              <w:rPr>
                <w:sz w:val="16"/>
                <w:szCs w:val="16"/>
              </w:rPr>
              <w:t>показате</w:t>
            </w:r>
            <w:proofErr w:type="spellEnd"/>
            <w:r w:rsidRPr="006E7846">
              <w:rPr>
                <w:sz w:val="16"/>
                <w:szCs w:val="16"/>
              </w:rPr>
              <w:t xml:space="preserve"> лей в баллах</w:t>
            </w:r>
          </w:p>
        </w:tc>
      </w:tr>
      <w:tr w:rsidR="006E7846" w:rsidRPr="00C30F43" w14:paraId="44391B11" w14:textId="77777777" w:rsidTr="006E7846">
        <w:tc>
          <w:tcPr>
            <w:tcW w:w="495" w:type="dxa"/>
            <w:shd w:val="clear" w:color="auto" w:fill="auto"/>
          </w:tcPr>
          <w:p w14:paraId="0A31A69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2</w:t>
            </w:r>
          </w:p>
        </w:tc>
        <w:tc>
          <w:tcPr>
            <w:tcW w:w="9236" w:type="dxa"/>
            <w:gridSpan w:val="8"/>
            <w:shd w:val="clear" w:color="auto" w:fill="auto"/>
          </w:tcPr>
          <w:p w14:paraId="2DD0F44E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6E7846">
              <w:rPr>
                <w:rStyle w:val="afe"/>
                <w:sz w:val="16"/>
                <w:szCs w:val="16"/>
              </w:rPr>
              <w:footnoteReference w:id="6"/>
            </w:r>
          </w:p>
        </w:tc>
      </w:tr>
      <w:tr w:rsidR="006E7846" w:rsidRPr="00C30F43" w14:paraId="5112E047" w14:textId="77777777" w:rsidTr="00EA1E5C">
        <w:trPr>
          <w:gridAfter w:val="1"/>
          <w:wAfter w:w="13" w:type="dxa"/>
        </w:trPr>
        <w:tc>
          <w:tcPr>
            <w:tcW w:w="495" w:type="dxa"/>
            <w:vMerge w:val="restart"/>
          </w:tcPr>
          <w:p w14:paraId="5DD046F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2.1</w:t>
            </w:r>
          </w:p>
        </w:tc>
        <w:tc>
          <w:tcPr>
            <w:tcW w:w="2058" w:type="dxa"/>
            <w:vMerge w:val="restart"/>
          </w:tcPr>
          <w:p w14:paraId="1A408D17" w14:textId="1EB64EFF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Обеспечение в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</w:p>
        </w:tc>
        <w:tc>
          <w:tcPr>
            <w:tcW w:w="1417" w:type="dxa"/>
            <w:vMerge w:val="restart"/>
          </w:tcPr>
          <w:p w14:paraId="397166C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14:paraId="4E809557" w14:textId="72056A34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2.1.1. Наличие комфортных условий для предоставления услуг, например - наличие комфортной зоны отдыха (ожидания) оборудованной соответствующей мебелью; - наличие и понятность навигации внутри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наличие и доступность питьевой воды; - наличие и доступность санитарно-гигиенических помещений; - санитарное состояние помещений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транспортная доступность (возможность доехать до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на общественном транспорте, наличие парковки); - доступность записи на получение услуги (по телефону,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;- - иные параметры комфортных </w:t>
            </w:r>
            <w:r w:rsidRPr="006E7846">
              <w:rPr>
                <w:sz w:val="16"/>
                <w:szCs w:val="16"/>
              </w:rPr>
              <w:lastRenderedPageBreak/>
              <w:t>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417" w:type="dxa"/>
          </w:tcPr>
          <w:p w14:paraId="35EE1B8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- отсутствуют комфортные условия</w:t>
            </w:r>
          </w:p>
        </w:tc>
        <w:tc>
          <w:tcPr>
            <w:tcW w:w="1276" w:type="dxa"/>
          </w:tcPr>
          <w:p w14:paraId="0AA2B34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14:paraId="1EC39AB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52C5A38C" w14:textId="77777777" w:rsidTr="00EA1E5C">
        <w:trPr>
          <w:gridAfter w:val="1"/>
          <w:wAfter w:w="13" w:type="dxa"/>
        </w:trPr>
        <w:tc>
          <w:tcPr>
            <w:tcW w:w="495" w:type="dxa"/>
            <w:vMerge/>
          </w:tcPr>
          <w:p w14:paraId="5C32EB6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287E49B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DF46F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B1C51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E239D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каждого из комфортны условий для предоставления услуг (от одного до четырех)</w:t>
            </w:r>
          </w:p>
        </w:tc>
        <w:tc>
          <w:tcPr>
            <w:tcW w:w="1276" w:type="dxa"/>
          </w:tcPr>
          <w:p w14:paraId="62D232C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/>
          </w:tcPr>
          <w:p w14:paraId="34F2697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6EB93036" w14:textId="77777777" w:rsidTr="00EA1E5C">
        <w:trPr>
          <w:gridAfter w:val="1"/>
          <w:wAfter w:w="13" w:type="dxa"/>
        </w:trPr>
        <w:tc>
          <w:tcPr>
            <w:tcW w:w="495" w:type="dxa"/>
            <w:vMerge/>
          </w:tcPr>
          <w:p w14:paraId="0320021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7DFDB44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F8F16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1524B2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19A9E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пяти и более комфортных условий для предоставления услуг</w:t>
            </w:r>
          </w:p>
        </w:tc>
        <w:tc>
          <w:tcPr>
            <w:tcW w:w="1276" w:type="dxa"/>
          </w:tcPr>
          <w:p w14:paraId="3C97C62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20 баллов за каждое условие</w:t>
            </w:r>
          </w:p>
        </w:tc>
        <w:tc>
          <w:tcPr>
            <w:tcW w:w="1637" w:type="dxa"/>
            <w:gridSpan w:val="2"/>
            <w:vMerge/>
          </w:tcPr>
          <w:p w14:paraId="2598B73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563F7CDC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517B7E2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2.3</w:t>
            </w:r>
          </w:p>
        </w:tc>
        <w:tc>
          <w:tcPr>
            <w:tcW w:w="2058" w:type="dxa"/>
          </w:tcPr>
          <w:p w14:paraId="09A385C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proofErr w:type="gramStart"/>
            <w:r w:rsidRPr="006E7846">
              <w:rPr>
                <w:sz w:val="16"/>
                <w:szCs w:val="16"/>
              </w:rPr>
              <w:t>Доля получателей услуг</w:t>
            </w:r>
            <w:proofErr w:type="gramEnd"/>
            <w:r w:rsidRPr="006E7846">
              <w:rPr>
                <w:sz w:val="16"/>
                <w:szCs w:val="16"/>
              </w:rPr>
      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</w:p>
        </w:tc>
        <w:tc>
          <w:tcPr>
            <w:tcW w:w="1417" w:type="dxa"/>
          </w:tcPr>
          <w:p w14:paraId="61509E9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14:paraId="6CE15C5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2.3.1.Удовлетворенность комфортностью предоставления услуг организацией </w:t>
            </w:r>
            <w:r w:rsidR="008028DE">
              <w:rPr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</w:tcPr>
          <w:p w14:paraId="1C9FC8F3" w14:textId="54C84CA4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комфортностью предоставления услуг организацией </w:t>
            </w:r>
            <w:r w:rsidR="008028DE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данный вопрос</w:t>
            </w:r>
          </w:p>
        </w:tc>
        <w:tc>
          <w:tcPr>
            <w:tcW w:w="1276" w:type="dxa"/>
          </w:tcPr>
          <w:p w14:paraId="38ECE23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72AF9DA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14:paraId="0D88C0BA" w14:textId="77777777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14:paraId="5CA5ED7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Итого по критерию 2 «Комфортность условий предоставления услуг, в том числе время ожидания предоставления услуг» (К2 )</w:t>
            </w:r>
          </w:p>
        </w:tc>
        <w:tc>
          <w:tcPr>
            <w:tcW w:w="1417" w:type="dxa"/>
          </w:tcPr>
          <w:p w14:paraId="6494F85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14:paraId="42087F0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AFDB2F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C87B6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133258E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100 </w:t>
            </w:r>
            <w:proofErr w:type="gramStart"/>
            <w:r w:rsidRPr="006E7846">
              <w:rPr>
                <w:sz w:val="16"/>
                <w:szCs w:val="16"/>
              </w:rPr>
              <w:t>баллов</w:t>
            </w:r>
            <w:proofErr w:type="gramEnd"/>
            <w:r w:rsidRPr="006E7846">
              <w:rPr>
                <w:sz w:val="16"/>
                <w:szCs w:val="16"/>
              </w:rPr>
              <w:t xml:space="preserve"> Для расчета К 2 пояснения в формуле 6</w:t>
            </w:r>
          </w:p>
        </w:tc>
      </w:tr>
      <w:tr w:rsidR="006E7846" w:rsidRPr="00C30F43" w14:paraId="15B620BB" w14:textId="77777777" w:rsidTr="00EA1E5C">
        <w:tc>
          <w:tcPr>
            <w:tcW w:w="495" w:type="dxa"/>
          </w:tcPr>
          <w:p w14:paraId="5256654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</w:t>
            </w:r>
          </w:p>
        </w:tc>
        <w:tc>
          <w:tcPr>
            <w:tcW w:w="9236" w:type="dxa"/>
            <w:gridSpan w:val="8"/>
          </w:tcPr>
          <w:p w14:paraId="5777459B" w14:textId="77777777" w:rsidR="006E7846" w:rsidRPr="006E7846" w:rsidRDefault="006E7846" w:rsidP="006E7846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доступность услуг для инвалидов</w:t>
            </w:r>
          </w:p>
        </w:tc>
      </w:tr>
      <w:tr w:rsidR="006E7846" w:rsidRPr="00C30F43" w14:paraId="4E35205B" w14:textId="77777777" w:rsidTr="00EA1E5C">
        <w:trPr>
          <w:gridAfter w:val="1"/>
          <w:wAfter w:w="13" w:type="dxa"/>
        </w:trPr>
        <w:tc>
          <w:tcPr>
            <w:tcW w:w="495" w:type="dxa"/>
            <w:vMerge w:val="restart"/>
          </w:tcPr>
          <w:p w14:paraId="07125C1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3.1</w:t>
            </w:r>
          </w:p>
        </w:tc>
        <w:tc>
          <w:tcPr>
            <w:tcW w:w="2058" w:type="dxa"/>
            <w:vMerge w:val="restart"/>
          </w:tcPr>
          <w:p w14:paraId="66645E2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Оборудование помещений организации </w:t>
            </w:r>
            <w:proofErr w:type="spellStart"/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и</w:t>
            </w:r>
            <w:proofErr w:type="spellEnd"/>
            <w:r w:rsidRPr="006E7846">
              <w:rPr>
                <w:sz w:val="16"/>
                <w:szCs w:val="16"/>
              </w:rPr>
              <w:t xml:space="preserve"> прилегающей к ней территории с учетом доступности для инвалидов: - оборудованных входных групп пандусами (подъемными платформами); - наличие выделенных стоянок для автотранспортных средств</w:t>
            </w:r>
          </w:p>
          <w:p w14:paraId="337D296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инвалидов; - наличие адаптированных лифтов, поручней, расширенных дверных проемов; - наличие сменных кресел</w:t>
            </w:r>
            <w:r w:rsidR="008028DE">
              <w:rPr>
                <w:sz w:val="16"/>
                <w:szCs w:val="16"/>
              </w:rPr>
              <w:t>-</w:t>
            </w:r>
            <w:r w:rsidRPr="006E7846">
              <w:rPr>
                <w:sz w:val="16"/>
                <w:szCs w:val="16"/>
              </w:rPr>
              <w:t>колясок; - наличие специально оборудованных санитарно</w:t>
            </w:r>
            <w:r w:rsidR="008028DE">
              <w:rPr>
                <w:sz w:val="16"/>
                <w:szCs w:val="16"/>
              </w:rPr>
              <w:t>-</w:t>
            </w:r>
            <w:r w:rsidRPr="006E7846">
              <w:rPr>
                <w:sz w:val="16"/>
                <w:szCs w:val="16"/>
              </w:rPr>
              <w:t xml:space="preserve">гигиенических помещений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14:paraId="63A949F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14:paraId="7086D5B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3.1.1. 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 - адаптированных лифтов,</w:t>
            </w:r>
          </w:p>
          <w:p w14:paraId="7FC13FD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поручней, расширенных дверных проемов; - сменных кресел-колясок; - специально оборудованных санитарно-гигиенических помещений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3BB193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отсутствуют условия доступности для инвалидов</w:t>
            </w:r>
          </w:p>
        </w:tc>
        <w:tc>
          <w:tcPr>
            <w:tcW w:w="1276" w:type="dxa"/>
          </w:tcPr>
          <w:p w14:paraId="2BC2FB1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14:paraId="72269BD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5A133DB4" w14:textId="77777777" w:rsidTr="00EA1E5C">
        <w:trPr>
          <w:gridAfter w:val="1"/>
          <w:wAfter w:w="13" w:type="dxa"/>
        </w:trPr>
        <w:tc>
          <w:tcPr>
            <w:tcW w:w="495" w:type="dxa"/>
            <w:vMerge/>
          </w:tcPr>
          <w:p w14:paraId="6727252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63C8A70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BB8B6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CE0F26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CBFFB1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каждого из условий доступности для инвалидов (от одного до четырех)</w:t>
            </w:r>
          </w:p>
        </w:tc>
        <w:tc>
          <w:tcPr>
            <w:tcW w:w="1276" w:type="dxa"/>
          </w:tcPr>
          <w:p w14:paraId="3C0F5DB8" w14:textId="2331243E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20 баллов за каждое услови</w:t>
            </w:r>
            <w:r w:rsidR="0004161C">
              <w:rPr>
                <w:sz w:val="16"/>
                <w:szCs w:val="16"/>
              </w:rPr>
              <w:t>е</w:t>
            </w:r>
          </w:p>
        </w:tc>
        <w:tc>
          <w:tcPr>
            <w:tcW w:w="1637" w:type="dxa"/>
            <w:gridSpan w:val="2"/>
            <w:vMerge/>
          </w:tcPr>
          <w:p w14:paraId="348B2B9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0F66590B" w14:textId="77777777" w:rsidTr="00EA1E5C">
        <w:trPr>
          <w:gridAfter w:val="1"/>
          <w:wAfter w:w="13" w:type="dxa"/>
        </w:trPr>
        <w:tc>
          <w:tcPr>
            <w:tcW w:w="495" w:type="dxa"/>
            <w:vMerge/>
          </w:tcPr>
          <w:p w14:paraId="2F330F0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54D4B4A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22F8C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BADE3A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903218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пяти и более условий доступности для инвалидов</w:t>
            </w:r>
          </w:p>
        </w:tc>
        <w:tc>
          <w:tcPr>
            <w:tcW w:w="1276" w:type="dxa"/>
          </w:tcPr>
          <w:p w14:paraId="682B451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</w:p>
        </w:tc>
        <w:tc>
          <w:tcPr>
            <w:tcW w:w="1637" w:type="dxa"/>
            <w:gridSpan w:val="2"/>
            <w:vMerge/>
          </w:tcPr>
          <w:p w14:paraId="5F064A8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33BF8994" w14:textId="77777777" w:rsidTr="00EA1E5C">
        <w:trPr>
          <w:gridAfter w:val="1"/>
          <w:wAfter w:w="13" w:type="dxa"/>
        </w:trPr>
        <w:tc>
          <w:tcPr>
            <w:tcW w:w="495" w:type="dxa"/>
            <w:vMerge w:val="restart"/>
          </w:tcPr>
          <w:p w14:paraId="6472A45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3.2</w:t>
            </w:r>
          </w:p>
        </w:tc>
        <w:tc>
          <w:tcPr>
            <w:tcW w:w="2058" w:type="dxa"/>
            <w:vMerge w:val="restart"/>
          </w:tcPr>
          <w:p w14:paraId="1D181B1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Обеспечение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</w:t>
            </w:r>
            <w:proofErr w:type="spellStart"/>
            <w:r w:rsidRPr="006E7846">
              <w:rPr>
                <w:sz w:val="16"/>
                <w:szCs w:val="16"/>
              </w:rPr>
              <w:t>тифлосурдопереводчика</w:t>
            </w:r>
            <w:proofErr w:type="spellEnd"/>
            <w:r w:rsidRPr="006E7846">
              <w:rPr>
                <w:sz w:val="16"/>
                <w:szCs w:val="16"/>
              </w:rPr>
              <w:t>); - наличие альтернативной версии официального сайта</w:t>
            </w:r>
          </w:p>
          <w:p w14:paraId="40D407A3" w14:textId="7F9605BD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организации социальной сферы в сети «Интернет» для инвалидов по зрению; - помощь, оказываемая </w:t>
            </w:r>
            <w:r w:rsidRPr="006E7846">
              <w:rPr>
                <w:sz w:val="16"/>
                <w:szCs w:val="16"/>
              </w:rPr>
              <w:lastRenderedPageBreak/>
              <w:t xml:space="preserve">работниками организации социальной сферы, прошедшими необходимое обучение (инструктирование) по сопровождению инвалидов в помещениях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417" w:type="dxa"/>
            <w:vMerge w:val="restart"/>
          </w:tcPr>
          <w:p w14:paraId="2135E09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0,4</w:t>
            </w:r>
          </w:p>
        </w:tc>
        <w:tc>
          <w:tcPr>
            <w:tcW w:w="1418" w:type="dxa"/>
            <w:vMerge w:val="restart"/>
          </w:tcPr>
          <w:p w14:paraId="2AF5DBAC" w14:textId="39672B48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3.2.1. Наличие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</w:t>
            </w:r>
            <w:proofErr w:type="spellStart"/>
            <w:r w:rsidRPr="006E7846">
              <w:rPr>
                <w:sz w:val="16"/>
                <w:szCs w:val="16"/>
              </w:rPr>
              <w:t>рельефноточечным</w:t>
            </w:r>
            <w:proofErr w:type="spellEnd"/>
            <w:r w:rsidRPr="006E7846">
              <w:rPr>
                <w:sz w:val="16"/>
                <w:szCs w:val="16"/>
              </w:rPr>
              <w:t xml:space="preserve"> шрифтом Брайля; - возможность предоставления </w:t>
            </w:r>
            <w:r w:rsidRPr="006E7846">
              <w:rPr>
                <w:sz w:val="16"/>
                <w:szCs w:val="16"/>
              </w:rPr>
              <w:lastRenderedPageBreak/>
              <w:t>инвалидам по слуху (слуху и зрению) услуг сурдопереводчика (</w:t>
            </w:r>
            <w:proofErr w:type="spellStart"/>
            <w:r w:rsidRPr="006E7846">
              <w:rPr>
                <w:sz w:val="16"/>
                <w:szCs w:val="16"/>
              </w:rPr>
              <w:t>тифлосурдопереводчика</w:t>
            </w:r>
            <w:proofErr w:type="spellEnd"/>
            <w:r w:rsidRPr="006E7846">
              <w:rPr>
                <w:sz w:val="16"/>
                <w:szCs w:val="16"/>
              </w:rPr>
              <w:t xml:space="preserve">); - наличие альтернативной версии официального сайта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в сети «Интернет» для инвалидов по зрению; - помощь, оказываемая работниками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  <w:p w14:paraId="34F90EA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1B40D3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276" w:type="dxa"/>
          </w:tcPr>
          <w:p w14:paraId="036BA3B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14:paraId="537467D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08C1853B" w14:textId="77777777" w:rsidTr="00EA1E5C">
        <w:trPr>
          <w:gridAfter w:val="1"/>
          <w:wAfter w:w="13" w:type="dxa"/>
        </w:trPr>
        <w:tc>
          <w:tcPr>
            <w:tcW w:w="495" w:type="dxa"/>
            <w:vMerge/>
          </w:tcPr>
          <w:p w14:paraId="560DC5A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6963D40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C929BE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1532FC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F5C78E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276" w:type="dxa"/>
          </w:tcPr>
          <w:p w14:paraId="4997E63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20 баллов за каждое условие</w:t>
            </w:r>
          </w:p>
        </w:tc>
        <w:tc>
          <w:tcPr>
            <w:tcW w:w="1637" w:type="dxa"/>
            <w:gridSpan w:val="2"/>
            <w:vMerge/>
          </w:tcPr>
          <w:p w14:paraId="636730A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61C20AF4" w14:textId="77777777" w:rsidTr="00EA1E5C">
        <w:trPr>
          <w:gridAfter w:val="1"/>
          <w:wAfter w:w="13" w:type="dxa"/>
        </w:trPr>
        <w:tc>
          <w:tcPr>
            <w:tcW w:w="495" w:type="dxa"/>
            <w:vMerge/>
          </w:tcPr>
          <w:p w14:paraId="0320DBC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1E9B8B9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46680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81205C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673607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наличие пяти и более условий доступности</w:t>
            </w:r>
          </w:p>
        </w:tc>
        <w:tc>
          <w:tcPr>
            <w:tcW w:w="1276" w:type="dxa"/>
          </w:tcPr>
          <w:p w14:paraId="33491E5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</w:p>
        </w:tc>
        <w:tc>
          <w:tcPr>
            <w:tcW w:w="1637" w:type="dxa"/>
            <w:gridSpan w:val="2"/>
          </w:tcPr>
          <w:p w14:paraId="171D7FF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14:paraId="25CB15DF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6C2B1AA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3.3</w:t>
            </w:r>
          </w:p>
        </w:tc>
        <w:tc>
          <w:tcPr>
            <w:tcW w:w="2058" w:type="dxa"/>
          </w:tcPr>
          <w:p w14:paraId="4CA9E3E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417" w:type="dxa"/>
          </w:tcPr>
          <w:p w14:paraId="2C9955D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14:paraId="117FA83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3.3.1.Удовлетворенность доступностью услуг для инвалидов</w:t>
            </w:r>
          </w:p>
        </w:tc>
        <w:tc>
          <w:tcPr>
            <w:tcW w:w="1417" w:type="dxa"/>
          </w:tcPr>
          <w:p w14:paraId="696466BF" w14:textId="45F43A4E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число получателей услуг-инвалидов, удовлетворенных доступностью услуг для инвалидов по отношению к числу опрошенных получателей услуг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инвалидов, ответивших на соответствующий вопрос анкеты</w:t>
            </w:r>
          </w:p>
        </w:tc>
        <w:tc>
          <w:tcPr>
            <w:tcW w:w="1276" w:type="dxa"/>
          </w:tcPr>
          <w:p w14:paraId="4BC68C6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1B04E4D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14:paraId="3A21BCBB" w14:textId="77777777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14:paraId="7B12CDB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Итого по критерию 3 «Доступность услуг для инвалидов» (К3 )</w:t>
            </w:r>
          </w:p>
        </w:tc>
        <w:tc>
          <w:tcPr>
            <w:tcW w:w="1417" w:type="dxa"/>
          </w:tcPr>
          <w:p w14:paraId="1B6B178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14:paraId="7671C63E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5CF279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2DC70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32386FB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100 </w:t>
            </w:r>
            <w:proofErr w:type="gramStart"/>
            <w:r w:rsidRPr="006E7846">
              <w:rPr>
                <w:sz w:val="16"/>
                <w:szCs w:val="16"/>
              </w:rPr>
              <w:t>баллов</w:t>
            </w:r>
            <w:proofErr w:type="gramEnd"/>
            <w:r w:rsidRPr="006E7846">
              <w:rPr>
                <w:sz w:val="16"/>
                <w:szCs w:val="16"/>
              </w:rPr>
              <w:t xml:space="preserve"> Для расчета К 3 пояснения в формуле 6</w:t>
            </w:r>
          </w:p>
        </w:tc>
      </w:tr>
      <w:tr w:rsidR="006E7846" w:rsidRPr="00C30F43" w14:paraId="499DF542" w14:textId="77777777" w:rsidTr="00EA1E5C">
        <w:tc>
          <w:tcPr>
            <w:tcW w:w="495" w:type="dxa"/>
          </w:tcPr>
          <w:p w14:paraId="3B522D3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</w:t>
            </w:r>
          </w:p>
        </w:tc>
        <w:tc>
          <w:tcPr>
            <w:tcW w:w="9236" w:type="dxa"/>
            <w:gridSpan w:val="8"/>
          </w:tcPr>
          <w:p w14:paraId="5A9CBA2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Показатели, характеризующие доброжелательность, вежливость работников организаций </w:t>
            </w:r>
            <w:r w:rsidR="008028DE">
              <w:rPr>
                <w:sz w:val="16"/>
                <w:szCs w:val="16"/>
              </w:rPr>
              <w:t>культуры</w:t>
            </w:r>
          </w:p>
        </w:tc>
      </w:tr>
      <w:tr w:rsidR="006E7846" w:rsidRPr="00C30F43" w14:paraId="2143CC2B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4BD6BA5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4.1</w:t>
            </w:r>
          </w:p>
        </w:tc>
        <w:tc>
          <w:tcPr>
            <w:tcW w:w="2058" w:type="dxa"/>
          </w:tcPr>
          <w:p w14:paraId="07B6B15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. Доля получателей услуг, удовлетворенных доброжелательностью, вежливостью работников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обеспечивающих первичный контакт и информирование получателя услуги при непосредственном обращении в организацию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(в % от общего числа опрошенных получателей услуг)</w:t>
            </w:r>
          </w:p>
        </w:tc>
        <w:tc>
          <w:tcPr>
            <w:tcW w:w="1417" w:type="dxa"/>
          </w:tcPr>
          <w:p w14:paraId="06BEDA8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14:paraId="62D2718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4.1.1.Удовлетворенность доброжелательностью, вежливостью работников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417" w:type="dxa"/>
          </w:tcPr>
          <w:p w14:paraId="3E59B43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обеспечивающих первичный контакт и информирование получателя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14:paraId="12626A1C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648D716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18F45689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40FC41F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14:paraId="287CAC3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1E7153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24CB8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4.2.1.Удовлетворенность доброжелательн</w:t>
            </w:r>
            <w:r w:rsidRPr="006E7846">
              <w:rPr>
                <w:sz w:val="16"/>
                <w:szCs w:val="16"/>
              </w:rPr>
              <w:lastRenderedPageBreak/>
              <w:t xml:space="preserve">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обеспечивающих непосредственное оказание услуги при непосредственном обращении в организацию </w:t>
            </w:r>
            <w:r w:rsidR="00447748">
              <w:rPr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</w:tcPr>
          <w:p w14:paraId="03A09B8A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 xml:space="preserve">число получателей услуг, </w:t>
            </w:r>
            <w:r w:rsidRPr="006E7846">
              <w:rPr>
                <w:sz w:val="16"/>
                <w:szCs w:val="16"/>
              </w:rPr>
              <w:lastRenderedPageBreak/>
              <w:t xml:space="preserve">удовлетворенных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, обеспечивающих непосредственное оказание услуги при непосредственном обращении в организацию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ответивших на соответствующий вопрос анкеты</w:t>
            </w:r>
          </w:p>
        </w:tc>
        <w:tc>
          <w:tcPr>
            <w:tcW w:w="1276" w:type="dxa"/>
          </w:tcPr>
          <w:p w14:paraId="437BB80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14:paraId="7C4FB58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7B912A21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70A892B8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4.3</w:t>
            </w:r>
          </w:p>
        </w:tc>
        <w:tc>
          <w:tcPr>
            <w:tcW w:w="2058" w:type="dxa"/>
          </w:tcPr>
          <w:p w14:paraId="0E118B9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удовлетворенных доброжелательностью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417" w:type="dxa"/>
          </w:tcPr>
          <w:p w14:paraId="5224E55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14:paraId="6C7E1683" w14:textId="456D914F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4.3.</w:t>
            </w:r>
            <w:proofErr w:type="gramStart"/>
            <w:r w:rsidRPr="006E7846">
              <w:rPr>
                <w:sz w:val="16"/>
                <w:szCs w:val="16"/>
              </w:rPr>
              <w:t>1.Удовлетворенность</w:t>
            </w:r>
            <w:proofErr w:type="gramEnd"/>
            <w:r w:rsidRPr="006E7846">
              <w:rPr>
                <w:sz w:val="16"/>
                <w:szCs w:val="16"/>
              </w:rPr>
              <w:t xml:space="preserve">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417" w:type="dxa"/>
          </w:tcPr>
          <w:p w14:paraId="3C32815F" w14:textId="176C6EC6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при использовании дистанционных форм взаимодействия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14:paraId="7899F4F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4558D28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14:paraId="21D5AFE5" w14:textId="77777777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14:paraId="0B0A30D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Итого по критерию 4 «Доброжелательность, вежливость работников организаций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» (К4 )</w:t>
            </w:r>
          </w:p>
        </w:tc>
        <w:tc>
          <w:tcPr>
            <w:tcW w:w="1417" w:type="dxa"/>
          </w:tcPr>
          <w:p w14:paraId="20FFB37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14:paraId="0C93D70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AC433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B668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51B82E51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100 </w:t>
            </w:r>
            <w:proofErr w:type="gramStart"/>
            <w:r w:rsidRPr="006E7846">
              <w:rPr>
                <w:sz w:val="16"/>
                <w:szCs w:val="16"/>
              </w:rPr>
              <w:t>баллов</w:t>
            </w:r>
            <w:proofErr w:type="gramEnd"/>
            <w:r w:rsidRPr="006E7846">
              <w:rPr>
                <w:sz w:val="16"/>
                <w:szCs w:val="16"/>
              </w:rPr>
              <w:t xml:space="preserve"> Для расчета К 4 пояснения в формуле 6</w:t>
            </w:r>
          </w:p>
        </w:tc>
      </w:tr>
      <w:tr w:rsidR="006E7846" w:rsidRPr="00C30F43" w14:paraId="5008C2CE" w14:textId="77777777" w:rsidTr="00EA1E5C">
        <w:tc>
          <w:tcPr>
            <w:tcW w:w="495" w:type="dxa"/>
          </w:tcPr>
          <w:p w14:paraId="1DC9AF3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</w:t>
            </w:r>
          </w:p>
        </w:tc>
        <w:tc>
          <w:tcPr>
            <w:tcW w:w="9236" w:type="dxa"/>
            <w:gridSpan w:val="8"/>
          </w:tcPr>
          <w:p w14:paraId="5D52E42F" w14:textId="77777777" w:rsidR="006E7846" w:rsidRPr="006E7846" w:rsidRDefault="006E7846" w:rsidP="006E7846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</w:tc>
      </w:tr>
      <w:tr w:rsidR="006E7846" w:rsidRPr="00C30F43" w14:paraId="0BB76E10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7B26299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5.1</w:t>
            </w:r>
          </w:p>
        </w:tc>
        <w:tc>
          <w:tcPr>
            <w:tcW w:w="2058" w:type="dxa"/>
          </w:tcPr>
          <w:p w14:paraId="0217182C" w14:textId="4A320314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которые готовы рекомендовать организацию </w:t>
            </w:r>
            <w:r w:rsidR="00447748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</w:t>
            </w:r>
          </w:p>
        </w:tc>
        <w:tc>
          <w:tcPr>
            <w:tcW w:w="1417" w:type="dxa"/>
          </w:tcPr>
          <w:p w14:paraId="4B07030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14:paraId="670B5851" w14:textId="35E26B10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5.1.</w:t>
            </w:r>
            <w:proofErr w:type="gramStart"/>
            <w:r w:rsidRPr="006E7846">
              <w:rPr>
                <w:sz w:val="16"/>
                <w:szCs w:val="16"/>
              </w:rPr>
              <w:t>1.Готовность</w:t>
            </w:r>
            <w:proofErr w:type="gramEnd"/>
            <w:r w:rsidRPr="006E7846">
              <w:rPr>
                <w:sz w:val="16"/>
                <w:szCs w:val="16"/>
              </w:rPr>
              <w:t xml:space="preserve"> получателей услуг рекомендовать организацию </w:t>
            </w:r>
            <w:r w:rsidR="00447748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родственникам и знакомым</w:t>
            </w:r>
          </w:p>
        </w:tc>
        <w:tc>
          <w:tcPr>
            <w:tcW w:w="1417" w:type="dxa"/>
          </w:tcPr>
          <w:p w14:paraId="3947FE2F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14:paraId="19EF13F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03DE8C4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14:paraId="6B0A7ECD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1706042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5.2</w:t>
            </w:r>
          </w:p>
        </w:tc>
        <w:tc>
          <w:tcPr>
            <w:tcW w:w="2058" w:type="dxa"/>
          </w:tcPr>
          <w:p w14:paraId="5CD90ED3" w14:textId="7BACEDEE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Доля получателей услуг, удовлетворенных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организационными условиями предоставления услуг (в % от общего числа опрошенных получателей услуг).4</w:t>
            </w:r>
          </w:p>
        </w:tc>
        <w:tc>
          <w:tcPr>
            <w:tcW w:w="1417" w:type="dxa"/>
          </w:tcPr>
          <w:p w14:paraId="0E1A8E45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14:paraId="2BD0A9D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5.2.1 Удовлетворенность получателей услуг организационными условиями оказания услуг, например: - наличием и понятностью навигации внутри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графиком работы организации социальной сферы </w:t>
            </w:r>
            <w:r w:rsidRPr="006E7846">
              <w:rPr>
                <w:sz w:val="16"/>
                <w:szCs w:val="16"/>
              </w:rPr>
              <w:lastRenderedPageBreak/>
              <w:t>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1417" w:type="dxa"/>
          </w:tcPr>
          <w:p w14:paraId="7F103621" w14:textId="4B0C0252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число получателей услуг, удовлетворенных организационными условиями предоставления услуг по отношению к числу опрошенных получателей услуг</w:t>
            </w:r>
            <w:r w:rsidR="0004161C">
              <w:rPr>
                <w:sz w:val="16"/>
                <w:szCs w:val="16"/>
              </w:rPr>
              <w:t>,</w:t>
            </w:r>
            <w:r w:rsidRPr="006E7846">
              <w:rPr>
                <w:sz w:val="16"/>
                <w:szCs w:val="16"/>
              </w:rPr>
              <w:t xml:space="preserve"> ответивших на соответствующий вопрос анкеты</w:t>
            </w:r>
          </w:p>
        </w:tc>
        <w:tc>
          <w:tcPr>
            <w:tcW w:w="1276" w:type="dxa"/>
          </w:tcPr>
          <w:p w14:paraId="2BF9837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1E34CF89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14:paraId="04CD6386" w14:textId="77777777" w:rsidTr="00EA1E5C">
        <w:trPr>
          <w:gridAfter w:val="1"/>
          <w:wAfter w:w="13" w:type="dxa"/>
        </w:trPr>
        <w:tc>
          <w:tcPr>
            <w:tcW w:w="495" w:type="dxa"/>
          </w:tcPr>
          <w:p w14:paraId="0CAF7BFB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5.3</w:t>
            </w:r>
          </w:p>
        </w:tc>
        <w:tc>
          <w:tcPr>
            <w:tcW w:w="2058" w:type="dxa"/>
          </w:tcPr>
          <w:p w14:paraId="4334094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удовлетворенных в целом условиями оказания услуг 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(в % от общего числа опрошенных получателей услуг).</w:t>
            </w:r>
          </w:p>
        </w:tc>
        <w:tc>
          <w:tcPr>
            <w:tcW w:w="1417" w:type="dxa"/>
          </w:tcPr>
          <w:p w14:paraId="3E53B78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14:paraId="2CB3FF92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417" w:type="dxa"/>
          </w:tcPr>
          <w:p w14:paraId="10605BDC" w14:textId="3430B13B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в целом условиями оказания услуг 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="0004161C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14:paraId="5BB0B5E7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14:paraId="253F347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14:paraId="7F73FBF4" w14:textId="77777777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14:paraId="566FC36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Итого по критерию 5 «Удовлетворенность условиями оказания услуг» (К5 )</w:t>
            </w:r>
          </w:p>
        </w:tc>
        <w:tc>
          <w:tcPr>
            <w:tcW w:w="1417" w:type="dxa"/>
          </w:tcPr>
          <w:p w14:paraId="18A90BD6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14:paraId="2837BF0D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DA912F0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486A63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272632B4" w14:textId="77777777"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14:paraId="1F95B44E" w14:textId="77777777" w:rsidR="001A5C87" w:rsidRPr="001A5C87" w:rsidRDefault="001A5C87" w:rsidP="001A5C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5C87" w:rsidRPr="001A5C87" w:rsidSect="006B068B">
      <w:footerReference w:type="default" r:id="rId17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E9F4" w14:textId="77777777" w:rsidR="00254A41" w:rsidRDefault="00254A41" w:rsidP="006E7846">
      <w:pPr>
        <w:spacing w:after="0" w:line="240" w:lineRule="auto"/>
      </w:pPr>
      <w:r>
        <w:separator/>
      </w:r>
    </w:p>
  </w:endnote>
  <w:endnote w:type="continuationSeparator" w:id="0">
    <w:p w14:paraId="03A660AA" w14:textId="77777777" w:rsidR="00254A41" w:rsidRDefault="00254A41" w:rsidP="006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123381"/>
      <w:docPartObj>
        <w:docPartGallery w:val="Page Numbers (Bottom of Page)"/>
        <w:docPartUnique/>
      </w:docPartObj>
    </w:sdtPr>
    <w:sdtContent>
      <w:p w14:paraId="32CC6669" w14:textId="77777777" w:rsidR="0084598F" w:rsidRDefault="0084598F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681A5C8" w14:textId="77777777" w:rsidR="0084598F" w:rsidRDefault="0084598F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634C" w14:textId="77777777" w:rsidR="00254A41" w:rsidRDefault="00254A41" w:rsidP="006E7846">
      <w:pPr>
        <w:spacing w:after="0" w:line="240" w:lineRule="auto"/>
      </w:pPr>
      <w:r>
        <w:separator/>
      </w:r>
    </w:p>
  </w:footnote>
  <w:footnote w:type="continuationSeparator" w:id="0">
    <w:p w14:paraId="75953E3C" w14:textId="77777777" w:rsidR="00254A41" w:rsidRDefault="00254A41" w:rsidP="006E7846">
      <w:pPr>
        <w:spacing w:after="0" w:line="240" w:lineRule="auto"/>
      </w:pPr>
      <w:r>
        <w:continuationSeparator/>
      </w:r>
    </w:p>
  </w:footnote>
  <w:footnote w:id="1">
    <w:p w14:paraId="66ADD463" w14:textId="77777777" w:rsidR="0084598F" w:rsidRPr="005B78BC" w:rsidRDefault="0084598F" w:rsidP="002C3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E4D">
        <w:rPr>
          <w:rStyle w:val="afe"/>
        </w:rPr>
        <w:footnoteRef/>
      </w:r>
      <w:r w:rsidRPr="00013E4D">
        <w:rPr>
          <w:rFonts w:ascii="Times New Roman" w:hAnsi="Times New Roman" w:cs="Times New Roman"/>
          <w:sz w:val="20"/>
          <w:szCs w:val="20"/>
        </w:rPr>
        <w:t xml:space="preserve">Указ Президента Российской Федерации от 24.12.2014 г. № 808 «Об утверждении Основ государственной культурной политики»[Электронный ресурс], </w:t>
      </w:r>
      <w:r w:rsidRPr="00013E4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013E4D">
        <w:rPr>
          <w:rFonts w:ascii="Times New Roman" w:hAnsi="Times New Roman" w:cs="Times New Roman"/>
          <w:sz w:val="20"/>
          <w:szCs w:val="20"/>
        </w:rPr>
        <w:t>: http://kremlin.ru/ acts/bank/39208</w:t>
      </w:r>
    </w:p>
    <w:p w14:paraId="35B9C44A" w14:textId="77777777" w:rsidR="0084598F" w:rsidRDefault="0084598F">
      <w:pPr>
        <w:pStyle w:val="afc"/>
      </w:pPr>
    </w:p>
  </w:footnote>
  <w:footnote w:id="2">
    <w:p w14:paraId="32AC1B0F" w14:textId="77777777" w:rsidR="0084598F" w:rsidRPr="00C5790C" w:rsidRDefault="0084598F" w:rsidP="00DF492D">
      <w:pPr>
        <w:pStyle w:val="afc"/>
        <w:rPr>
          <w:rFonts w:ascii="Times New Roman" w:hAnsi="Times New Roman" w:cs="Times New Roman"/>
          <w:b/>
          <w:i/>
          <w:strike/>
          <w:sz w:val="16"/>
          <w:szCs w:val="16"/>
        </w:rPr>
      </w:pPr>
      <w:r w:rsidRPr="00C5790C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C5790C">
        <w:rPr>
          <w:rFonts w:ascii="Times New Roman" w:hAnsi="Times New Roman" w:cs="Times New Roman"/>
          <w:sz w:val="16"/>
          <w:szCs w:val="16"/>
        </w:rPr>
        <w:t xml:space="preserve"> 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 Федерального закона«Об образовании в Российской Федерации»). </w:t>
      </w:r>
    </w:p>
  </w:footnote>
  <w:footnote w:id="3">
    <w:p w14:paraId="0F96CF91" w14:textId="77777777" w:rsidR="0084598F" w:rsidRPr="00C5790C" w:rsidRDefault="0084598F" w:rsidP="00DF492D">
      <w:pPr>
        <w:pStyle w:val="afc"/>
        <w:rPr>
          <w:rFonts w:ascii="Times New Roman" w:hAnsi="Times New Roman" w:cs="Times New Roman"/>
          <w:sz w:val="16"/>
          <w:szCs w:val="16"/>
        </w:rPr>
      </w:pPr>
      <w:r w:rsidRPr="00C5790C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C5790C">
        <w:rPr>
          <w:rFonts w:ascii="Times New Roman" w:hAnsi="Times New Roman" w:cs="Times New Roman"/>
          <w:sz w:val="16"/>
          <w:szCs w:val="16"/>
        </w:rPr>
        <w:t xml:space="preserve"> В сфере охраны здоровья срок ожидания установлен в разделе </w:t>
      </w:r>
      <w:r w:rsidRPr="00C5790C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Pr="00C5790C">
        <w:rPr>
          <w:rFonts w:ascii="Times New Roman" w:hAnsi="Times New Roman" w:cs="Times New Roman"/>
          <w:sz w:val="16"/>
          <w:szCs w:val="16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14:paraId="27A59B3C" w14:textId="77777777" w:rsidR="0084598F" w:rsidRPr="00631CB9" w:rsidRDefault="0084598F" w:rsidP="00DF492D">
      <w:pPr>
        <w:pStyle w:val="afc"/>
        <w:rPr>
          <w:sz w:val="24"/>
        </w:rPr>
      </w:pPr>
    </w:p>
  </w:footnote>
  <w:footnote w:id="4">
    <w:p w14:paraId="1741110F" w14:textId="77777777" w:rsidR="0084598F" w:rsidRPr="008322AE" w:rsidRDefault="0084598F" w:rsidP="00DF492D">
      <w:pPr>
        <w:pStyle w:val="afc"/>
      </w:pPr>
    </w:p>
    <w:p w14:paraId="36383222" w14:textId="77777777" w:rsidR="0084598F" w:rsidRPr="00EA1E5C" w:rsidRDefault="0084598F" w:rsidP="00DF492D">
      <w:pPr>
        <w:pStyle w:val="afc"/>
        <w:rPr>
          <w:sz w:val="16"/>
          <w:szCs w:val="16"/>
        </w:rPr>
      </w:pPr>
      <w:r w:rsidRPr="00EA1E5C">
        <w:rPr>
          <w:rStyle w:val="afe"/>
          <w:sz w:val="16"/>
          <w:szCs w:val="16"/>
        </w:rPr>
        <w:footnoteRef/>
      </w:r>
      <w:r w:rsidRPr="00EA1E5C">
        <w:rPr>
          <w:sz w:val="16"/>
          <w:szCs w:val="16"/>
        </w:rPr>
        <w:t> </w:t>
      </w:r>
      <w:r w:rsidRPr="00EA1E5C">
        <w:rPr>
          <w:rFonts w:ascii="Times New Roman" w:hAnsi="Times New Roman"/>
          <w:color w:val="000000"/>
          <w:sz w:val="16"/>
          <w:szCs w:val="16"/>
        </w:rPr>
        <w:t>В соответствии со статьей 36.1 Закона Российской Федерации «Основы законодательства Российской Федерации о культуре», статьей 79.1 Федерального закона «Об основах охраны здоровья граждан в Российской Федерации», статьей 95.2 Федерального закона «Об образовании в Российской Федерации», статьей 23.1 Федерального закона «Об основах социального обслуживания граждан в Российской Федерации».</w:t>
      </w:r>
    </w:p>
  </w:footnote>
  <w:footnote w:id="5">
    <w:p w14:paraId="24E81958" w14:textId="77777777" w:rsidR="0084598F" w:rsidRPr="00C5790C" w:rsidRDefault="0084598F" w:rsidP="00DF49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90C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C5790C">
        <w:rPr>
          <w:rFonts w:ascii="Times New Roman" w:hAnsi="Times New Roman" w:cs="Times New Roman"/>
          <w:sz w:val="16"/>
          <w:szCs w:val="16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C5790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5790C">
        <w:rPr>
          <w:rFonts w:ascii="Times New Roman" w:hAnsi="Times New Roman" w:cs="Times New Roman"/>
          <w:sz w:val="16"/>
          <w:szCs w:val="16"/>
        </w:rPr>
        <w:t xml:space="preserve">-ой организации на основе измеряемых критериев по формуле: </w:t>
      </w:r>
      <w:r w:rsidRPr="00C5790C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C5790C">
        <w:rPr>
          <w:rFonts w:ascii="Times New Roman" w:hAnsi="Times New Roman" w:cs="Times New Roman"/>
          <w:sz w:val="16"/>
          <w:szCs w:val="16"/>
          <w:vertAlign w:val="superscript"/>
        </w:rPr>
        <w:t>2,4,5</w:t>
      </w:r>
      <w:r w:rsidRPr="00C5790C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n</w:t>
      </w:r>
      <w:r w:rsidRPr="00C5790C">
        <w:rPr>
          <w:rFonts w:ascii="Times New Roman" w:hAnsi="Times New Roman" w:cs="Times New Roman"/>
          <w:sz w:val="16"/>
          <w:szCs w:val="16"/>
        </w:rPr>
        <w:t>=(К</w:t>
      </w:r>
      <w:r w:rsidRPr="00C5790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5790C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n</w:t>
      </w:r>
      <w:r w:rsidRPr="00C5790C">
        <w:rPr>
          <w:rFonts w:ascii="Times New Roman" w:hAnsi="Times New Roman" w:cs="Times New Roman"/>
          <w:sz w:val="16"/>
          <w:szCs w:val="16"/>
        </w:rPr>
        <w:t xml:space="preserve"> + К</w:t>
      </w:r>
      <w:r w:rsidRPr="00C5790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5790C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n</w:t>
      </w:r>
      <w:r w:rsidRPr="00C5790C">
        <w:rPr>
          <w:rFonts w:ascii="Times New Roman" w:hAnsi="Times New Roman" w:cs="Times New Roman"/>
          <w:sz w:val="16"/>
          <w:szCs w:val="16"/>
        </w:rPr>
        <w:t>)/2.</w:t>
      </w:r>
    </w:p>
  </w:footnote>
  <w:footnote w:id="6">
    <w:p w14:paraId="77211A62" w14:textId="77777777" w:rsidR="0084598F" w:rsidRDefault="0084598F" w:rsidP="006E7846">
      <w:pPr>
        <w:pStyle w:val="afc"/>
      </w:pPr>
      <w:r>
        <w:rPr>
          <w:rStyle w:val="afe"/>
        </w:rPr>
        <w:footnoteRef/>
      </w:r>
      <w:r>
        <w:t xml:space="preserve"> В соответствии с Федеральным законом №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995"/>
    <w:multiLevelType w:val="hybridMultilevel"/>
    <w:tmpl w:val="86585292"/>
    <w:lvl w:ilvl="0" w:tplc="D4BE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F1343"/>
    <w:multiLevelType w:val="hybridMultilevel"/>
    <w:tmpl w:val="522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D5E"/>
    <w:multiLevelType w:val="hybridMultilevel"/>
    <w:tmpl w:val="0E74F6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93280"/>
    <w:multiLevelType w:val="hybridMultilevel"/>
    <w:tmpl w:val="234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D91"/>
    <w:multiLevelType w:val="hybridMultilevel"/>
    <w:tmpl w:val="49A6E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07AB0"/>
    <w:multiLevelType w:val="hybridMultilevel"/>
    <w:tmpl w:val="B7D05350"/>
    <w:lvl w:ilvl="0" w:tplc="D0909BB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586D70"/>
    <w:multiLevelType w:val="hybridMultilevel"/>
    <w:tmpl w:val="5A5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9" w15:restartNumberingAfterBreak="0">
    <w:nsid w:val="25712AD1"/>
    <w:multiLevelType w:val="multilevel"/>
    <w:tmpl w:val="309A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63B709B"/>
    <w:multiLevelType w:val="hybridMultilevel"/>
    <w:tmpl w:val="7D8E3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86366D"/>
    <w:multiLevelType w:val="hybridMultilevel"/>
    <w:tmpl w:val="42C6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E38"/>
    <w:multiLevelType w:val="hybridMultilevel"/>
    <w:tmpl w:val="5FA476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07154D"/>
    <w:multiLevelType w:val="hybridMultilevel"/>
    <w:tmpl w:val="C24A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660C"/>
    <w:multiLevelType w:val="hybridMultilevel"/>
    <w:tmpl w:val="6C32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0BF3"/>
    <w:multiLevelType w:val="multilevel"/>
    <w:tmpl w:val="4954848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1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1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2160"/>
      </w:pPr>
      <w:rPr>
        <w:rFonts w:hint="default"/>
      </w:rPr>
    </w:lvl>
  </w:abstractNum>
  <w:abstractNum w:abstractNumId="16" w15:restartNumberingAfterBreak="0">
    <w:nsid w:val="38E15EC0"/>
    <w:multiLevelType w:val="hybridMultilevel"/>
    <w:tmpl w:val="5B1CDB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81500"/>
    <w:multiLevelType w:val="hybridMultilevel"/>
    <w:tmpl w:val="BE6E1A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343ACA"/>
    <w:multiLevelType w:val="multilevel"/>
    <w:tmpl w:val="256042B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31CE9"/>
    <w:multiLevelType w:val="hybridMultilevel"/>
    <w:tmpl w:val="78C4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0F44"/>
    <w:multiLevelType w:val="hybridMultilevel"/>
    <w:tmpl w:val="BCA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32AD"/>
    <w:multiLevelType w:val="hybridMultilevel"/>
    <w:tmpl w:val="8260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676F5"/>
    <w:multiLevelType w:val="hybridMultilevel"/>
    <w:tmpl w:val="3DDA1E58"/>
    <w:lvl w:ilvl="0" w:tplc="FA98474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892861"/>
    <w:multiLevelType w:val="hybridMultilevel"/>
    <w:tmpl w:val="AF66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7A5"/>
    <w:multiLevelType w:val="multilevel"/>
    <w:tmpl w:val="309A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696E6896"/>
    <w:multiLevelType w:val="hybridMultilevel"/>
    <w:tmpl w:val="A69090BE"/>
    <w:lvl w:ilvl="0" w:tplc="8A04654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1F6F"/>
    <w:multiLevelType w:val="multilevel"/>
    <w:tmpl w:val="309A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 w15:restartNumberingAfterBreak="0">
    <w:nsid w:val="7939444D"/>
    <w:multiLevelType w:val="hybridMultilevel"/>
    <w:tmpl w:val="2DC8AED0"/>
    <w:lvl w:ilvl="0" w:tplc="C6E84C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32CEC"/>
    <w:multiLevelType w:val="hybridMultilevel"/>
    <w:tmpl w:val="FD86AE64"/>
    <w:lvl w:ilvl="0" w:tplc="A962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CB773D"/>
    <w:multiLevelType w:val="hybridMultilevel"/>
    <w:tmpl w:val="AC604BC2"/>
    <w:lvl w:ilvl="0" w:tplc="9DC8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E32288"/>
    <w:multiLevelType w:val="multilevel"/>
    <w:tmpl w:val="C826FF6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19"/>
  </w:num>
  <w:num w:numId="9">
    <w:abstractNumId w:val="8"/>
  </w:num>
  <w:num w:numId="10">
    <w:abstractNumId w:val="29"/>
  </w:num>
  <w:num w:numId="11">
    <w:abstractNumId w:val="27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25"/>
  </w:num>
  <w:num w:numId="19">
    <w:abstractNumId w:val="9"/>
  </w:num>
  <w:num w:numId="20">
    <w:abstractNumId w:val="17"/>
  </w:num>
  <w:num w:numId="21">
    <w:abstractNumId w:val="12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20"/>
  </w:num>
  <w:num w:numId="27">
    <w:abstractNumId w:val="16"/>
  </w:num>
  <w:num w:numId="28">
    <w:abstractNumId w:val="10"/>
  </w:num>
  <w:num w:numId="29">
    <w:abstractNumId w:val="31"/>
  </w:num>
  <w:num w:numId="30">
    <w:abstractNumId w:val="18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031"/>
    <w:rsid w:val="000029E4"/>
    <w:rsid w:val="00002E3A"/>
    <w:rsid w:val="00002F15"/>
    <w:rsid w:val="00003AB5"/>
    <w:rsid w:val="00005FC8"/>
    <w:rsid w:val="00010A45"/>
    <w:rsid w:val="00013DB7"/>
    <w:rsid w:val="00013E4D"/>
    <w:rsid w:val="00014D4D"/>
    <w:rsid w:val="00014E71"/>
    <w:rsid w:val="00015FB2"/>
    <w:rsid w:val="00020139"/>
    <w:rsid w:val="0002189D"/>
    <w:rsid w:val="00025DFE"/>
    <w:rsid w:val="00026004"/>
    <w:rsid w:val="00032F58"/>
    <w:rsid w:val="00034147"/>
    <w:rsid w:val="00037291"/>
    <w:rsid w:val="0004161C"/>
    <w:rsid w:val="0004754B"/>
    <w:rsid w:val="000508FB"/>
    <w:rsid w:val="00051C72"/>
    <w:rsid w:val="00055414"/>
    <w:rsid w:val="00056FA5"/>
    <w:rsid w:val="00060986"/>
    <w:rsid w:val="0006128A"/>
    <w:rsid w:val="000664D5"/>
    <w:rsid w:val="0006676E"/>
    <w:rsid w:val="0007063A"/>
    <w:rsid w:val="00071072"/>
    <w:rsid w:val="00071A50"/>
    <w:rsid w:val="00072AC1"/>
    <w:rsid w:val="00083582"/>
    <w:rsid w:val="00092CB5"/>
    <w:rsid w:val="00095DEF"/>
    <w:rsid w:val="0009773C"/>
    <w:rsid w:val="000A1008"/>
    <w:rsid w:val="000A1253"/>
    <w:rsid w:val="000A57C2"/>
    <w:rsid w:val="000B18E4"/>
    <w:rsid w:val="000B6C3C"/>
    <w:rsid w:val="000B79FD"/>
    <w:rsid w:val="000C05C2"/>
    <w:rsid w:val="000C3D9F"/>
    <w:rsid w:val="000D1EA8"/>
    <w:rsid w:val="000D2BC8"/>
    <w:rsid w:val="000D3F36"/>
    <w:rsid w:val="000D55A1"/>
    <w:rsid w:val="000D5940"/>
    <w:rsid w:val="000E37E0"/>
    <w:rsid w:val="000F1B4A"/>
    <w:rsid w:val="000F1ED8"/>
    <w:rsid w:val="000F59BA"/>
    <w:rsid w:val="000F6284"/>
    <w:rsid w:val="00103B16"/>
    <w:rsid w:val="001049D2"/>
    <w:rsid w:val="001068FF"/>
    <w:rsid w:val="00112F07"/>
    <w:rsid w:val="001138BA"/>
    <w:rsid w:val="0011610E"/>
    <w:rsid w:val="00116851"/>
    <w:rsid w:val="0012262A"/>
    <w:rsid w:val="001229BA"/>
    <w:rsid w:val="00124A2E"/>
    <w:rsid w:val="001303F6"/>
    <w:rsid w:val="0013049A"/>
    <w:rsid w:val="0013368A"/>
    <w:rsid w:val="00133748"/>
    <w:rsid w:val="001350ED"/>
    <w:rsid w:val="00135151"/>
    <w:rsid w:val="0013575B"/>
    <w:rsid w:val="00137811"/>
    <w:rsid w:val="001425A9"/>
    <w:rsid w:val="001441A0"/>
    <w:rsid w:val="00144942"/>
    <w:rsid w:val="0015154C"/>
    <w:rsid w:val="00153F2A"/>
    <w:rsid w:val="0015492D"/>
    <w:rsid w:val="00155115"/>
    <w:rsid w:val="0015662E"/>
    <w:rsid w:val="00156BD2"/>
    <w:rsid w:val="001573AB"/>
    <w:rsid w:val="00162835"/>
    <w:rsid w:val="00165503"/>
    <w:rsid w:val="00165BE4"/>
    <w:rsid w:val="00171EAA"/>
    <w:rsid w:val="00172F7E"/>
    <w:rsid w:val="001750ED"/>
    <w:rsid w:val="00177B25"/>
    <w:rsid w:val="0018060E"/>
    <w:rsid w:val="0018294E"/>
    <w:rsid w:val="00183CB4"/>
    <w:rsid w:val="00186218"/>
    <w:rsid w:val="001A5C87"/>
    <w:rsid w:val="001A6073"/>
    <w:rsid w:val="001A7CE4"/>
    <w:rsid w:val="001B02DF"/>
    <w:rsid w:val="001B0D31"/>
    <w:rsid w:val="001B47A2"/>
    <w:rsid w:val="001B7098"/>
    <w:rsid w:val="001C36CB"/>
    <w:rsid w:val="001C3CEA"/>
    <w:rsid w:val="001C44C2"/>
    <w:rsid w:val="001C56E3"/>
    <w:rsid w:val="001D01A6"/>
    <w:rsid w:val="001D1B5F"/>
    <w:rsid w:val="001D48D4"/>
    <w:rsid w:val="001D5E91"/>
    <w:rsid w:val="001D77B7"/>
    <w:rsid w:val="001E1A7C"/>
    <w:rsid w:val="001E45DA"/>
    <w:rsid w:val="001E4DEB"/>
    <w:rsid w:val="001E66FE"/>
    <w:rsid w:val="00200A93"/>
    <w:rsid w:val="002025BB"/>
    <w:rsid w:val="002043CB"/>
    <w:rsid w:val="002047AC"/>
    <w:rsid w:val="002053A1"/>
    <w:rsid w:val="00206B9A"/>
    <w:rsid w:val="00211FA6"/>
    <w:rsid w:val="0022009E"/>
    <w:rsid w:val="002218BE"/>
    <w:rsid w:val="00222BD0"/>
    <w:rsid w:val="00222C94"/>
    <w:rsid w:val="002247DC"/>
    <w:rsid w:val="0023389E"/>
    <w:rsid w:val="0023584E"/>
    <w:rsid w:val="002373A2"/>
    <w:rsid w:val="002411FF"/>
    <w:rsid w:val="002427D8"/>
    <w:rsid w:val="00242D94"/>
    <w:rsid w:val="00245951"/>
    <w:rsid w:val="00247059"/>
    <w:rsid w:val="00247466"/>
    <w:rsid w:val="00251BB4"/>
    <w:rsid w:val="002525D4"/>
    <w:rsid w:val="00254A41"/>
    <w:rsid w:val="00254EBF"/>
    <w:rsid w:val="00255480"/>
    <w:rsid w:val="00255B9C"/>
    <w:rsid w:val="00256DA8"/>
    <w:rsid w:val="002600A6"/>
    <w:rsid w:val="00263208"/>
    <w:rsid w:val="00264AF1"/>
    <w:rsid w:val="002667F2"/>
    <w:rsid w:val="002676E6"/>
    <w:rsid w:val="00267CD0"/>
    <w:rsid w:val="0027136B"/>
    <w:rsid w:val="00275B9D"/>
    <w:rsid w:val="0027659E"/>
    <w:rsid w:val="0027683B"/>
    <w:rsid w:val="002806A6"/>
    <w:rsid w:val="00280780"/>
    <w:rsid w:val="00280FDE"/>
    <w:rsid w:val="00281FE7"/>
    <w:rsid w:val="0028268F"/>
    <w:rsid w:val="00285299"/>
    <w:rsid w:val="00286D8C"/>
    <w:rsid w:val="00292D0B"/>
    <w:rsid w:val="00296C71"/>
    <w:rsid w:val="00296F0E"/>
    <w:rsid w:val="002971D0"/>
    <w:rsid w:val="002A496C"/>
    <w:rsid w:val="002A7027"/>
    <w:rsid w:val="002B296F"/>
    <w:rsid w:val="002B3614"/>
    <w:rsid w:val="002B4CFD"/>
    <w:rsid w:val="002C3635"/>
    <w:rsid w:val="002C3D58"/>
    <w:rsid w:val="002C5AD9"/>
    <w:rsid w:val="002D0C76"/>
    <w:rsid w:val="002D0F34"/>
    <w:rsid w:val="002D163E"/>
    <w:rsid w:val="002D40F5"/>
    <w:rsid w:val="002D455F"/>
    <w:rsid w:val="002D5EAD"/>
    <w:rsid w:val="002D6559"/>
    <w:rsid w:val="002D689C"/>
    <w:rsid w:val="002E16CF"/>
    <w:rsid w:val="002E3C89"/>
    <w:rsid w:val="002F1BA2"/>
    <w:rsid w:val="002F3FF4"/>
    <w:rsid w:val="002F4058"/>
    <w:rsid w:val="002F618D"/>
    <w:rsid w:val="002F6EE5"/>
    <w:rsid w:val="002F74F1"/>
    <w:rsid w:val="002F76FF"/>
    <w:rsid w:val="0030157A"/>
    <w:rsid w:val="003041ED"/>
    <w:rsid w:val="00304874"/>
    <w:rsid w:val="003079A6"/>
    <w:rsid w:val="00313753"/>
    <w:rsid w:val="00313E41"/>
    <w:rsid w:val="00322B28"/>
    <w:rsid w:val="00326A79"/>
    <w:rsid w:val="00330123"/>
    <w:rsid w:val="00330DBF"/>
    <w:rsid w:val="00334DF8"/>
    <w:rsid w:val="00336BC2"/>
    <w:rsid w:val="00336CEA"/>
    <w:rsid w:val="003428C2"/>
    <w:rsid w:val="003445AF"/>
    <w:rsid w:val="00347D81"/>
    <w:rsid w:val="00351948"/>
    <w:rsid w:val="00353780"/>
    <w:rsid w:val="0035437E"/>
    <w:rsid w:val="003562FC"/>
    <w:rsid w:val="00357BBF"/>
    <w:rsid w:val="00366C8C"/>
    <w:rsid w:val="00371E8C"/>
    <w:rsid w:val="0037645A"/>
    <w:rsid w:val="00385621"/>
    <w:rsid w:val="003A3606"/>
    <w:rsid w:val="003A5C39"/>
    <w:rsid w:val="003B0ED9"/>
    <w:rsid w:val="003B1537"/>
    <w:rsid w:val="003B1930"/>
    <w:rsid w:val="003B198B"/>
    <w:rsid w:val="003B3464"/>
    <w:rsid w:val="003B4133"/>
    <w:rsid w:val="003B42BE"/>
    <w:rsid w:val="003B52A5"/>
    <w:rsid w:val="003C40D3"/>
    <w:rsid w:val="003C5F1E"/>
    <w:rsid w:val="003D0E35"/>
    <w:rsid w:val="003D38BE"/>
    <w:rsid w:val="003D4180"/>
    <w:rsid w:val="003D5C52"/>
    <w:rsid w:val="003E10FF"/>
    <w:rsid w:val="003E283A"/>
    <w:rsid w:val="003E300F"/>
    <w:rsid w:val="003E4FC7"/>
    <w:rsid w:val="003E6593"/>
    <w:rsid w:val="003F05D5"/>
    <w:rsid w:val="003F16B5"/>
    <w:rsid w:val="003F1D4F"/>
    <w:rsid w:val="003F51A3"/>
    <w:rsid w:val="003F609D"/>
    <w:rsid w:val="003F7ED6"/>
    <w:rsid w:val="00413683"/>
    <w:rsid w:val="00414F9B"/>
    <w:rsid w:val="004153EA"/>
    <w:rsid w:val="00415CFA"/>
    <w:rsid w:val="00424A6A"/>
    <w:rsid w:val="004255CB"/>
    <w:rsid w:val="00427B67"/>
    <w:rsid w:val="004302FF"/>
    <w:rsid w:val="004312C9"/>
    <w:rsid w:val="00431641"/>
    <w:rsid w:val="00436AA3"/>
    <w:rsid w:val="00440575"/>
    <w:rsid w:val="0044496B"/>
    <w:rsid w:val="004456DD"/>
    <w:rsid w:val="00447748"/>
    <w:rsid w:val="004515E8"/>
    <w:rsid w:val="00453EA1"/>
    <w:rsid w:val="00457745"/>
    <w:rsid w:val="004613D4"/>
    <w:rsid w:val="0046175A"/>
    <w:rsid w:val="00464CF6"/>
    <w:rsid w:val="00466AE1"/>
    <w:rsid w:val="004742E3"/>
    <w:rsid w:val="00474561"/>
    <w:rsid w:val="00475528"/>
    <w:rsid w:val="00481169"/>
    <w:rsid w:val="00481C6E"/>
    <w:rsid w:val="0049141B"/>
    <w:rsid w:val="00491C0D"/>
    <w:rsid w:val="00496A01"/>
    <w:rsid w:val="00496C18"/>
    <w:rsid w:val="004B060F"/>
    <w:rsid w:val="004B7895"/>
    <w:rsid w:val="004C2664"/>
    <w:rsid w:val="004C57A4"/>
    <w:rsid w:val="004D0E8B"/>
    <w:rsid w:val="004D1364"/>
    <w:rsid w:val="004D2E91"/>
    <w:rsid w:val="004D2FCC"/>
    <w:rsid w:val="004D486A"/>
    <w:rsid w:val="004E0812"/>
    <w:rsid w:val="004E2F4C"/>
    <w:rsid w:val="004E3391"/>
    <w:rsid w:val="004E3E82"/>
    <w:rsid w:val="004E66E9"/>
    <w:rsid w:val="004F0A47"/>
    <w:rsid w:val="004F1B13"/>
    <w:rsid w:val="004F3781"/>
    <w:rsid w:val="005129BE"/>
    <w:rsid w:val="00514F75"/>
    <w:rsid w:val="005155CB"/>
    <w:rsid w:val="00515D0C"/>
    <w:rsid w:val="00520634"/>
    <w:rsid w:val="0052341D"/>
    <w:rsid w:val="00531B37"/>
    <w:rsid w:val="00532930"/>
    <w:rsid w:val="00535084"/>
    <w:rsid w:val="00537319"/>
    <w:rsid w:val="005402A3"/>
    <w:rsid w:val="00542CA0"/>
    <w:rsid w:val="005444B8"/>
    <w:rsid w:val="0054548A"/>
    <w:rsid w:val="005463D2"/>
    <w:rsid w:val="00546B19"/>
    <w:rsid w:val="0055338B"/>
    <w:rsid w:val="00553CB0"/>
    <w:rsid w:val="00556D38"/>
    <w:rsid w:val="005570A4"/>
    <w:rsid w:val="00565F88"/>
    <w:rsid w:val="00571229"/>
    <w:rsid w:val="00574624"/>
    <w:rsid w:val="00577D8A"/>
    <w:rsid w:val="00580370"/>
    <w:rsid w:val="00581409"/>
    <w:rsid w:val="005827BF"/>
    <w:rsid w:val="00582BF2"/>
    <w:rsid w:val="005835C5"/>
    <w:rsid w:val="00585B16"/>
    <w:rsid w:val="00585C99"/>
    <w:rsid w:val="00590C53"/>
    <w:rsid w:val="005A1A4D"/>
    <w:rsid w:val="005A4AF1"/>
    <w:rsid w:val="005A4F74"/>
    <w:rsid w:val="005A5886"/>
    <w:rsid w:val="005A7545"/>
    <w:rsid w:val="005B3611"/>
    <w:rsid w:val="005B4471"/>
    <w:rsid w:val="005B6009"/>
    <w:rsid w:val="005B6372"/>
    <w:rsid w:val="005B69CF"/>
    <w:rsid w:val="005B78BC"/>
    <w:rsid w:val="005C09BC"/>
    <w:rsid w:val="005C3F16"/>
    <w:rsid w:val="005C62E2"/>
    <w:rsid w:val="005C7B3E"/>
    <w:rsid w:val="005D3F2F"/>
    <w:rsid w:val="005E12B9"/>
    <w:rsid w:val="005E257D"/>
    <w:rsid w:val="005E66D7"/>
    <w:rsid w:val="005F3A9D"/>
    <w:rsid w:val="005F3BEC"/>
    <w:rsid w:val="005F61A4"/>
    <w:rsid w:val="005F6C96"/>
    <w:rsid w:val="005F753F"/>
    <w:rsid w:val="00600D74"/>
    <w:rsid w:val="00601319"/>
    <w:rsid w:val="00602224"/>
    <w:rsid w:val="006033EC"/>
    <w:rsid w:val="0060409E"/>
    <w:rsid w:val="00616098"/>
    <w:rsid w:val="006212E0"/>
    <w:rsid w:val="00621B9A"/>
    <w:rsid w:val="00621BD2"/>
    <w:rsid w:val="00623EBC"/>
    <w:rsid w:val="00624A14"/>
    <w:rsid w:val="00630174"/>
    <w:rsid w:val="00630C5C"/>
    <w:rsid w:val="00631E9D"/>
    <w:rsid w:val="00634EE5"/>
    <w:rsid w:val="00637BA1"/>
    <w:rsid w:val="00641AD1"/>
    <w:rsid w:val="006420CD"/>
    <w:rsid w:val="00646CDF"/>
    <w:rsid w:val="00646E53"/>
    <w:rsid w:val="00652469"/>
    <w:rsid w:val="00652674"/>
    <w:rsid w:val="00654F80"/>
    <w:rsid w:val="00654F81"/>
    <w:rsid w:val="00655DC7"/>
    <w:rsid w:val="00660597"/>
    <w:rsid w:val="00661958"/>
    <w:rsid w:val="00670E3A"/>
    <w:rsid w:val="00671921"/>
    <w:rsid w:val="00671BFA"/>
    <w:rsid w:val="0067243E"/>
    <w:rsid w:val="00672909"/>
    <w:rsid w:val="0067379F"/>
    <w:rsid w:val="006764B4"/>
    <w:rsid w:val="006769E6"/>
    <w:rsid w:val="00676BAB"/>
    <w:rsid w:val="0067783D"/>
    <w:rsid w:val="0068037C"/>
    <w:rsid w:val="00686846"/>
    <w:rsid w:val="0068754B"/>
    <w:rsid w:val="006903BE"/>
    <w:rsid w:val="00690C0F"/>
    <w:rsid w:val="006910EE"/>
    <w:rsid w:val="006A0407"/>
    <w:rsid w:val="006A0ADB"/>
    <w:rsid w:val="006A20F5"/>
    <w:rsid w:val="006A3967"/>
    <w:rsid w:val="006A5062"/>
    <w:rsid w:val="006A7B34"/>
    <w:rsid w:val="006B068B"/>
    <w:rsid w:val="006C06E2"/>
    <w:rsid w:val="006C0FF8"/>
    <w:rsid w:val="006C2526"/>
    <w:rsid w:val="006C2D1D"/>
    <w:rsid w:val="006C2DA7"/>
    <w:rsid w:val="006C6EBB"/>
    <w:rsid w:val="006D36F1"/>
    <w:rsid w:val="006D4031"/>
    <w:rsid w:val="006E468C"/>
    <w:rsid w:val="006E592E"/>
    <w:rsid w:val="006E7846"/>
    <w:rsid w:val="00701657"/>
    <w:rsid w:val="007040AE"/>
    <w:rsid w:val="00710722"/>
    <w:rsid w:val="0071159D"/>
    <w:rsid w:val="007119A4"/>
    <w:rsid w:val="00715218"/>
    <w:rsid w:val="0071725A"/>
    <w:rsid w:val="00717DCB"/>
    <w:rsid w:val="00720272"/>
    <w:rsid w:val="00721556"/>
    <w:rsid w:val="00723EE7"/>
    <w:rsid w:val="00724C84"/>
    <w:rsid w:val="00726C2E"/>
    <w:rsid w:val="00731BDD"/>
    <w:rsid w:val="00737389"/>
    <w:rsid w:val="00737EE1"/>
    <w:rsid w:val="00742234"/>
    <w:rsid w:val="0074750F"/>
    <w:rsid w:val="007512A1"/>
    <w:rsid w:val="00751BAC"/>
    <w:rsid w:val="00753B01"/>
    <w:rsid w:val="007553E8"/>
    <w:rsid w:val="00757A7A"/>
    <w:rsid w:val="00763CE0"/>
    <w:rsid w:val="00764073"/>
    <w:rsid w:val="00767632"/>
    <w:rsid w:val="00770138"/>
    <w:rsid w:val="007728EA"/>
    <w:rsid w:val="007729C2"/>
    <w:rsid w:val="00773C9E"/>
    <w:rsid w:val="007748AD"/>
    <w:rsid w:val="007814BA"/>
    <w:rsid w:val="00781667"/>
    <w:rsid w:val="00782FB0"/>
    <w:rsid w:val="007839A5"/>
    <w:rsid w:val="007851DD"/>
    <w:rsid w:val="007876ED"/>
    <w:rsid w:val="00792850"/>
    <w:rsid w:val="00795038"/>
    <w:rsid w:val="00797888"/>
    <w:rsid w:val="007A38D6"/>
    <w:rsid w:val="007A4D35"/>
    <w:rsid w:val="007B0777"/>
    <w:rsid w:val="007B1B60"/>
    <w:rsid w:val="007B40D5"/>
    <w:rsid w:val="007B4B87"/>
    <w:rsid w:val="007B57E5"/>
    <w:rsid w:val="007B6BA6"/>
    <w:rsid w:val="007C0DF3"/>
    <w:rsid w:val="007C3BE6"/>
    <w:rsid w:val="007C6040"/>
    <w:rsid w:val="007C655F"/>
    <w:rsid w:val="007D239A"/>
    <w:rsid w:val="007E1F7D"/>
    <w:rsid w:val="007E37ED"/>
    <w:rsid w:val="007E465C"/>
    <w:rsid w:val="007E63FD"/>
    <w:rsid w:val="007E7075"/>
    <w:rsid w:val="007E70FA"/>
    <w:rsid w:val="007F3034"/>
    <w:rsid w:val="007F3295"/>
    <w:rsid w:val="007F3A7E"/>
    <w:rsid w:val="007F4A0B"/>
    <w:rsid w:val="007F7ACC"/>
    <w:rsid w:val="007F7DD6"/>
    <w:rsid w:val="00801A0C"/>
    <w:rsid w:val="008028DE"/>
    <w:rsid w:val="00803585"/>
    <w:rsid w:val="00810840"/>
    <w:rsid w:val="00811AFC"/>
    <w:rsid w:val="00813728"/>
    <w:rsid w:val="00815235"/>
    <w:rsid w:val="00815DBA"/>
    <w:rsid w:val="00815E00"/>
    <w:rsid w:val="00816734"/>
    <w:rsid w:val="00821E8F"/>
    <w:rsid w:val="0082237D"/>
    <w:rsid w:val="00822DB9"/>
    <w:rsid w:val="008251B2"/>
    <w:rsid w:val="00831A17"/>
    <w:rsid w:val="00832739"/>
    <w:rsid w:val="008338F0"/>
    <w:rsid w:val="0083618D"/>
    <w:rsid w:val="00836E66"/>
    <w:rsid w:val="00837DFC"/>
    <w:rsid w:val="008407C3"/>
    <w:rsid w:val="00840AFA"/>
    <w:rsid w:val="00840DA3"/>
    <w:rsid w:val="00841F15"/>
    <w:rsid w:val="0084598F"/>
    <w:rsid w:val="008475D8"/>
    <w:rsid w:val="00847FFA"/>
    <w:rsid w:val="00851842"/>
    <w:rsid w:val="0085650A"/>
    <w:rsid w:val="008604CD"/>
    <w:rsid w:val="00862E9E"/>
    <w:rsid w:val="00863E01"/>
    <w:rsid w:val="00864DAB"/>
    <w:rsid w:val="008719C5"/>
    <w:rsid w:val="008724F9"/>
    <w:rsid w:val="00873C41"/>
    <w:rsid w:val="0087796A"/>
    <w:rsid w:val="00877ECA"/>
    <w:rsid w:val="00883DEA"/>
    <w:rsid w:val="0088785E"/>
    <w:rsid w:val="00891636"/>
    <w:rsid w:val="008944D5"/>
    <w:rsid w:val="0089606C"/>
    <w:rsid w:val="00897AD8"/>
    <w:rsid w:val="008A2F0D"/>
    <w:rsid w:val="008A6306"/>
    <w:rsid w:val="008B1290"/>
    <w:rsid w:val="008C0133"/>
    <w:rsid w:val="008C0F5E"/>
    <w:rsid w:val="008C1CA2"/>
    <w:rsid w:val="008C2705"/>
    <w:rsid w:val="008C359B"/>
    <w:rsid w:val="008D2483"/>
    <w:rsid w:val="008D5AB7"/>
    <w:rsid w:val="008D713A"/>
    <w:rsid w:val="008D75D3"/>
    <w:rsid w:val="008E0672"/>
    <w:rsid w:val="008E1B49"/>
    <w:rsid w:val="008E3FB5"/>
    <w:rsid w:val="008E7C61"/>
    <w:rsid w:val="008F0214"/>
    <w:rsid w:val="008F3799"/>
    <w:rsid w:val="008F4D04"/>
    <w:rsid w:val="008F5DA9"/>
    <w:rsid w:val="008F6E01"/>
    <w:rsid w:val="008F7181"/>
    <w:rsid w:val="008F7D24"/>
    <w:rsid w:val="009014C5"/>
    <w:rsid w:val="00902798"/>
    <w:rsid w:val="009034A2"/>
    <w:rsid w:val="00904705"/>
    <w:rsid w:val="009078EB"/>
    <w:rsid w:val="00907A4F"/>
    <w:rsid w:val="00912178"/>
    <w:rsid w:val="00912E98"/>
    <w:rsid w:val="00914D79"/>
    <w:rsid w:val="00914D8A"/>
    <w:rsid w:val="00920A65"/>
    <w:rsid w:val="009242DE"/>
    <w:rsid w:val="00924369"/>
    <w:rsid w:val="009250C5"/>
    <w:rsid w:val="00926061"/>
    <w:rsid w:val="00933954"/>
    <w:rsid w:val="00934C93"/>
    <w:rsid w:val="009350CD"/>
    <w:rsid w:val="00935B47"/>
    <w:rsid w:val="00945B67"/>
    <w:rsid w:val="00945F0B"/>
    <w:rsid w:val="0094660B"/>
    <w:rsid w:val="009505FD"/>
    <w:rsid w:val="00951086"/>
    <w:rsid w:val="009525F3"/>
    <w:rsid w:val="009536B2"/>
    <w:rsid w:val="00953BA0"/>
    <w:rsid w:val="00957E09"/>
    <w:rsid w:val="00961CBD"/>
    <w:rsid w:val="00966E49"/>
    <w:rsid w:val="009670E0"/>
    <w:rsid w:val="0097042D"/>
    <w:rsid w:val="009707CC"/>
    <w:rsid w:val="00970C9C"/>
    <w:rsid w:val="00971EBE"/>
    <w:rsid w:val="00981B3F"/>
    <w:rsid w:val="0098370D"/>
    <w:rsid w:val="00983ACE"/>
    <w:rsid w:val="00984140"/>
    <w:rsid w:val="00986DC5"/>
    <w:rsid w:val="00987638"/>
    <w:rsid w:val="00990185"/>
    <w:rsid w:val="00991FAA"/>
    <w:rsid w:val="00995D6F"/>
    <w:rsid w:val="009965F4"/>
    <w:rsid w:val="00996B17"/>
    <w:rsid w:val="00996C0E"/>
    <w:rsid w:val="009A69DD"/>
    <w:rsid w:val="009B5164"/>
    <w:rsid w:val="009C088C"/>
    <w:rsid w:val="009C0BC3"/>
    <w:rsid w:val="009C3319"/>
    <w:rsid w:val="009C66A8"/>
    <w:rsid w:val="009D100C"/>
    <w:rsid w:val="009D175F"/>
    <w:rsid w:val="009D2AC3"/>
    <w:rsid w:val="009D5BDD"/>
    <w:rsid w:val="009D5EBC"/>
    <w:rsid w:val="009E2BB6"/>
    <w:rsid w:val="009E34C4"/>
    <w:rsid w:val="009E37D5"/>
    <w:rsid w:val="009E4B4E"/>
    <w:rsid w:val="009E53B5"/>
    <w:rsid w:val="009E5A00"/>
    <w:rsid w:val="009F0106"/>
    <w:rsid w:val="009F0C59"/>
    <w:rsid w:val="009F24F8"/>
    <w:rsid w:val="009F39ED"/>
    <w:rsid w:val="009F5D6D"/>
    <w:rsid w:val="00A01184"/>
    <w:rsid w:val="00A04074"/>
    <w:rsid w:val="00A10807"/>
    <w:rsid w:val="00A10D7E"/>
    <w:rsid w:val="00A1392A"/>
    <w:rsid w:val="00A20250"/>
    <w:rsid w:val="00A20945"/>
    <w:rsid w:val="00A20A3C"/>
    <w:rsid w:val="00A302AD"/>
    <w:rsid w:val="00A323E5"/>
    <w:rsid w:val="00A32FB6"/>
    <w:rsid w:val="00A35B6B"/>
    <w:rsid w:val="00A36D43"/>
    <w:rsid w:val="00A3708D"/>
    <w:rsid w:val="00A42FDC"/>
    <w:rsid w:val="00A43F83"/>
    <w:rsid w:val="00A44568"/>
    <w:rsid w:val="00A4795B"/>
    <w:rsid w:val="00A53A58"/>
    <w:rsid w:val="00A57B34"/>
    <w:rsid w:val="00A62665"/>
    <w:rsid w:val="00A65B82"/>
    <w:rsid w:val="00A73CC0"/>
    <w:rsid w:val="00A746D5"/>
    <w:rsid w:val="00A7585E"/>
    <w:rsid w:val="00A80914"/>
    <w:rsid w:val="00A82F7A"/>
    <w:rsid w:val="00A8401F"/>
    <w:rsid w:val="00A85529"/>
    <w:rsid w:val="00A857A9"/>
    <w:rsid w:val="00A878DC"/>
    <w:rsid w:val="00A87DBE"/>
    <w:rsid w:val="00A91583"/>
    <w:rsid w:val="00A97F9D"/>
    <w:rsid w:val="00AA4A2F"/>
    <w:rsid w:val="00AB018D"/>
    <w:rsid w:val="00AB3E51"/>
    <w:rsid w:val="00AB4852"/>
    <w:rsid w:val="00AB5D09"/>
    <w:rsid w:val="00AC67C4"/>
    <w:rsid w:val="00AD36B7"/>
    <w:rsid w:val="00AD4459"/>
    <w:rsid w:val="00AD4BDD"/>
    <w:rsid w:val="00AD4E5D"/>
    <w:rsid w:val="00AD772B"/>
    <w:rsid w:val="00AE0318"/>
    <w:rsid w:val="00AE118F"/>
    <w:rsid w:val="00AE342E"/>
    <w:rsid w:val="00AE4075"/>
    <w:rsid w:val="00AE4D73"/>
    <w:rsid w:val="00AE51CA"/>
    <w:rsid w:val="00AE62EB"/>
    <w:rsid w:val="00AE6437"/>
    <w:rsid w:val="00AF1978"/>
    <w:rsid w:val="00AF21DC"/>
    <w:rsid w:val="00AF76B3"/>
    <w:rsid w:val="00B065EB"/>
    <w:rsid w:val="00B06611"/>
    <w:rsid w:val="00B11B93"/>
    <w:rsid w:val="00B11E92"/>
    <w:rsid w:val="00B124A8"/>
    <w:rsid w:val="00B151E0"/>
    <w:rsid w:val="00B17E56"/>
    <w:rsid w:val="00B208B7"/>
    <w:rsid w:val="00B2279C"/>
    <w:rsid w:val="00B22891"/>
    <w:rsid w:val="00B229DD"/>
    <w:rsid w:val="00B23F3B"/>
    <w:rsid w:val="00B25160"/>
    <w:rsid w:val="00B26AC6"/>
    <w:rsid w:val="00B321E0"/>
    <w:rsid w:val="00B323A2"/>
    <w:rsid w:val="00B33661"/>
    <w:rsid w:val="00B41440"/>
    <w:rsid w:val="00B43D95"/>
    <w:rsid w:val="00B457DA"/>
    <w:rsid w:val="00B47701"/>
    <w:rsid w:val="00B479C1"/>
    <w:rsid w:val="00B47C53"/>
    <w:rsid w:val="00B50442"/>
    <w:rsid w:val="00B509AC"/>
    <w:rsid w:val="00B514EB"/>
    <w:rsid w:val="00B51FDA"/>
    <w:rsid w:val="00B5297F"/>
    <w:rsid w:val="00B546A6"/>
    <w:rsid w:val="00B55A9F"/>
    <w:rsid w:val="00B5659A"/>
    <w:rsid w:val="00B60C83"/>
    <w:rsid w:val="00B61186"/>
    <w:rsid w:val="00B6400B"/>
    <w:rsid w:val="00B64332"/>
    <w:rsid w:val="00B64437"/>
    <w:rsid w:val="00B66B0A"/>
    <w:rsid w:val="00B708B0"/>
    <w:rsid w:val="00B7100A"/>
    <w:rsid w:val="00B71DF7"/>
    <w:rsid w:val="00B740FD"/>
    <w:rsid w:val="00B74DAD"/>
    <w:rsid w:val="00B750D2"/>
    <w:rsid w:val="00B76378"/>
    <w:rsid w:val="00B80C2E"/>
    <w:rsid w:val="00B83A0E"/>
    <w:rsid w:val="00B83E78"/>
    <w:rsid w:val="00B858C6"/>
    <w:rsid w:val="00B904F0"/>
    <w:rsid w:val="00B93272"/>
    <w:rsid w:val="00B94C7A"/>
    <w:rsid w:val="00B9541A"/>
    <w:rsid w:val="00BA1B2C"/>
    <w:rsid w:val="00BA6046"/>
    <w:rsid w:val="00BA6999"/>
    <w:rsid w:val="00BB40B8"/>
    <w:rsid w:val="00BB4201"/>
    <w:rsid w:val="00BB60A7"/>
    <w:rsid w:val="00BC1993"/>
    <w:rsid w:val="00BC4112"/>
    <w:rsid w:val="00BC7B88"/>
    <w:rsid w:val="00BD0257"/>
    <w:rsid w:val="00BD0284"/>
    <w:rsid w:val="00BD49DA"/>
    <w:rsid w:val="00BD67B5"/>
    <w:rsid w:val="00BD6B90"/>
    <w:rsid w:val="00BD7658"/>
    <w:rsid w:val="00BD7FC7"/>
    <w:rsid w:val="00BE0191"/>
    <w:rsid w:val="00BE0530"/>
    <w:rsid w:val="00BE1D77"/>
    <w:rsid w:val="00BF0EEE"/>
    <w:rsid w:val="00BF4D52"/>
    <w:rsid w:val="00C005D5"/>
    <w:rsid w:val="00C00B68"/>
    <w:rsid w:val="00C020EF"/>
    <w:rsid w:val="00C04800"/>
    <w:rsid w:val="00C05FAC"/>
    <w:rsid w:val="00C06985"/>
    <w:rsid w:val="00C07B9B"/>
    <w:rsid w:val="00C10A7B"/>
    <w:rsid w:val="00C1128D"/>
    <w:rsid w:val="00C120D1"/>
    <w:rsid w:val="00C12BAB"/>
    <w:rsid w:val="00C13638"/>
    <w:rsid w:val="00C15308"/>
    <w:rsid w:val="00C16114"/>
    <w:rsid w:val="00C234AE"/>
    <w:rsid w:val="00C32329"/>
    <w:rsid w:val="00C32953"/>
    <w:rsid w:val="00C3325B"/>
    <w:rsid w:val="00C34A80"/>
    <w:rsid w:val="00C35BC0"/>
    <w:rsid w:val="00C4231F"/>
    <w:rsid w:val="00C438EB"/>
    <w:rsid w:val="00C43D13"/>
    <w:rsid w:val="00C44552"/>
    <w:rsid w:val="00C454A2"/>
    <w:rsid w:val="00C45ACE"/>
    <w:rsid w:val="00C47135"/>
    <w:rsid w:val="00C506D5"/>
    <w:rsid w:val="00C529C2"/>
    <w:rsid w:val="00C5743C"/>
    <w:rsid w:val="00C5790C"/>
    <w:rsid w:val="00C619E3"/>
    <w:rsid w:val="00C62020"/>
    <w:rsid w:val="00C63D00"/>
    <w:rsid w:val="00C66135"/>
    <w:rsid w:val="00C66448"/>
    <w:rsid w:val="00C66ADA"/>
    <w:rsid w:val="00C7459A"/>
    <w:rsid w:val="00C74EBD"/>
    <w:rsid w:val="00C757BB"/>
    <w:rsid w:val="00C759FA"/>
    <w:rsid w:val="00C75E2C"/>
    <w:rsid w:val="00C771D3"/>
    <w:rsid w:val="00C86340"/>
    <w:rsid w:val="00C91A5A"/>
    <w:rsid w:val="00C923A9"/>
    <w:rsid w:val="00C92952"/>
    <w:rsid w:val="00C97FB9"/>
    <w:rsid w:val="00CA1BDD"/>
    <w:rsid w:val="00CA621D"/>
    <w:rsid w:val="00CB128A"/>
    <w:rsid w:val="00CB3B16"/>
    <w:rsid w:val="00CB68E4"/>
    <w:rsid w:val="00CC0A3A"/>
    <w:rsid w:val="00CC4194"/>
    <w:rsid w:val="00CC7744"/>
    <w:rsid w:val="00CD3AF4"/>
    <w:rsid w:val="00CD41FD"/>
    <w:rsid w:val="00CE263A"/>
    <w:rsid w:val="00CE3131"/>
    <w:rsid w:val="00CE3417"/>
    <w:rsid w:val="00CE3780"/>
    <w:rsid w:val="00CE70CE"/>
    <w:rsid w:val="00CE76E8"/>
    <w:rsid w:val="00CF3B87"/>
    <w:rsid w:val="00CF5766"/>
    <w:rsid w:val="00CF61A1"/>
    <w:rsid w:val="00CF6DA9"/>
    <w:rsid w:val="00CF76CA"/>
    <w:rsid w:val="00D00027"/>
    <w:rsid w:val="00D0491B"/>
    <w:rsid w:val="00D05EDD"/>
    <w:rsid w:val="00D11FE7"/>
    <w:rsid w:val="00D12A49"/>
    <w:rsid w:val="00D1483E"/>
    <w:rsid w:val="00D14D2B"/>
    <w:rsid w:val="00D17947"/>
    <w:rsid w:val="00D20545"/>
    <w:rsid w:val="00D2061B"/>
    <w:rsid w:val="00D20FC4"/>
    <w:rsid w:val="00D21D49"/>
    <w:rsid w:val="00D23479"/>
    <w:rsid w:val="00D271E9"/>
    <w:rsid w:val="00D30AB6"/>
    <w:rsid w:val="00D312E6"/>
    <w:rsid w:val="00D32157"/>
    <w:rsid w:val="00D32C68"/>
    <w:rsid w:val="00D33DEE"/>
    <w:rsid w:val="00D40269"/>
    <w:rsid w:val="00D43549"/>
    <w:rsid w:val="00D6026E"/>
    <w:rsid w:val="00D65903"/>
    <w:rsid w:val="00D750EE"/>
    <w:rsid w:val="00D7594B"/>
    <w:rsid w:val="00D771B0"/>
    <w:rsid w:val="00D83297"/>
    <w:rsid w:val="00D8454F"/>
    <w:rsid w:val="00D9004E"/>
    <w:rsid w:val="00D9626E"/>
    <w:rsid w:val="00DA1526"/>
    <w:rsid w:val="00DA328B"/>
    <w:rsid w:val="00DB10B7"/>
    <w:rsid w:val="00DB796F"/>
    <w:rsid w:val="00DC1E5D"/>
    <w:rsid w:val="00DC2454"/>
    <w:rsid w:val="00DC3194"/>
    <w:rsid w:val="00DC532A"/>
    <w:rsid w:val="00DD1B57"/>
    <w:rsid w:val="00DD23D7"/>
    <w:rsid w:val="00DD6893"/>
    <w:rsid w:val="00DD7149"/>
    <w:rsid w:val="00DE067D"/>
    <w:rsid w:val="00DE0AE0"/>
    <w:rsid w:val="00DE1DEB"/>
    <w:rsid w:val="00DE31B5"/>
    <w:rsid w:val="00DE6E68"/>
    <w:rsid w:val="00DF492D"/>
    <w:rsid w:val="00DF531A"/>
    <w:rsid w:val="00E033D1"/>
    <w:rsid w:val="00E061D3"/>
    <w:rsid w:val="00E12170"/>
    <w:rsid w:val="00E140ED"/>
    <w:rsid w:val="00E14460"/>
    <w:rsid w:val="00E17308"/>
    <w:rsid w:val="00E210F2"/>
    <w:rsid w:val="00E216E2"/>
    <w:rsid w:val="00E232A0"/>
    <w:rsid w:val="00E24746"/>
    <w:rsid w:val="00E25556"/>
    <w:rsid w:val="00E30287"/>
    <w:rsid w:val="00E30B28"/>
    <w:rsid w:val="00E33570"/>
    <w:rsid w:val="00E3631D"/>
    <w:rsid w:val="00E37535"/>
    <w:rsid w:val="00E4056A"/>
    <w:rsid w:val="00E41002"/>
    <w:rsid w:val="00E422EB"/>
    <w:rsid w:val="00E435AE"/>
    <w:rsid w:val="00E50BD8"/>
    <w:rsid w:val="00E51188"/>
    <w:rsid w:val="00E5152F"/>
    <w:rsid w:val="00E57CBC"/>
    <w:rsid w:val="00E71B1B"/>
    <w:rsid w:val="00E737E8"/>
    <w:rsid w:val="00E76ABE"/>
    <w:rsid w:val="00E802DF"/>
    <w:rsid w:val="00E8235E"/>
    <w:rsid w:val="00E87F97"/>
    <w:rsid w:val="00E90E59"/>
    <w:rsid w:val="00E92B5D"/>
    <w:rsid w:val="00EA184D"/>
    <w:rsid w:val="00EA1B54"/>
    <w:rsid w:val="00EA1E5C"/>
    <w:rsid w:val="00EA371D"/>
    <w:rsid w:val="00EA3FB7"/>
    <w:rsid w:val="00EA64BE"/>
    <w:rsid w:val="00EA7155"/>
    <w:rsid w:val="00EA715B"/>
    <w:rsid w:val="00EB793D"/>
    <w:rsid w:val="00EB7A91"/>
    <w:rsid w:val="00EC41D3"/>
    <w:rsid w:val="00ED2880"/>
    <w:rsid w:val="00ED344E"/>
    <w:rsid w:val="00ED3C82"/>
    <w:rsid w:val="00EE0080"/>
    <w:rsid w:val="00EE2395"/>
    <w:rsid w:val="00EE65F9"/>
    <w:rsid w:val="00EF32EA"/>
    <w:rsid w:val="00EF5E5D"/>
    <w:rsid w:val="00EF7A6E"/>
    <w:rsid w:val="00F00498"/>
    <w:rsid w:val="00F1500E"/>
    <w:rsid w:val="00F2200B"/>
    <w:rsid w:val="00F227CA"/>
    <w:rsid w:val="00F22FF1"/>
    <w:rsid w:val="00F239D7"/>
    <w:rsid w:val="00F26B55"/>
    <w:rsid w:val="00F3046E"/>
    <w:rsid w:val="00F326FE"/>
    <w:rsid w:val="00F40F17"/>
    <w:rsid w:val="00F45959"/>
    <w:rsid w:val="00F5447C"/>
    <w:rsid w:val="00F575D4"/>
    <w:rsid w:val="00F60025"/>
    <w:rsid w:val="00F65FAF"/>
    <w:rsid w:val="00F66DCA"/>
    <w:rsid w:val="00F66FE3"/>
    <w:rsid w:val="00F701B0"/>
    <w:rsid w:val="00F704C7"/>
    <w:rsid w:val="00F71D11"/>
    <w:rsid w:val="00F72C9D"/>
    <w:rsid w:val="00F73525"/>
    <w:rsid w:val="00F76D01"/>
    <w:rsid w:val="00F778B7"/>
    <w:rsid w:val="00F8237C"/>
    <w:rsid w:val="00F83022"/>
    <w:rsid w:val="00F87ACF"/>
    <w:rsid w:val="00F90AC4"/>
    <w:rsid w:val="00F913D9"/>
    <w:rsid w:val="00F94BD3"/>
    <w:rsid w:val="00F95A7A"/>
    <w:rsid w:val="00FA3E4B"/>
    <w:rsid w:val="00FA4383"/>
    <w:rsid w:val="00FA70ED"/>
    <w:rsid w:val="00FB18F8"/>
    <w:rsid w:val="00FC672F"/>
    <w:rsid w:val="00FC68B1"/>
    <w:rsid w:val="00FD11AD"/>
    <w:rsid w:val="00FD238F"/>
    <w:rsid w:val="00FD4579"/>
    <w:rsid w:val="00FD4CB5"/>
    <w:rsid w:val="00FE08C7"/>
    <w:rsid w:val="00FE35D6"/>
    <w:rsid w:val="00FE57AC"/>
    <w:rsid w:val="00FE6864"/>
    <w:rsid w:val="00FF0354"/>
    <w:rsid w:val="00FF269B"/>
    <w:rsid w:val="00FF4D45"/>
    <w:rsid w:val="00FF51F1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96186"/>
  <w15:docId w15:val="{C5194B2A-0515-474E-ADE3-B84E65E9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C68"/>
  </w:style>
  <w:style w:type="paragraph" w:styleId="1">
    <w:name w:val="heading 1"/>
    <w:basedOn w:val="a"/>
    <w:next w:val="a"/>
    <w:link w:val="10"/>
    <w:uiPriority w:val="9"/>
    <w:qFormat/>
    <w:rsid w:val="00ED2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8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88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88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8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88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8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288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288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288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2880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2880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D288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D2880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28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ED28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D2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D28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ED28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D2880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ED2880"/>
    <w:rPr>
      <w:b/>
      <w:bCs/>
      <w:color w:val="auto"/>
    </w:rPr>
  </w:style>
  <w:style w:type="character" w:styleId="aa">
    <w:name w:val="Emphasis"/>
    <w:basedOn w:val="a0"/>
    <w:uiPriority w:val="20"/>
    <w:qFormat/>
    <w:rsid w:val="00ED2880"/>
    <w:rPr>
      <w:i/>
      <w:iCs/>
      <w:color w:val="auto"/>
    </w:rPr>
  </w:style>
  <w:style w:type="paragraph" w:styleId="ab">
    <w:name w:val="No Spacing"/>
    <w:link w:val="ac"/>
    <w:uiPriority w:val="1"/>
    <w:qFormat/>
    <w:rsid w:val="00ED28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28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D288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D28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880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ED288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D2880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ED288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D2880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ED2880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ED2880"/>
    <w:pPr>
      <w:outlineLvl w:val="9"/>
    </w:pPr>
  </w:style>
  <w:style w:type="character" w:styleId="af5">
    <w:name w:val="Hyperlink"/>
    <w:basedOn w:val="a0"/>
    <w:uiPriority w:val="99"/>
    <w:unhideWhenUsed/>
    <w:rsid w:val="00E737E8"/>
    <w:rPr>
      <w:color w:val="0000FF"/>
      <w:u w:val="single"/>
    </w:rPr>
  </w:style>
  <w:style w:type="paragraph" w:styleId="af6">
    <w:name w:val="Body Text Indent"/>
    <w:basedOn w:val="a"/>
    <w:link w:val="af7"/>
    <w:rsid w:val="00C332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3325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List Paragraph"/>
    <w:basedOn w:val="a"/>
    <w:uiPriority w:val="34"/>
    <w:qFormat/>
    <w:rsid w:val="00F701B0"/>
    <w:pPr>
      <w:ind w:left="720"/>
      <w:contextualSpacing/>
    </w:pPr>
    <w:rPr>
      <w:rFonts w:eastAsiaTheme="minorHAnsi"/>
    </w:rPr>
  </w:style>
  <w:style w:type="table" w:styleId="af9">
    <w:name w:val="Table Grid"/>
    <w:basedOn w:val="a1"/>
    <w:uiPriority w:val="39"/>
    <w:rsid w:val="00B708B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C09BC"/>
    <w:pPr>
      <w:tabs>
        <w:tab w:val="right" w:leader="dot" w:pos="9344"/>
      </w:tabs>
      <w:spacing w:after="0" w:line="216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2676E6"/>
    <w:pPr>
      <w:tabs>
        <w:tab w:val="right" w:pos="9345"/>
      </w:tabs>
      <w:spacing w:after="0" w:line="240" w:lineRule="auto"/>
      <w:jc w:val="both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585B16"/>
    <w:pPr>
      <w:tabs>
        <w:tab w:val="left" w:pos="426"/>
        <w:tab w:val="right" w:leader="dot" w:pos="9354"/>
      </w:tabs>
      <w:spacing w:after="0" w:line="240" w:lineRule="auto"/>
      <w:jc w:val="both"/>
    </w:pPr>
  </w:style>
  <w:style w:type="paragraph" w:styleId="afa">
    <w:name w:val="Balloon Text"/>
    <w:basedOn w:val="a"/>
    <w:link w:val="afb"/>
    <w:uiPriority w:val="99"/>
    <w:semiHidden/>
    <w:unhideWhenUsed/>
    <w:rsid w:val="008D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D2483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rsid w:val="008D2483"/>
  </w:style>
  <w:style w:type="character" w:customStyle="1" w:styleId="12">
    <w:name w:val="Неразрешенное упоминание1"/>
    <w:basedOn w:val="a0"/>
    <w:uiPriority w:val="99"/>
    <w:semiHidden/>
    <w:unhideWhenUsed/>
    <w:rsid w:val="00DE0AE0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unhideWhenUsed/>
    <w:rsid w:val="006E784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6E7846"/>
    <w:rPr>
      <w:rFonts w:eastAsiaTheme="minorHAnsi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6E7846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DF492D"/>
    <w:pPr>
      <w:widowControl w:val="0"/>
      <w:numPr>
        <w:numId w:val="1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DF49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headertext">
    <w:name w:val="headertext"/>
    <w:basedOn w:val="a"/>
    <w:rsid w:val="00DF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57C2"/>
  </w:style>
  <w:style w:type="paragraph" w:customStyle="1" w:styleId="s3">
    <w:name w:val="s_3"/>
    <w:basedOn w:val="a"/>
    <w:rsid w:val="000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C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CB68E4"/>
  </w:style>
  <w:style w:type="paragraph" w:styleId="aff1">
    <w:name w:val="footer"/>
    <w:basedOn w:val="a"/>
    <w:link w:val="aff2"/>
    <w:uiPriority w:val="99"/>
    <w:unhideWhenUsed/>
    <w:rsid w:val="00C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CB68E4"/>
  </w:style>
  <w:style w:type="table" w:styleId="-63">
    <w:name w:val="List Table 6 Colorful Accent 3"/>
    <w:basedOn w:val="a1"/>
    <w:uiPriority w:val="51"/>
    <w:rsid w:val="007B57E5"/>
    <w:pPr>
      <w:spacing w:after="0" w:line="240" w:lineRule="auto"/>
    </w:pPr>
    <w:rPr>
      <w:rFonts w:eastAsiaTheme="minorHAns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104540/f4607168db4546b5c8933e526b34f3c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base.garant.ru/12185475/b6e02e45ca70d110df0019b9fe339c70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5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65-45B6-ADC4-A9E351753D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5-45B6-ADC4-A9E351753D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65-45B6-ADC4-A9E351753D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5-45B6-ADC4-A9E351753D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6296296296296389E-3"/>
                  <c:y val="-1.5873015873015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65-45B6-ADC4-A9E351753D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5-45B6-ADC4-A9E351753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74528"/>
        <c:axId val="119989760"/>
      </c:barChart>
      <c:catAx>
        <c:axId val="1199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89760"/>
        <c:crossesAt val="0"/>
        <c:auto val="1"/>
        <c:lblAlgn val="ctr"/>
        <c:lblOffset val="100"/>
        <c:noMultiLvlLbl val="0"/>
      </c:catAx>
      <c:valAx>
        <c:axId val="11998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7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26327879033476E-2"/>
          <c:y val="6.8999507146377523E-2"/>
          <c:w val="0.94254374510316008"/>
          <c:h val="0.72317265787809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5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CC-4D9A-B6B7-1447AAE521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CC-4D9A-B6B7-1447AAE521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CC-4D9A-B6B7-1447AAE521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CC-4D9A-B6B7-1447AAE521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6296296296296346E-3"/>
                  <c:y val="-1.5873015873015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CC-4D9A-B6B7-1447AAE521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CC-4D9A-B6B7-1447AAE52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56128"/>
        <c:axId val="84657664"/>
      </c:barChart>
      <c:catAx>
        <c:axId val="8465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57664"/>
        <c:crossesAt val="0"/>
        <c:auto val="1"/>
        <c:lblAlgn val="ctr"/>
        <c:lblOffset val="100"/>
        <c:noMultiLvlLbl val="0"/>
      </c:catAx>
      <c:valAx>
        <c:axId val="8465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5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26327879033476E-2"/>
          <c:y val="6.8999507146377523E-2"/>
          <c:w val="0.94254374510316008"/>
          <c:h val="0.72317265787809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5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D-4E2D-9B9A-055E9DAA0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3D-4E2D-9B9A-055E9DAA0C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07727461570419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3D-4E2D-9B9A-055E9DAA0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3D-4E2D-9B9A-055E9DAA0C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6296296296296346E-3"/>
                  <c:y val="-1.5873015873015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3D-4E2D-9B9A-055E9DAA0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3D-4E2D-9B9A-055E9DAA0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25792"/>
        <c:axId val="91427584"/>
      </c:barChart>
      <c:catAx>
        <c:axId val="914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427584"/>
        <c:crossesAt val="0"/>
        <c:auto val="1"/>
        <c:lblAlgn val="ctr"/>
        <c:lblOffset val="100"/>
        <c:noMultiLvlLbl val="0"/>
      </c:catAx>
      <c:valAx>
        <c:axId val="9142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42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26327879033476E-2"/>
          <c:y val="6.8999507146377523E-2"/>
          <c:w val="0.94254374510316008"/>
          <c:h val="0.72317265787809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5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0E-469A-8A7D-D2C249527E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0E-469A-8A7D-D2C249527E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07727461570419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0E-469A-8A7D-D2C249527E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0E-469A-8A7D-D2C249527E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6296296296296346E-3"/>
                  <c:y val="-1.5873015873015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0E-469A-8A7D-D2C249527E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0E-469A-8A7D-D2C249527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923520"/>
        <c:axId val="86937600"/>
      </c:barChart>
      <c:catAx>
        <c:axId val="8692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37600"/>
        <c:crossesAt val="0"/>
        <c:auto val="1"/>
        <c:lblAlgn val="ctr"/>
        <c:lblOffset val="100"/>
        <c:noMultiLvlLbl val="0"/>
      </c:catAx>
      <c:valAx>
        <c:axId val="869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2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26327879033476E-2"/>
          <c:y val="6.8999507146377523E-2"/>
          <c:w val="0.94254374510316008"/>
          <c:h val="0.72317265787809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5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17-4974-A270-212C69DA16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17-4974-A270-212C69DA16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07727461570419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17-4974-A270-212C69DA16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17-4974-A270-212C69DA16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6296296296296346E-3"/>
                  <c:y val="-1.5873015873015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17-4974-A270-212C69DA16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17-4974-A270-212C69DA1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89504"/>
        <c:axId val="91991040"/>
      </c:barChart>
      <c:catAx>
        <c:axId val="9198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1040"/>
        <c:crossesAt val="0"/>
        <c:auto val="1"/>
        <c:lblAlgn val="ctr"/>
        <c:lblOffset val="100"/>
        <c:noMultiLvlLbl val="0"/>
      </c:catAx>
      <c:valAx>
        <c:axId val="9199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8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26327879033476E-2"/>
          <c:y val="6.8999507146377523E-2"/>
          <c:w val="0.94254374510316008"/>
          <c:h val="0.72317265787809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5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B6-45D3-81F5-F0EAC040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6-45D3-81F5-F0EAC040A8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07727461570419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B6-45D3-81F5-F0EAC040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B6-45D3-81F5-F0EAC040A8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B6-45D3-81F5-F0EAC040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МО "Город Биробиджан"</c:v>
                </c:pt>
                <c:pt idx="1">
                  <c:v>МО "Облученский муниципальный район"</c:v>
                </c:pt>
                <c:pt idx="2">
                  <c:v>Общий рейтинг учреждений культуры ЕАО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B6-45D3-81F5-F0EAC040A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611904"/>
        <c:axId val="91613440"/>
      </c:barChart>
      <c:catAx>
        <c:axId val="9161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613440"/>
        <c:crossesAt val="0"/>
        <c:auto val="1"/>
        <c:lblAlgn val="ctr"/>
        <c:lblOffset val="100"/>
        <c:noMultiLvlLbl val="0"/>
      </c:catAx>
      <c:valAx>
        <c:axId val="9161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61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Ноябрь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F9458C-1AB0-4FF2-AAE6-10F9DC1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19701</Words>
  <Characters>112302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 о к</Company>
  <LinksUpToDate>false</LinksUpToDate>
  <CharactersWithSpaces>131740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Невеличко</dc:creator>
  <cp:lastModifiedBy>Самсонова Екатерина Игоревна</cp:lastModifiedBy>
  <cp:revision>39</cp:revision>
  <cp:lastPrinted>2021-10-19T03:39:00Z</cp:lastPrinted>
  <dcterms:created xsi:type="dcterms:W3CDTF">2021-10-19T00:19:00Z</dcterms:created>
  <dcterms:modified xsi:type="dcterms:W3CDTF">2021-11-16T06:08:00Z</dcterms:modified>
</cp:coreProperties>
</file>