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1" w:rsidRPr="00712263" w:rsidRDefault="00134DA1" w:rsidP="00134DA1">
      <w:pPr>
        <w:keepNext/>
        <w:widowControl/>
        <w:autoSpaceDE/>
        <w:autoSpaceDN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>ПРОТОКОЛ</w:t>
      </w:r>
    </w:p>
    <w:p w:rsidR="00134DA1" w:rsidRPr="00712263" w:rsidRDefault="000148C1" w:rsidP="00134DA1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управления культуры правительства Еврейской автономной области по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условий оказания услуг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за 2018 год</w:t>
      </w:r>
    </w:p>
    <w:p w:rsidR="00134DA1" w:rsidRPr="00712263" w:rsidRDefault="00134DA1" w:rsidP="00134DA1">
      <w:pPr>
        <w:keepNext/>
        <w:widowControl/>
        <w:autoSpaceDE/>
        <w:autoSpaceDN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4DA1" w:rsidRPr="00712263" w:rsidRDefault="000148C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>.</w:t>
      </w:r>
      <w:r w:rsidR="00DC0EA0" w:rsidRPr="00712263">
        <w:rPr>
          <w:rFonts w:ascii="Times New Roman" w:hAnsi="Times New Roman" w:cs="Times New Roman"/>
          <w:bCs/>
          <w:sz w:val="28"/>
          <w:szCs w:val="28"/>
        </w:rPr>
        <w:t>10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>.201</w:t>
      </w:r>
      <w:r w:rsidR="00DC0EA0" w:rsidRPr="00712263">
        <w:rPr>
          <w:rFonts w:ascii="Times New Roman" w:hAnsi="Times New Roman" w:cs="Times New Roman"/>
          <w:bCs/>
          <w:sz w:val="28"/>
          <w:szCs w:val="28"/>
        </w:rPr>
        <w:t>8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71226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C0EA0" w:rsidRPr="007122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A62C8" w:rsidRPr="00712263">
        <w:rPr>
          <w:rFonts w:ascii="Times New Roman" w:hAnsi="Times New Roman" w:cs="Times New Roman"/>
          <w:bCs/>
          <w:sz w:val="28"/>
          <w:szCs w:val="28"/>
        </w:rPr>
        <w:t xml:space="preserve">     № 1</w:t>
      </w:r>
    </w:p>
    <w:p w:rsidR="00134DA1" w:rsidRPr="00712263" w:rsidRDefault="00134DA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</w:p>
    <w:p w:rsidR="00134DA1" w:rsidRPr="00712263" w:rsidRDefault="00C476E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134DA1" w:rsidRPr="00712263" w:rsidRDefault="00134DA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333"/>
      </w:tblGrid>
      <w:tr w:rsidR="00134DA1" w:rsidRPr="00712263" w:rsidTr="00C31209">
        <w:tc>
          <w:tcPr>
            <w:tcW w:w="4238" w:type="dxa"/>
          </w:tcPr>
          <w:p w:rsidR="00134DA1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Болтыбаева</w:t>
            </w:r>
          </w:p>
          <w:p w:rsidR="000148C1" w:rsidRPr="00712263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Елена Петровна</w:t>
            </w:r>
          </w:p>
        </w:tc>
        <w:tc>
          <w:tcPr>
            <w:tcW w:w="5333" w:type="dxa"/>
          </w:tcPr>
          <w:p w:rsidR="00134DA1" w:rsidRPr="00712263" w:rsidRDefault="00134DA1" w:rsidP="000148C1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-</w:t>
            </w:r>
            <w:r w:rsidR="0070796F" w:rsidRPr="00712263">
              <w:rPr>
                <w:szCs w:val="28"/>
              </w:rPr>
              <w:t xml:space="preserve"> </w:t>
            </w:r>
            <w:r w:rsidR="000148C1">
              <w:rPr>
                <w:rFonts w:ascii="Times New Roman" w:hAnsi="Times New Roman" w:cs="Times New Roman"/>
                <w:szCs w:val="28"/>
              </w:rPr>
              <w:t>начальник управления культуры</w:t>
            </w:r>
            <w:r w:rsidRPr="00712263">
              <w:rPr>
                <w:rFonts w:ascii="Times New Roman" w:hAnsi="Times New Roman" w:cs="Times New Roman"/>
                <w:szCs w:val="28"/>
              </w:rPr>
              <w:t xml:space="preserve">, председатель </w:t>
            </w:r>
            <w:r w:rsidR="000148C1">
              <w:rPr>
                <w:rFonts w:ascii="Times New Roman" w:hAnsi="Times New Roman" w:cs="Times New Roman"/>
                <w:szCs w:val="28"/>
              </w:rPr>
              <w:t>комиссии</w:t>
            </w:r>
            <w:r w:rsidRPr="00712263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34DA1" w:rsidRPr="00712263" w:rsidTr="00C31209">
        <w:tc>
          <w:tcPr>
            <w:tcW w:w="4238" w:type="dxa"/>
          </w:tcPr>
          <w:p w:rsidR="00134DA1" w:rsidRPr="00712263" w:rsidRDefault="00134DA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3" w:type="dxa"/>
          </w:tcPr>
          <w:p w:rsidR="00134DA1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4DA1" w:rsidRPr="00712263" w:rsidTr="00C31209">
        <w:tc>
          <w:tcPr>
            <w:tcW w:w="4238" w:type="dxa"/>
          </w:tcPr>
          <w:p w:rsidR="00134DA1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Ушакова</w:t>
            </w:r>
          </w:p>
          <w:p w:rsidR="000148C1" w:rsidRPr="00712263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Марина Юрьевна</w:t>
            </w:r>
          </w:p>
        </w:tc>
        <w:tc>
          <w:tcPr>
            <w:tcW w:w="5333" w:type="dxa"/>
          </w:tcPr>
          <w:p w:rsidR="003E2C89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-</w:t>
            </w:r>
            <w:r w:rsidR="000148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12263">
              <w:rPr>
                <w:rFonts w:ascii="Times New Roman" w:hAnsi="Times New Roman" w:cs="Times New Roman"/>
                <w:szCs w:val="28"/>
              </w:rPr>
              <w:t xml:space="preserve">заместитель </w:t>
            </w:r>
            <w:r w:rsidR="000148C1">
              <w:rPr>
                <w:rFonts w:ascii="Times New Roman" w:hAnsi="Times New Roman" w:cs="Times New Roman"/>
                <w:szCs w:val="28"/>
              </w:rPr>
              <w:t>начальника управления</w:t>
            </w:r>
            <w:r w:rsidRPr="00712263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0148C1">
              <w:rPr>
                <w:rFonts w:ascii="Times New Roman" w:hAnsi="Times New Roman" w:cs="Times New Roman"/>
                <w:szCs w:val="28"/>
              </w:rPr>
              <w:t>заместитель председателя комиссии</w:t>
            </w:r>
            <w:r w:rsidRPr="00712263">
              <w:rPr>
                <w:rFonts w:ascii="Times New Roman" w:hAnsi="Times New Roman" w:cs="Times New Roman"/>
                <w:szCs w:val="28"/>
              </w:rPr>
              <w:t>;</w:t>
            </w:r>
          </w:p>
          <w:p w:rsidR="00134DA1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34DA1" w:rsidRPr="00712263" w:rsidTr="00C31209">
        <w:tc>
          <w:tcPr>
            <w:tcW w:w="4238" w:type="dxa"/>
          </w:tcPr>
          <w:p w:rsidR="0002136E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Паламарчук</w:t>
            </w:r>
          </w:p>
          <w:p w:rsidR="000148C1" w:rsidRPr="00712263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Юлия Анатольевна</w:t>
            </w:r>
          </w:p>
        </w:tc>
        <w:tc>
          <w:tcPr>
            <w:tcW w:w="5333" w:type="dxa"/>
          </w:tcPr>
          <w:p w:rsidR="00134DA1" w:rsidRPr="00712263" w:rsidRDefault="00A7655B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-</w:t>
            </w:r>
            <w:r w:rsidR="000148C1">
              <w:rPr>
                <w:rFonts w:ascii="Times New Roman" w:hAnsi="Times New Roman" w:cs="Times New Roman"/>
                <w:szCs w:val="28"/>
              </w:rPr>
              <w:t xml:space="preserve"> главный специалист-эксперт управления</w:t>
            </w:r>
            <w:r w:rsidR="00D17D28" w:rsidRPr="00712263">
              <w:rPr>
                <w:rFonts w:ascii="Times New Roman" w:hAnsi="Times New Roman" w:cs="Times New Roman"/>
                <w:szCs w:val="28"/>
              </w:rPr>
              <w:t>;</w:t>
            </w:r>
          </w:p>
          <w:p w:rsidR="003E2C89" w:rsidRPr="00712263" w:rsidRDefault="003E2C89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28" w:rsidRPr="00712263" w:rsidTr="00C31209">
        <w:tc>
          <w:tcPr>
            <w:tcW w:w="4238" w:type="dxa"/>
          </w:tcPr>
          <w:p w:rsidR="00D17D28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Тычинина</w:t>
            </w:r>
          </w:p>
          <w:p w:rsidR="000148C1" w:rsidRPr="00712263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Надежда Евгеньевна</w:t>
            </w:r>
          </w:p>
        </w:tc>
        <w:tc>
          <w:tcPr>
            <w:tcW w:w="5333" w:type="dxa"/>
          </w:tcPr>
          <w:p w:rsidR="000148C1" w:rsidRPr="000148C1" w:rsidRDefault="00D17D28" w:rsidP="000148C1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0148C1" w:rsidRPr="000148C1">
              <w:rPr>
                <w:rFonts w:ascii="Times New Roman" w:hAnsi="Times New Roman" w:cs="Times New Roman"/>
                <w:szCs w:val="28"/>
              </w:rPr>
              <w:t>главный специалист-эксперт управления;</w:t>
            </w:r>
          </w:p>
          <w:p w:rsidR="003E2C89" w:rsidRPr="00712263" w:rsidRDefault="003E2C89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28" w:rsidRPr="00712263" w:rsidTr="00C31209">
        <w:tc>
          <w:tcPr>
            <w:tcW w:w="4238" w:type="dxa"/>
          </w:tcPr>
          <w:p w:rsidR="00D17D28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Самсонова</w:t>
            </w:r>
          </w:p>
          <w:p w:rsidR="000148C1" w:rsidRPr="00712263" w:rsidRDefault="000148C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Екатерина Игоревна</w:t>
            </w:r>
          </w:p>
        </w:tc>
        <w:tc>
          <w:tcPr>
            <w:tcW w:w="5333" w:type="dxa"/>
          </w:tcPr>
          <w:p w:rsidR="00D17D28" w:rsidRPr="00712263" w:rsidRDefault="00C5266C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0148C1" w:rsidRPr="000148C1">
              <w:rPr>
                <w:rFonts w:ascii="Times New Roman" w:hAnsi="Times New Roman" w:cs="Times New Roman"/>
                <w:szCs w:val="28"/>
              </w:rPr>
              <w:t>главный специалист-эксперт управления</w:t>
            </w:r>
            <w:r w:rsidR="000148C1">
              <w:rPr>
                <w:rFonts w:ascii="Times New Roman" w:hAnsi="Times New Roman" w:cs="Times New Roman"/>
                <w:szCs w:val="28"/>
              </w:rPr>
              <w:t>, секретарь комиссии.</w:t>
            </w:r>
          </w:p>
        </w:tc>
      </w:tr>
    </w:tbl>
    <w:p w:rsidR="0072531C" w:rsidRDefault="00134DA1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ab/>
      </w:r>
    </w:p>
    <w:p w:rsidR="00134DA1" w:rsidRPr="00712263" w:rsidRDefault="0072531C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DA1" w:rsidRPr="00712263">
        <w:rPr>
          <w:rFonts w:ascii="Times New Roman" w:hAnsi="Times New Roman" w:cs="Times New Roman"/>
          <w:sz w:val="28"/>
          <w:szCs w:val="28"/>
        </w:rPr>
        <w:t>Рассмотрели вопросы:</w:t>
      </w:r>
    </w:p>
    <w:p w:rsidR="0072531C" w:rsidRPr="00EC34F5" w:rsidRDefault="00E17F96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34DA1" w:rsidRPr="00EC34F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DA1" w:rsidRPr="00EC34F5">
        <w:rPr>
          <w:rFonts w:ascii="Times New Roman" w:hAnsi="Times New Roman" w:cs="Times New Roman"/>
          <w:sz w:val="28"/>
          <w:szCs w:val="28"/>
        </w:rPr>
        <w:t xml:space="preserve"> показателей  проведения независимой оценки качества оказания услуг</w:t>
      </w:r>
      <w:proofErr w:type="gramEnd"/>
      <w:r w:rsidR="00134DA1" w:rsidRPr="00EC34F5">
        <w:rPr>
          <w:rFonts w:ascii="Times New Roman" w:hAnsi="Times New Roman" w:cs="Times New Roman"/>
          <w:sz w:val="28"/>
          <w:szCs w:val="28"/>
        </w:rPr>
        <w:t xml:space="preserve"> учреждениями культу</w:t>
      </w:r>
      <w:r w:rsidR="00712263" w:rsidRPr="00EC34F5">
        <w:rPr>
          <w:rFonts w:ascii="Times New Roman" w:hAnsi="Times New Roman" w:cs="Times New Roman"/>
          <w:sz w:val="28"/>
          <w:szCs w:val="28"/>
        </w:rPr>
        <w:t xml:space="preserve">ры Еврейской автономной области </w:t>
      </w:r>
      <w:r w:rsidR="00134DA1" w:rsidRPr="00EC34F5">
        <w:rPr>
          <w:rFonts w:ascii="Times New Roman" w:hAnsi="Times New Roman" w:cs="Times New Roman"/>
          <w:sz w:val="28"/>
          <w:szCs w:val="28"/>
        </w:rPr>
        <w:t>в 201</w:t>
      </w:r>
      <w:r w:rsidR="00A7655B" w:rsidRPr="00EC34F5">
        <w:rPr>
          <w:rFonts w:ascii="Times New Roman" w:hAnsi="Times New Roman" w:cs="Times New Roman"/>
          <w:sz w:val="28"/>
          <w:szCs w:val="28"/>
        </w:rPr>
        <w:t xml:space="preserve">8 </w:t>
      </w:r>
      <w:r w:rsidR="00134DA1" w:rsidRPr="00EC34F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Pr="00EC34F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4A7CBA">
        <w:rPr>
          <w:rFonts w:ascii="Times New Roman" w:hAnsi="Times New Roman" w:cs="Times New Roman"/>
          <w:sz w:val="28"/>
          <w:szCs w:val="28"/>
        </w:rPr>
        <w:t xml:space="preserve"> по проведению НОК</w:t>
      </w:r>
      <w:r w:rsidRPr="00EC34F5">
        <w:rPr>
          <w:rFonts w:ascii="Times New Roman" w:hAnsi="Times New Roman" w:cs="Times New Roman"/>
          <w:sz w:val="28"/>
          <w:szCs w:val="28"/>
        </w:rPr>
        <w:t>.</w:t>
      </w:r>
    </w:p>
    <w:p w:rsidR="00134DA1" w:rsidRPr="00EC34F5" w:rsidRDefault="0072531C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 xml:space="preserve"> Д</w:t>
      </w:r>
      <w:r w:rsidR="00134DA1" w:rsidRPr="00EC34F5">
        <w:rPr>
          <w:rFonts w:ascii="Times New Roman" w:hAnsi="Times New Roman" w:cs="Times New Roman"/>
          <w:sz w:val="28"/>
          <w:szCs w:val="28"/>
        </w:rPr>
        <w:t xml:space="preserve">окладчик </w:t>
      </w:r>
      <w:r w:rsidR="004A7CBA">
        <w:rPr>
          <w:rFonts w:ascii="Times New Roman" w:hAnsi="Times New Roman" w:cs="Times New Roman"/>
          <w:sz w:val="28"/>
          <w:szCs w:val="28"/>
        </w:rPr>
        <w:t>Самсонова Е.И.</w:t>
      </w:r>
      <w:r w:rsidR="00A7655B" w:rsidRPr="00EC34F5">
        <w:rPr>
          <w:rFonts w:ascii="Times New Roman" w:hAnsi="Times New Roman" w:cs="Times New Roman"/>
          <w:sz w:val="28"/>
          <w:szCs w:val="28"/>
        </w:rPr>
        <w:t xml:space="preserve"> </w:t>
      </w:r>
      <w:r w:rsidR="00134DA1" w:rsidRPr="00EC34F5">
        <w:rPr>
          <w:rFonts w:ascii="Times New Roman" w:hAnsi="Times New Roman" w:cs="Times New Roman"/>
          <w:sz w:val="28"/>
          <w:szCs w:val="28"/>
        </w:rPr>
        <w:t>-</w:t>
      </w:r>
      <w:r w:rsidR="00A7655B" w:rsidRPr="00EC34F5">
        <w:rPr>
          <w:rFonts w:ascii="Times New Roman" w:hAnsi="Times New Roman" w:cs="Times New Roman"/>
          <w:sz w:val="28"/>
          <w:szCs w:val="28"/>
        </w:rPr>
        <w:t xml:space="preserve"> </w:t>
      </w:r>
      <w:r w:rsidR="004A7CBA" w:rsidRPr="004A7CBA">
        <w:rPr>
          <w:rFonts w:ascii="Times New Roman" w:hAnsi="Times New Roman" w:cs="Times New Roman"/>
          <w:sz w:val="28"/>
          <w:szCs w:val="28"/>
        </w:rPr>
        <w:t>главный специалист-эксперт управления, секретарь комиссии</w:t>
      </w:r>
      <w:r w:rsidR="004A7CBA">
        <w:rPr>
          <w:rFonts w:ascii="Times New Roman" w:hAnsi="Times New Roman" w:cs="Times New Roman"/>
          <w:sz w:val="28"/>
          <w:szCs w:val="28"/>
        </w:rPr>
        <w:t>.</w:t>
      </w:r>
    </w:p>
    <w:p w:rsidR="007B7DF6" w:rsidRPr="00EC34F5" w:rsidRDefault="00134DA1" w:rsidP="007B7DF6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134DA1" w:rsidRPr="00EC34F5" w:rsidRDefault="00134DA1" w:rsidP="00C51AD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8"/>
          <w:szCs w:val="28"/>
        </w:rPr>
        <w:t xml:space="preserve">  </w:t>
      </w:r>
      <w:r w:rsidR="00EC34F5">
        <w:rPr>
          <w:rFonts w:ascii="Times New Roman" w:hAnsi="Times New Roman" w:cs="Times New Roman"/>
          <w:sz w:val="28"/>
          <w:szCs w:val="28"/>
        </w:rPr>
        <w:tab/>
      </w:r>
      <w:r w:rsidR="0002775A" w:rsidRPr="00EC34F5">
        <w:rPr>
          <w:rFonts w:ascii="Times New Roman" w:hAnsi="Times New Roman" w:cs="Times New Roman"/>
          <w:sz w:val="27"/>
          <w:szCs w:val="27"/>
        </w:rPr>
        <w:t>1</w:t>
      </w:r>
      <w:r w:rsidR="001C6F8F" w:rsidRPr="00EC34F5">
        <w:rPr>
          <w:rFonts w:ascii="Times New Roman" w:hAnsi="Times New Roman" w:cs="Times New Roman"/>
          <w:sz w:val="27"/>
          <w:szCs w:val="27"/>
        </w:rPr>
        <w:t xml:space="preserve">.  </w:t>
      </w:r>
      <w:r w:rsidR="00C51AD3">
        <w:rPr>
          <w:rFonts w:ascii="Times New Roman" w:hAnsi="Times New Roman" w:cs="Times New Roman"/>
          <w:sz w:val="27"/>
          <w:szCs w:val="27"/>
        </w:rPr>
        <w:t>Принять в работу</w:t>
      </w:r>
      <w:r w:rsidR="002A116E">
        <w:rPr>
          <w:rFonts w:ascii="Times New Roman" w:hAnsi="Times New Roman" w:cs="Times New Roman"/>
          <w:sz w:val="27"/>
          <w:szCs w:val="27"/>
        </w:rPr>
        <w:t xml:space="preserve"> следующую информацию, поступившую                                  от </w:t>
      </w:r>
      <w:r w:rsidR="00C51AD3">
        <w:rPr>
          <w:rFonts w:ascii="Times New Roman" w:hAnsi="Times New Roman" w:cs="Times New Roman"/>
          <w:sz w:val="27"/>
          <w:szCs w:val="27"/>
        </w:rPr>
        <w:t>Общественн</w:t>
      </w:r>
      <w:r w:rsidR="002A116E">
        <w:rPr>
          <w:rFonts w:ascii="Times New Roman" w:hAnsi="Times New Roman" w:cs="Times New Roman"/>
          <w:sz w:val="27"/>
          <w:szCs w:val="27"/>
        </w:rPr>
        <w:t>ого</w:t>
      </w:r>
      <w:r w:rsidR="00C51AD3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2A116E">
        <w:rPr>
          <w:rFonts w:ascii="Times New Roman" w:hAnsi="Times New Roman" w:cs="Times New Roman"/>
          <w:sz w:val="27"/>
          <w:szCs w:val="27"/>
        </w:rPr>
        <w:t>а</w:t>
      </w:r>
      <w:r w:rsidR="00C51AD3">
        <w:rPr>
          <w:rFonts w:ascii="Times New Roman" w:hAnsi="Times New Roman" w:cs="Times New Roman"/>
          <w:sz w:val="27"/>
          <w:szCs w:val="27"/>
        </w:rPr>
        <w:t xml:space="preserve"> по проведению НОК: </w:t>
      </w:r>
    </w:p>
    <w:p w:rsidR="002A116E" w:rsidRDefault="002A116E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результаты </w:t>
      </w:r>
      <w:proofErr w:type="gramStart"/>
      <w:r w:rsidRPr="00C51AD3">
        <w:rPr>
          <w:rFonts w:ascii="Times New Roman" w:hAnsi="Times New Roman" w:cs="Times New Roman"/>
          <w:sz w:val="27"/>
          <w:szCs w:val="27"/>
        </w:rPr>
        <w:t>проведения независимой оценки качества оказания услуг</w:t>
      </w:r>
      <w:proofErr w:type="gramEnd"/>
      <w:r w:rsidRPr="00C51AD3">
        <w:rPr>
          <w:rFonts w:ascii="Times New Roman" w:hAnsi="Times New Roman" w:cs="Times New Roman"/>
          <w:sz w:val="27"/>
          <w:szCs w:val="27"/>
        </w:rPr>
        <w:t xml:space="preserve"> учреждениями культуры Еврейской автономной области в 2018 г.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A116E" w:rsidRPr="002A116E" w:rsidRDefault="002A116E" w:rsidP="002A116E">
      <w:pPr>
        <w:spacing w:line="360" w:lineRule="auto"/>
        <w:ind w:right="-28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bCs/>
          <w:sz w:val="27"/>
          <w:szCs w:val="27"/>
        </w:rPr>
        <w:t>п</w:t>
      </w:r>
      <w:r w:rsidRPr="002A116E">
        <w:rPr>
          <w:rFonts w:ascii="Times New Roman" w:hAnsi="Times New Roman" w:cs="Times New Roman"/>
          <w:bCs/>
          <w:sz w:val="27"/>
          <w:szCs w:val="27"/>
        </w:rPr>
        <w:t>лан (рекомендации)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116E">
        <w:rPr>
          <w:rFonts w:ascii="Times New Roman" w:hAnsi="Times New Roman" w:cs="Times New Roman"/>
          <w:bCs/>
          <w:sz w:val="27"/>
          <w:szCs w:val="27"/>
        </w:rPr>
        <w:t>по повышению качества и доступности оказания услуг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116E">
        <w:rPr>
          <w:rFonts w:ascii="Times New Roman" w:hAnsi="Times New Roman" w:cs="Times New Roman"/>
          <w:bCs/>
          <w:sz w:val="27"/>
          <w:szCs w:val="27"/>
        </w:rPr>
        <w:t>населению учреждениям культуры Еврейской автономной области,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116E">
        <w:rPr>
          <w:rFonts w:ascii="Times New Roman" w:hAnsi="Times New Roman" w:cs="Times New Roman"/>
          <w:bCs/>
          <w:sz w:val="27"/>
          <w:szCs w:val="27"/>
        </w:rPr>
        <w:t>по итогам проведенной независимой оценки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116E">
        <w:rPr>
          <w:rFonts w:ascii="Times New Roman" w:hAnsi="Times New Roman" w:cs="Times New Roman"/>
          <w:bCs/>
          <w:sz w:val="27"/>
          <w:szCs w:val="27"/>
        </w:rPr>
        <w:t>качества оказания услуг в 2019-2020 г.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lastRenderedPageBreak/>
        <w:t>(прилагается).</w:t>
      </w:r>
    </w:p>
    <w:p w:rsidR="002A116E" w:rsidRDefault="002A116E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Главному специалисту-эксперту управления – Е.И. Самсоновой:</w:t>
      </w:r>
    </w:p>
    <w:p w:rsidR="003453B3" w:rsidRPr="00EC34F5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</w:r>
      <w:r w:rsidR="003453B3" w:rsidRPr="00EC34F5">
        <w:rPr>
          <w:rFonts w:ascii="Times New Roman" w:hAnsi="Times New Roman" w:cs="Times New Roman"/>
          <w:sz w:val="27"/>
          <w:szCs w:val="27"/>
        </w:rPr>
        <w:t>- полученные показатели довести до руководителей учреждений культуры области;</w:t>
      </w:r>
    </w:p>
    <w:p w:rsidR="003453B3" w:rsidRDefault="00D73F20" w:rsidP="003453B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3453B3" w:rsidRPr="00EC34F5">
        <w:rPr>
          <w:rFonts w:ascii="Times New Roman" w:hAnsi="Times New Roman" w:cs="Times New Roman"/>
          <w:sz w:val="27"/>
          <w:szCs w:val="27"/>
        </w:rPr>
        <w:t>опубликовать результаты НОК на официальном сайте управления культуры и официальном сайте размещения информации о государственных и муниципальных учреждениях в сети Интернет (</w:t>
      </w:r>
      <w:hyperlink r:id="rId5" w:history="1"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bus</w:t>
        </w:r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2A116E">
        <w:rPr>
          <w:rFonts w:ascii="Times New Roman" w:hAnsi="Times New Roman" w:cs="Times New Roman"/>
          <w:sz w:val="27"/>
          <w:szCs w:val="27"/>
        </w:rPr>
        <w:t>).</w:t>
      </w:r>
    </w:p>
    <w:p w:rsidR="002A116E" w:rsidRDefault="002A116E" w:rsidP="003453B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3. Заместителю управления культуры – М.Ю. Ушаковой:</w:t>
      </w:r>
    </w:p>
    <w:p w:rsidR="0050518E" w:rsidRPr="00EC34F5" w:rsidRDefault="0050518E" w:rsidP="0050518E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2A116E">
        <w:rPr>
          <w:rFonts w:ascii="Times New Roman" w:hAnsi="Times New Roman" w:cs="Times New Roman"/>
          <w:sz w:val="27"/>
          <w:szCs w:val="27"/>
        </w:rPr>
        <w:t>при рассмотрении докладов руководителей о премировании по итогам 2018 г., учитывать  результаты НОК.</w:t>
      </w:r>
    </w:p>
    <w:p w:rsidR="0050518E" w:rsidRDefault="0050518E" w:rsidP="0050518E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</w:r>
    </w:p>
    <w:p w:rsidR="00DA54D2" w:rsidRPr="00EC34F5" w:rsidRDefault="00DA54D2" w:rsidP="0050518E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A116E" w:rsidRPr="002A116E" w:rsidRDefault="002A116E" w:rsidP="002A116E">
      <w:pPr>
        <w:spacing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2A116E">
        <w:rPr>
          <w:rFonts w:ascii="Times New Roman" w:hAnsi="Times New Roman" w:cs="Times New Roman"/>
          <w:sz w:val="28"/>
          <w:szCs w:val="28"/>
        </w:rPr>
        <w:t>Председатель</w:t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  <w:t xml:space="preserve">             Е.П. Болтыбаева</w:t>
      </w:r>
    </w:p>
    <w:p w:rsidR="00DA54D2" w:rsidRDefault="00DA54D2">
      <w:pPr>
        <w:rPr>
          <w:rFonts w:ascii="Times New Roman" w:hAnsi="Times New Roman" w:cs="Times New Roman"/>
          <w:sz w:val="28"/>
          <w:szCs w:val="28"/>
        </w:rPr>
      </w:pPr>
    </w:p>
    <w:p w:rsidR="0003407D" w:rsidRPr="002A116E" w:rsidRDefault="002A116E">
      <w:pPr>
        <w:rPr>
          <w:rFonts w:ascii="Times New Roman" w:hAnsi="Times New Roman" w:cs="Times New Roman"/>
          <w:sz w:val="28"/>
          <w:szCs w:val="28"/>
        </w:rPr>
      </w:pPr>
      <w:r w:rsidRPr="002A116E">
        <w:rPr>
          <w:rFonts w:ascii="Times New Roman" w:hAnsi="Times New Roman" w:cs="Times New Roman"/>
          <w:sz w:val="28"/>
          <w:szCs w:val="28"/>
        </w:rPr>
        <w:t>Члены:</w:t>
      </w:r>
    </w:p>
    <w:p w:rsidR="002A116E" w:rsidRPr="002A116E" w:rsidRDefault="002A116E">
      <w:pPr>
        <w:rPr>
          <w:rFonts w:ascii="Times New Roman" w:hAnsi="Times New Roman" w:cs="Times New Roman"/>
          <w:sz w:val="28"/>
          <w:szCs w:val="28"/>
        </w:rPr>
      </w:pP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116E">
        <w:rPr>
          <w:rFonts w:ascii="Times New Roman" w:hAnsi="Times New Roman" w:cs="Times New Roman"/>
          <w:sz w:val="28"/>
          <w:szCs w:val="28"/>
        </w:rPr>
        <w:t xml:space="preserve">М.Ю. Ушакова </w:t>
      </w:r>
    </w:p>
    <w:p w:rsidR="002A116E" w:rsidRPr="002A116E" w:rsidRDefault="002A116E">
      <w:pPr>
        <w:rPr>
          <w:rFonts w:ascii="Times New Roman" w:hAnsi="Times New Roman" w:cs="Times New Roman"/>
          <w:sz w:val="28"/>
          <w:szCs w:val="28"/>
        </w:rPr>
      </w:pPr>
    </w:p>
    <w:p w:rsidR="002A116E" w:rsidRPr="002A116E" w:rsidRDefault="002A116E">
      <w:pPr>
        <w:rPr>
          <w:rFonts w:ascii="Times New Roman" w:hAnsi="Times New Roman" w:cs="Times New Roman"/>
          <w:sz w:val="28"/>
          <w:szCs w:val="28"/>
        </w:rPr>
      </w:pP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116E">
        <w:rPr>
          <w:rFonts w:ascii="Times New Roman" w:hAnsi="Times New Roman" w:cs="Times New Roman"/>
          <w:sz w:val="28"/>
          <w:szCs w:val="28"/>
        </w:rPr>
        <w:t xml:space="preserve"> Ю.А. Паламарчук</w:t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</w:p>
    <w:p w:rsidR="002A116E" w:rsidRPr="002A116E" w:rsidRDefault="002A116E">
      <w:pPr>
        <w:rPr>
          <w:rFonts w:ascii="Times New Roman" w:hAnsi="Times New Roman" w:cs="Times New Roman"/>
          <w:sz w:val="28"/>
          <w:szCs w:val="28"/>
        </w:rPr>
      </w:pP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16E">
        <w:rPr>
          <w:rFonts w:ascii="Times New Roman" w:hAnsi="Times New Roman" w:cs="Times New Roman"/>
          <w:sz w:val="28"/>
          <w:szCs w:val="28"/>
        </w:rPr>
        <w:t>Н.Е. Тычинина</w:t>
      </w:r>
    </w:p>
    <w:p w:rsidR="002A116E" w:rsidRPr="002A116E" w:rsidRDefault="002A116E">
      <w:pPr>
        <w:rPr>
          <w:rFonts w:ascii="Times New Roman" w:hAnsi="Times New Roman" w:cs="Times New Roman"/>
          <w:sz w:val="28"/>
          <w:szCs w:val="28"/>
        </w:rPr>
      </w:pPr>
    </w:p>
    <w:p w:rsidR="002A116E" w:rsidRPr="002A116E" w:rsidRDefault="002A116E">
      <w:pPr>
        <w:rPr>
          <w:rFonts w:ascii="Times New Roman" w:hAnsi="Times New Roman" w:cs="Times New Roman"/>
          <w:sz w:val="28"/>
          <w:szCs w:val="28"/>
        </w:rPr>
      </w:pPr>
      <w:r w:rsidRPr="002A116E">
        <w:rPr>
          <w:rFonts w:ascii="Times New Roman" w:hAnsi="Times New Roman" w:cs="Times New Roman"/>
          <w:sz w:val="28"/>
          <w:szCs w:val="28"/>
        </w:rPr>
        <w:t>Секретарь</w:t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</w:r>
      <w:r w:rsidRPr="002A116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116E">
        <w:rPr>
          <w:rFonts w:ascii="Times New Roman" w:hAnsi="Times New Roman" w:cs="Times New Roman"/>
          <w:sz w:val="28"/>
          <w:szCs w:val="28"/>
        </w:rPr>
        <w:t xml:space="preserve"> Е.И. Самсонова</w:t>
      </w:r>
    </w:p>
    <w:sectPr w:rsidR="002A116E" w:rsidRPr="002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A1"/>
    <w:rsid w:val="00010143"/>
    <w:rsid w:val="000105D7"/>
    <w:rsid w:val="000148C1"/>
    <w:rsid w:val="000209EE"/>
    <w:rsid w:val="0002136E"/>
    <w:rsid w:val="0002775A"/>
    <w:rsid w:val="0003407D"/>
    <w:rsid w:val="00051030"/>
    <w:rsid w:val="00131284"/>
    <w:rsid w:val="00134DA1"/>
    <w:rsid w:val="001C6F8F"/>
    <w:rsid w:val="002A116E"/>
    <w:rsid w:val="002A296D"/>
    <w:rsid w:val="003453B3"/>
    <w:rsid w:val="003E2C89"/>
    <w:rsid w:val="004A7CBA"/>
    <w:rsid w:val="004E4615"/>
    <w:rsid w:val="0050518E"/>
    <w:rsid w:val="00542E58"/>
    <w:rsid w:val="005C6032"/>
    <w:rsid w:val="006B460D"/>
    <w:rsid w:val="006E094B"/>
    <w:rsid w:val="006F506D"/>
    <w:rsid w:val="00705DAD"/>
    <w:rsid w:val="0070796F"/>
    <w:rsid w:val="00712263"/>
    <w:rsid w:val="0072531C"/>
    <w:rsid w:val="00747483"/>
    <w:rsid w:val="00790B34"/>
    <w:rsid w:val="007B7DF6"/>
    <w:rsid w:val="00841FF7"/>
    <w:rsid w:val="008601A1"/>
    <w:rsid w:val="008D2891"/>
    <w:rsid w:val="009C1AF4"/>
    <w:rsid w:val="00A7655B"/>
    <w:rsid w:val="00A91FFA"/>
    <w:rsid w:val="00AD29B6"/>
    <w:rsid w:val="00B305AD"/>
    <w:rsid w:val="00B347B8"/>
    <w:rsid w:val="00B50449"/>
    <w:rsid w:val="00C31209"/>
    <w:rsid w:val="00C343C4"/>
    <w:rsid w:val="00C476E1"/>
    <w:rsid w:val="00C51AD3"/>
    <w:rsid w:val="00C5266C"/>
    <w:rsid w:val="00CC2612"/>
    <w:rsid w:val="00D028D0"/>
    <w:rsid w:val="00D138A2"/>
    <w:rsid w:val="00D17D28"/>
    <w:rsid w:val="00D6157C"/>
    <w:rsid w:val="00D73F20"/>
    <w:rsid w:val="00DA54D2"/>
    <w:rsid w:val="00DC0EA0"/>
    <w:rsid w:val="00DC52CA"/>
    <w:rsid w:val="00E17F96"/>
    <w:rsid w:val="00E4752E"/>
    <w:rsid w:val="00EA62C8"/>
    <w:rsid w:val="00EC34F5"/>
    <w:rsid w:val="00ED4D7B"/>
    <w:rsid w:val="00F14E23"/>
    <w:rsid w:val="00F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bdr w:val="none" w:sz="0" w:space="0" w:color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8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A"/>
    <w:rPr>
      <w:rFonts w:ascii="Tahoma" w:eastAsia="Times New Roman" w:hAnsi="Tahoma" w:cs="Tahoma"/>
      <w:sz w:val="16"/>
      <w:szCs w:val="16"/>
      <w:bdr w:val="none" w:sz="0" w:space="0" w:color="auto"/>
      <w:lang w:eastAsia="ru-RU"/>
    </w:rPr>
  </w:style>
  <w:style w:type="character" w:styleId="a6">
    <w:name w:val="Hyperlink"/>
    <w:basedOn w:val="a0"/>
    <w:uiPriority w:val="99"/>
    <w:unhideWhenUsed/>
    <w:rsid w:val="00345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bdr w:val="none" w:sz="0" w:space="0" w:color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8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A"/>
    <w:rPr>
      <w:rFonts w:ascii="Tahoma" w:eastAsia="Times New Roman" w:hAnsi="Tahoma" w:cs="Tahoma"/>
      <w:sz w:val="16"/>
      <w:szCs w:val="16"/>
      <w:bdr w:val="none" w:sz="0" w:space="0" w:color="auto"/>
      <w:lang w:eastAsia="ru-RU"/>
    </w:rPr>
  </w:style>
  <w:style w:type="character" w:styleId="a6">
    <w:name w:val="Hyperlink"/>
    <w:basedOn w:val="a0"/>
    <w:uiPriority w:val="99"/>
    <w:unhideWhenUsed/>
    <w:rsid w:val="00345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Helvetica"/>
        <a:ea typeface="Helvetica"/>
        <a:cs typeface="Helvetica"/>
      </a:majorFont>
      <a:minorFont>
        <a:latin typeface="Baskerville"/>
        <a:ea typeface="Baskerville"/>
        <a:cs typeface="Baskerville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Коряковцева Надежда Борисовна</dc:creator>
  <cp:keywords/>
  <dc:description/>
  <cp:lastModifiedBy>Самсонова Екатерина Игоревна</cp:lastModifiedBy>
  <cp:revision>56</cp:revision>
  <cp:lastPrinted>2018-12-06T01:10:00Z</cp:lastPrinted>
  <dcterms:created xsi:type="dcterms:W3CDTF">2017-09-19T07:51:00Z</dcterms:created>
  <dcterms:modified xsi:type="dcterms:W3CDTF">2019-07-11T01:10:00Z</dcterms:modified>
</cp:coreProperties>
</file>