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30" w:rsidRDefault="00874730" w:rsidP="00874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730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54355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874730">
        <w:rPr>
          <w:rFonts w:ascii="Times New Roman" w:hAnsi="Times New Roman" w:cs="Times New Roman"/>
          <w:sz w:val="28"/>
          <w:szCs w:val="28"/>
        </w:rPr>
        <w:t xml:space="preserve">мероприятий и объектов, </w:t>
      </w:r>
    </w:p>
    <w:p w:rsidR="006909B9" w:rsidRPr="006909B9" w:rsidRDefault="006909B9" w:rsidP="00690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9B9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6909B9">
        <w:rPr>
          <w:rFonts w:ascii="Times New Roman" w:hAnsi="Times New Roman" w:cs="Times New Roman"/>
          <w:sz w:val="28"/>
          <w:szCs w:val="28"/>
        </w:rPr>
        <w:t>работе</w:t>
      </w:r>
      <w:proofErr w:type="gramEnd"/>
      <w:r w:rsidRPr="006909B9">
        <w:rPr>
          <w:rFonts w:ascii="Times New Roman" w:hAnsi="Times New Roman" w:cs="Times New Roman"/>
          <w:sz w:val="28"/>
          <w:szCs w:val="28"/>
        </w:rPr>
        <w:t xml:space="preserve"> на которых будут привлечены волонтеры в 2019 году</w:t>
      </w:r>
    </w:p>
    <w:tbl>
      <w:tblPr>
        <w:tblStyle w:val="a3"/>
        <w:tblpPr w:leftFromText="180" w:rightFromText="180" w:vertAnchor="text" w:horzAnchor="margin" w:tblpY="859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560"/>
        <w:gridCol w:w="3260"/>
        <w:gridCol w:w="1276"/>
      </w:tblGrid>
      <w:tr w:rsidR="0098753F" w:rsidTr="00C5236C">
        <w:tc>
          <w:tcPr>
            <w:tcW w:w="1384" w:type="dxa"/>
          </w:tcPr>
          <w:p w:rsidR="0098753F" w:rsidRPr="0098753F" w:rsidRDefault="0098753F" w:rsidP="006909B9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Дата</w:t>
            </w:r>
            <w:r w:rsidRPr="0098753F">
              <w:rPr>
                <w:b w:val="0"/>
              </w:rPr>
              <w:t xml:space="preserve"> и место</w:t>
            </w:r>
          </w:p>
          <w:p w:rsidR="0098753F" w:rsidRPr="0098753F" w:rsidRDefault="0098753F" w:rsidP="0069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3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98753F" w:rsidRPr="0098753F" w:rsidRDefault="0098753F" w:rsidP="0069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3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98753F" w:rsidRPr="0098753F" w:rsidRDefault="0098753F" w:rsidP="0069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3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98753F" w:rsidRPr="0098753F" w:rsidRDefault="0098753F" w:rsidP="006909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53F">
              <w:rPr>
                <w:rFonts w:ascii="Times New Roman" w:hAnsi="Times New Roman" w:cs="Times New Roman"/>
                <w:sz w:val="24"/>
                <w:szCs w:val="24"/>
              </w:rPr>
              <w:t>На какой контингент рассчитан</w:t>
            </w:r>
          </w:p>
        </w:tc>
        <w:tc>
          <w:tcPr>
            <w:tcW w:w="3260" w:type="dxa"/>
          </w:tcPr>
          <w:p w:rsidR="0098753F" w:rsidRPr="0098753F" w:rsidRDefault="0098753F" w:rsidP="006909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53F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описание-</w:t>
            </w:r>
          </w:p>
          <w:p w:rsidR="0098753F" w:rsidRPr="0098753F" w:rsidRDefault="0098753F" w:rsidP="0069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3F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события</w:t>
            </w:r>
          </w:p>
        </w:tc>
        <w:tc>
          <w:tcPr>
            <w:tcW w:w="1276" w:type="dxa"/>
          </w:tcPr>
          <w:p w:rsidR="0098753F" w:rsidRPr="0098753F" w:rsidRDefault="0098753F" w:rsidP="006909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53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волонтеров</w:t>
            </w:r>
          </w:p>
        </w:tc>
      </w:tr>
      <w:tr w:rsidR="009564D9" w:rsidTr="00C5236C">
        <w:tc>
          <w:tcPr>
            <w:tcW w:w="1384" w:type="dxa"/>
          </w:tcPr>
          <w:p w:rsidR="009564D9" w:rsidRPr="009564D9" w:rsidRDefault="009564D9" w:rsidP="006909B9">
            <w:pPr>
              <w:pStyle w:val="1"/>
              <w:jc w:val="both"/>
              <w:outlineLvl w:val="0"/>
              <w:rPr>
                <w:b w:val="0"/>
              </w:rPr>
            </w:pPr>
            <w:r w:rsidRPr="009564D9">
              <w:rPr>
                <w:b w:val="0"/>
              </w:rPr>
              <w:t>22.08.2019</w:t>
            </w:r>
          </w:p>
          <w:p w:rsidR="009564D9" w:rsidRDefault="009564D9" w:rsidP="00956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64D9" w:rsidRPr="009564D9" w:rsidRDefault="009564D9" w:rsidP="00956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6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Театральная площадь г. Биробиджан</w:t>
            </w:r>
          </w:p>
          <w:p w:rsidR="009564D9" w:rsidRPr="009564D9" w:rsidRDefault="009564D9" w:rsidP="009564D9">
            <w:pPr>
              <w:rPr>
                <w:lang w:eastAsia="ru-RU"/>
              </w:rPr>
            </w:pPr>
          </w:p>
        </w:tc>
        <w:tc>
          <w:tcPr>
            <w:tcW w:w="2126" w:type="dxa"/>
          </w:tcPr>
          <w:p w:rsidR="009564D9" w:rsidRPr="0098753F" w:rsidRDefault="009564D9" w:rsidP="0069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Дня Государственного флага Российской Федерации</w:t>
            </w:r>
          </w:p>
        </w:tc>
        <w:tc>
          <w:tcPr>
            <w:tcW w:w="1560" w:type="dxa"/>
          </w:tcPr>
          <w:p w:rsidR="009564D9" w:rsidRPr="0098753F" w:rsidRDefault="009564D9" w:rsidP="0069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D9">
              <w:rPr>
                <w:rFonts w:ascii="Times New Roman" w:hAnsi="Times New Roman" w:cs="Times New Roman"/>
                <w:sz w:val="24"/>
                <w:szCs w:val="24"/>
              </w:rPr>
              <w:t>все категории граждан</w:t>
            </w:r>
          </w:p>
        </w:tc>
        <w:tc>
          <w:tcPr>
            <w:tcW w:w="3260" w:type="dxa"/>
          </w:tcPr>
          <w:p w:rsidR="009564D9" w:rsidRPr="0098753F" w:rsidRDefault="009564D9" w:rsidP="0095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564D9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Театральной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Биробиджана состоится торжественная Церемония поднятия Государственного флага Российской Федерации</w:t>
            </w:r>
            <w:r w:rsidR="007561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561E8" w:rsidRPr="007561E8"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творческих коллективов области</w:t>
            </w:r>
          </w:p>
        </w:tc>
        <w:tc>
          <w:tcPr>
            <w:tcW w:w="1276" w:type="dxa"/>
          </w:tcPr>
          <w:p w:rsidR="009564D9" w:rsidRPr="0098753F" w:rsidRDefault="007561E8" w:rsidP="006909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чел</w:t>
            </w:r>
            <w:r w:rsidR="007B15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B1550" w:rsidTr="00C5236C">
        <w:tc>
          <w:tcPr>
            <w:tcW w:w="1384" w:type="dxa"/>
          </w:tcPr>
          <w:p w:rsidR="007B1550" w:rsidRDefault="007B1550" w:rsidP="006909B9">
            <w:pPr>
              <w:pStyle w:val="1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24.08.2019</w:t>
            </w:r>
          </w:p>
          <w:p w:rsidR="007B1550" w:rsidRPr="007B1550" w:rsidRDefault="007B1550" w:rsidP="007B15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1550" w:rsidRPr="007B1550" w:rsidRDefault="007B1550" w:rsidP="007B1550">
            <w:pPr>
              <w:rPr>
                <w:lang w:eastAsia="ru-RU"/>
              </w:rPr>
            </w:pPr>
            <w:r w:rsidRPr="007B15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им. Ленина г. Биробиджана</w:t>
            </w:r>
          </w:p>
        </w:tc>
        <w:tc>
          <w:tcPr>
            <w:tcW w:w="2126" w:type="dxa"/>
          </w:tcPr>
          <w:p w:rsidR="007B1550" w:rsidRDefault="0054666C" w:rsidP="0069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уличного кино</w:t>
            </w:r>
          </w:p>
        </w:tc>
        <w:tc>
          <w:tcPr>
            <w:tcW w:w="1560" w:type="dxa"/>
          </w:tcPr>
          <w:p w:rsidR="007B1550" w:rsidRPr="009564D9" w:rsidRDefault="0054666C" w:rsidP="0069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6C">
              <w:rPr>
                <w:rFonts w:ascii="Times New Roman" w:hAnsi="Times New Roman" w:cs="Times New Roman"/>
                <w:sz w:val="24"/>
                <w:szCs w:val="24"/>
              </w:rPr>
              <w:t>все категории граждан</w:t>
            </w:r>
          </w:p>
        </w:tc>
        <w:tc>
          <w:tcPr>
            <w:tcW w:w="3260" w:type="dxa"/>
          </w:tcPr>
          <w:p w:rsidR="007B1550" w:rsidRDefault="0054666C" w:rsidP="005F1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54666C">
              <w:rPr>
                <w:rFonts w:ascii="Times New Roman" w:hAnsi="Times New Roman" w:cs="Times New Roman"/>
                <w:sz w:val="24"/>
                <w:szCs w:val="24"/>
              </w:rPr>
              <w:t>площади  им.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Биробиджана пройдет фестиваль уличного кино</w:t>
            </w:r>
            <w:r w:rsidR="005F1228">
              <w:rPr>
                <w:rFonts w:ascii="Times New Roman" w:hAnsi="Times New Roman" w:cs="Times New Roman"/>
                <w:sz w:val="24"/>
                <w:szCs w:val="24"/>
              </w:rPr>
              <w:t>. Для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</w:t>
            </w:r>
            <w:r w:rsidR="005F122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гост</w:t>
            </w:r>
            <w:r w:rsidR="005F122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="005F1228">
              <w:rPr>
                <w:rFonts w:ascii="Times New Roman" w:hAnsi="Times New Roman" w:cs="Times New Roman"/>
                <w:sz w:val="24"/>
                <w:szCs w:val="24"/>
              </w:rPr>
              <w:t>будет представлена интерактивная программа, после чего представлены короткометражные фильмы молодых российских режиссеров.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B1550" w:rsidRDefault="005F1228" w:rsidP="006909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чел.</w:t>
            </w:r>
          </w:p>
        </w:tc>
      </w:tr>
      <w:tr w:rsidR="0098753F" w:rsidTr="00C5236C">
        <w:tc>
          <w:tcPr>
            <w:tcW w:w="1384" w:type="dxa"/>
          </w:tcPr>
          <w:p w:rsidR="0098753F" w:rsidRPr="0098753F" w:rsidRDefault="00B67A61" w:rsidP="006909B9">
            <w:pPr>
              <w:pStyle w:val="1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7.09.2019</w:t>
            </w:r>
          </w:p>
          <w:p w:rsidR="0098753F" w:rsidRPr="0098753F" w:rsidRDefault="0098753F" w:rsidP="006909B9">
            <w:pPr>
              <w:pStyle w:val="1"/>
              <w:jc w:val="both"/>
              <w:outlineLvl w:val="0"/>
              <w:rPr>
                <w:b w:val="0"/>
              </w:rPr>
            </w:pPr>
            <w:r w:rsidRPr="0098753F">
              <w:rPr>
                <w:b w:val="0"/>
              </w:rPr>
              <w:t xml:space="preserve"> Театральная площадь г. Биробиджан</w:t>
            </w:r>
          </w:p>
        </w:tc>
        <w:tc>
          <w:tcPr>
            <w:tcW w:w="2126" w:type="dxa"/>
          </w:tcPr>
          <w:p w:rsidR="0098753F" w:rsidRPr="0098753F" w:rsidRDefault="0098753F" w:rsidP="0069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3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85-летию со дня образования Еврейской автономной области</w:t>
            </w:r>
          </w:p>
        </w:tc>
        <w:tc>
          <w:tcPr>
            <w:tcW w:w="1560" w:type="dxa"/>
          </w:tcPr>
          <w:p w:rsidR="0098753F" w:rsidRPr="0098753F" w:rsidRDefault="0098753F" w:rsidP="0069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3F">
              <w:rPr>
                <w:rFonts w:ascii="Times New Roman" w:hAnsi="Times New Roman" w:cs="Times New Roman"/>
                <w:sz w:val="24"/>
                <w:szCs w:val="24"/>
              </w:rPr>
              <w:t>все категории граждан</w:t>
            </w:r>
          </w:p>
        </w:tc>
        <w:tc>
          <w:tcPr>
            <w:tcW w:w="3260" w:type="dxa"/>
          </w:tcPr>
          <w:p w:rsidR="0098753F" w:rsidRPr="0098753F" w:rsidRDefault="0098753F" w:rsidP="0069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3F">
              <w:rPr>
                <w:rFonts w:ascii="Times New Roman" w:hAnsi="Times New Roman" w:cs="Times New Roman"/>
                <w:sz w:val="24"/>
                <w:szCs w:val="24"/>
              </w:rPr>
              <w:t>На Театральной площади состоится праздничный концерт, посвященный 85-летию со дня образования Еврейской автономной области с участием творческих коллективов области и приглашенной  группой «Пятеро» г. Москва.</w:t>
            </w:r>
          </w:p>
        </w:tc>
        <w:tc>
          <w:tcPr>
            <w:tcW w:w="1276" w:type="dxa"/>
          </w:tcPr>
          <w:p w:rsidR="0098753F" w:rsidRPr="0098753F" w:rsidRDefault="0098753F" w:rsidP="006909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53F">
              <w:rPr>
                <w:rFonts w:ascii="Times New Roman" w:hAnsi="Times New Roman" w:cs="Times New Roman"/>
                <w:bCs/>
                <w:sz w:val="24"/>
                <w:szCs w:val="24"/>
              </w:rPr>
              <w:t>до 50 чел.</w:t>
            </w:r>
          </w:p>
        </w:tc>
      </w:tr>
      <w:tr w:rsidR="0098753F" w:rsidTr="00C5236C">
        <w:tc>
          <w:tcPr>
            <w:tcW w:w="1384" w:type="dxa"/>
          </w:tcPr>
          <w:p w:rsidR="0098753F" w:rsidRPr="00B67A61" w:rsidRDefault="0098753F" w:rsidP="006909B9">
            <w:pPr>
              <w:pStyle w:val="1"/>
              <w:jc w:val="both"/>
              <w:outlineLvl w:val="0"/>
              <w:rPr>
                <w:b w:val="0"/>
              </w:rPr>
            </w:pPr>
            <w:r w:rsidRPr="00B67A61">
              <w:rPr>
                <w:b w:val="0"/>
              </w:rPr>
              <w:t>июнь-август</w:t>
            </w:r>
          </w:p>
          <w:p w:rsidR="00B67A61" w:rsidRDefault="00B67A61" w:rsidP="00B67A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A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151636" w:rsidRPr="00B67A61" w:rsidRDefault="00151636" w:rsidP="00B67A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8753F" w:rsidRPr="00B67A61" w:rsidRDefault="0098753F" w:rsidP="0069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61">
              <w:rPr>
                <w:rFonts w:ascii="Times New Roman" w:hAnsi="Times New Roman" w:cs="Times New Roman"/>
                <w:sz w:val="24"/>
                <w:szCs w:val="24"/>
              </w:rPr>
              <w:t>Набережн</w:t>
            </w:r>
            <w:r w:rsidR="00B67A61">
              <w:rPr>
                <w:rFonts w:ascii="Times New Roman" w:hAnsi="Times New Roman" w:cs="Times New Roman"/>
                <w:sz w:val="24"/>
                <w:szCs w:val="24"/>
              </w:rPr>
              <w:t>ая реки</w:t>
            </w:r>
            <w:r w:rsidRPr="00B67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A61">
              <w:rPr>
                <w:rFonts w:ascii="Times New Roman" w:hAnsi="Times New Roman" w:cs="Times New Roman"/>
                <w:sz w:val="24"/>
                <w:szCs w:val="24"/>
              </w:rPr>
              <w:t>Бира</w:t>
            </w:r>
            <w:proofErr w:type="spellEnd"/>
            <w:r w:rsidRPr="00B67A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753F" w:rsidRPr="00B67A61" w:rsidRDefault="0098753F" w:rsidP="0069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61">
              <w:rPr>
                <w:rFonts w:ascii="Times New Roman" w:hAnsi="Times New Roman" w:cs="Times New Roman"/>
                <w:sz w:val="24"/>
                <w:szCs w:val="24"/>
              </w:rPr>
              <w:t xml:space="preserve">площадь  им. Ленина </w:t>
            </w:r>
          </w:p>
          <w:p w:rsidR="0098753F" w:rsidRPr="0098753F" w:rsidRDefault="0098753F" w:rsidP="0069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61">
              <w:rPr>
                <w:rFonts w:ascii="Times New Roman" w:hAnsi="Times New Roman" w:cs="Times New Roman"/>
                <w:sz w:val="24"/>
                <w:szCs w:val="24"/>
              </w:rPr>
              <w:t>г. Биробиджа</w:t>
            </w:r>
            <w:r w:rsidRPr="0098753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126" w:type="dxa"/>
          </w:tcPr>
          <w:p w:rsidR="0098753F" w:rsidRPr="0098753F" w:rsidRDefault="0098753F" w:rsidP="0069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3F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арт-проекта «</w:t>
            </w:r>
            <w:proofErr w:type="gramStart"/>
            <w:r w:rsidRPr="0098753F">
              <w:rPr>
                <w:rFonts w:ascii="Times New Roman" w:hAnsi="Times New Roman" w:cs="Times New Roman"/>
                <w:sz w:val="24"/>
                <w:szCs w:val="24"/>
              </w:rPr>
              <w:t>Вечерний</w:t>
            </w:r>
            <w:proofErr w:type="gramEnd"/>
            <w:r w:rsidRPr="0098753F">
              <w:rPr>
                <w:rFonts w:ascii="Times New Roman" w:hAnsi="Times New Roman" w:cs="Times New Roman"/>
                <w:sz w:val="24"/>
                <w:szCs w:val="24"/>
              </w:rPr>
              <w:t xml:space="preserve"> Биробиджан»</w:t>
            </w:r>
          </w:p>
        </w:tc>
        <w:tc>
          <w:tcPr>
            <w:tcW w:w="1560" w:type="dxa"/>
          </w:tcPr>
          <w:p w:rsidR="0098753F" w:rsidRPr="0098753F" w:rsidRDefault="0098753F" w:rsidP="0069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3F">
              <w:rPr>
                <w:rFonts w:ascii="Times New Roman" w:hAnsi="Times New Roman" w:cs="Times New Roman"/>
                <w:sz w:val="24"/>
                <w:szCs w:val="24"/>
              </w:rPr>
              <w:t>все категории граждан</w:t>
            </w:r>
          </w:p>
        </w:tc>
        <w:tc>
          <w:tcPr>
            <w:tcW w:w="3260" w:type="dxa"/>
          </w:tcPr>
          <w:p w:rsidR="0098753F" w:rsidRPr="0098753F" w:rsidRDefault="0098753F" w:rsidP="0069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3F">
              <w:rPr>
                <w:rFonts w:ascii="Times New Roman" w:hAnsi="Times New Roman" w:cs="Times New Roman"/>
                <w:sz w:val="24"/>
                <w:szCs w:val="24"/>
              </w:rPr>
              <w:t xml:space="preserve">В Еврейской автономной области третий год реализуется творческий Арт-проект «Вечерний Биробиджан». </w:t>
            </w:r>
          </w:p>
          <w:p w:rsidR="0098753F" w:rsidRPr="0098753F" w:rsidRDefault="0098753F" w:rsidP="0069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3F">
              <w:rPr>
                <w:rFonts w:ascii="Times New Roman" w:hAnsi="Times New Roman" w:cs="Times New Roman"/>
                <w:sz w:val="24"/>
                <w:szCs w:val="24"/>
              </w:rPr>
              <w:t xml:space="preserve">По периметру Набережной р. </w:t>
            </w:r>
            <w:proofErr w:type="spellStart"/>
            <w:r w:rsidRPr="0098753F">
              <w:rPr>
                <w:rFonts w:ascii="Times New Roman" w:hAnsi="Times New Roman" w:cs="Times New Roman"/>
                <w:sz w:val="24"/>
                <w:szCs w:val="24"/>
              </w:rPr>
              <w:t>Бира</w:t>
            </w:r>
            <w:proofErr w:type="spellEnd"/>
            <w:r w:rsidRPr="0098753F">
              <w:rPr>
                <w:rFonts w:ascii="Times New Roman" w:hAnsi="Times New Roman" w:cs="Times New Roman"/>
                <w:sz w:val="24"/>
                <w:szCs w:val="24"/>
              </w:rPr>
              <w:t xml:space="preserve"> от ресторана «Купидон» и до площади  им. Ленина располагаются интерактивные площадки. Любая семья, любой горожанин, независимо от статуса или возраста, могут прийти и приятно провести время в творческой компании. Под открытым </w:t>
            </w:r>
            <w:r w:rsidRPr="00987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небом проходят концерты, спортивные состязания, экскурсионные туры, интеллектуальные викторины и различные мастер-классы.</w:t>
            </w:r>
          </w:p>
        </w:tc>
        <w:tc>
          <w:tcPr>
            <w:tcW w:w="1276" w:type="dxa"/>
          </w:tcPr>
          <w:p w:rsidR="0098753F" w:rsidRPr="0098753F" w:rsidRDefault="00151636" w:rsidP="006909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 чел.</w:t>
            </w:r>
          </w:p>
        </w:tc>
      </w:tr>
      <w:tr w:rsidR="0098753F" w:rsidTr="00C5236C">
        <w:tc>
          <w:tcPr>
            <w:tcW w:w="1384" w:type="dxa"/>
          </w:tcPr>
          <w:p w:rsidR="0098753F" w:rsidRDefault="00151636" w:rsidP="006909B9">
            <w:pPr>
              <w:pStyle w:val="1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23.06.2019</w:t>
            </w:r>
          </w:p>
          <w:p w:rsidR="00151636" w:rsidRPr="00151636" w:rsidRDefault="00151636" w:rsidP="00151636">
            <w:pPr>
              <w:rPr>
                <w:lang w:eastAsia="ru-RU"/>
              </w:rPr>
            </w:pPr>
          </w:p>
          <w:p w:rsidR="0098753F" w:rsidRPr="0098753F" w:rsidRDefault="0098753F" w:rsidP="0069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3F">
              <w:rPr>
                <w:rFonts w:ascii="Times New Roman" w:hAnsi="Times New Roman" w:cs="Times New Roman"/>
                <w:sz w:val="24"/>
                <w:szCs w:val="24"/>
              </w:rPr>
              <w:t>Городской парк культуры и отдыха</w:t>
            </w:r>
            <w:r w:rsidR="00151636">
              <w:rPr>
                <w:rFonts w:ascii="Times New Roman" w:hAnsi="Times New Roman" w:cs="Times New Roman"/>
                <w:sz w:val="24"/>
                <w:szCs w:val="24"/>
              </w:rPr>
              <w:t xml:space="preserve"> г. Биробиджан</w:t>
            </w:r>
          </w:p>
        </w:tc>
        <w:tc>
          <w:tcPr>
            <w:tcW w:w="2126" w:type="dxa"/>
          </w:tcPr>
          <w:p w:rsidR="0098753F" w:rsidRPr="0098753F" w:rsidRDefault="0098753F" w:rsidP="006909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53F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красок Холи ко Дню молодежи для жителей города</w:t>
            </w:r>
          </w:p>
        </w:tc>
        <w:tc>
          <w:tcPr>
            <w:tcW w:w="1560" w:type="dxa"/>
          </w:tcPr>
          <w:p w:rsidR="0098753F" w:rsidRPr="0098753F" w:rsidRDefault="0098753F" w:rsidP="0069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3F">
              <w:rPr>
                <w:rFonts w:ascii="Times New Roman" w:hAnsi="Times New Roman" w:cs="Times New Roman"/>
                <w:sz w:val="24"/>
                <w:szCs w:val="24"/>
              </w:rPr>
              <w:t>все категории граждан</w:t>
            </w:r>
          </w:p>
        </w:tc>
        <w:tc>
          <w:tcPr>
            <w:tcW w:w="3260" w:type="dxa"/>
          </w:tcPr>
          <w:p w:rsidR="0098753F" w:rsidRPr="0098753F" w:rsidRDefault="0098753F" w:rsidP="0069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3F">
              <w:rPr>
                <w:rFonts w:ascii="Times New Roman" w:hAnsi="Times New Roman" w:cs="Times New Roman"/>
                <w:sz w:val="24"/>
                <w:szCs w:val="24"/>
              </w:rPr>
              <w:t>На протяжении всего дня в парке будет проходить много интересных мероприятий. Для самой маленькой молодёжи пройдёт детская развлекательная программа. Фестиваль красок ХОЛИ и пенная вечеринка оставят море позитивных впечатлений</w:t>
            </w:r>
          </w:p>
        </w:tc>
        <w:tc>
          <w:tcPr>
            <w:tcW w:w="1276" w:type="dxa"/>
          </w:tcPr>
          <w:p w:rsidR="0098753F" w:rsidRPr="0098753F" w:rsidRDefault="00151636" w:rsidP="006909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чел.</w:t>
            </w:r>
          </w:p>
        </w:tc>
      </w:tr>
      <w:tr w:rsidR="00D37BDA" w:rsidTr="00C5236C">
        <w:tc>
          <w:tcPr>
            <w:tcW w:w="1384" w:type="dxa"/>
          </w:tcPr>
          <w:p w:rsidR="00D37BDA" w:rsidRPr="003B2820" w:rsidRDefault="00D37BDA" w:rsidP="006909B9">
            <w:pPr>
              <w:pStyle w:val="1"/>
              <w:jc w:val="both"/>
              <w:outlineLvl w:val="0"/>
              <w:rPr>
                <w:b w:val="0"/>
              </w:rPr>
            </w:pPr>
            <w:r w:rsidRPr="00D37BDA">
              <w:rPr>
                <w:b w:val="0"/>
              </w:rPr>
              <w:t>4</w:t>
            </w:r>
            <w:r w:rsidRPr="003B2820">
              <w:rPr>
                <w:b w:val="0"/>
              </w:rPr>
              <w:t>.11.2019</w:t>
            </w:r>
          </w:p>
          <w:p w:rsidR="00D37BDA" w:rsidRPr="003B2820" w:rsidRDefault="00D37BDA" w:rsidP="00D37B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7BDA" w:rsidRPr="00D37BDA" w:rsidRDefault="003B2820" w:rsidP="00D37BDA">
            <w:pPr>
              <w:rPr>
                <w:lang w:eastAsia="ru-RU"/>
              </w:rPr>
            </w:pPr>
            <w:r w:rsidRPr="003B2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ОГБУК «Биробиджанский колледж культуры и искусств»</w:t>
            </w:r>
          </w:p>
        </w:tc>
        <w:tc>
          <w:tcPr>
            <w:tcW w:w="2126" w:type="dxa"/>
          </w:tcPr>
          <w:p w:rsidR="00D37BDA" w:rsidRPr="0098753F" w:rsidRDefault="003B2820" w:rsidP="006909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Всероссийская творческая акция «Ночь искусств»</w:t>
            </w:r>
          </w:p>
        </w:tc>
        <w:tc>
          <w:tcPr>
            <w:tcW w:w="1560" w:type="dxa"/>
          </w:tcPr>
          <w:p w:rsidR="00D37BDA" w:rsidRPr="0098753F" w:rsidRDefault="003B2820" w:rsidP="0069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20">
              <w:rPr>
                <w:rFonts w:ascii="Times New Roman" w:hAnsi="Times New Roman" w:cs="Times New Roman"/>
                <w:sz w:val="24"/>
                <w:szCs w:val="24"/>
              </w:rPr>
              <w:t>все категории граждан</w:t>
            </w:r>
          </w:p>
        </w:tc>
        <w:tc>
          <w:tcPr>
            <w:tcW w:w="3260" w:type="dxa"/>
          </w:tcPr>
          <w:p w:rsidR="00D37BDA" w:rsidRPr="0098753F" w:rsidRDefault="007F4D34" w:rsidP="007F4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Всероссийской акция «Ночь искусств» творческими коллективами и студентами колледжа будут представлены</w:t>
            </w:r>
            <w:r w:rsidRPr="007F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D34">
              <w:rPr>
                <w:rFonts w:ascii="Times New Roman" w:hAnsi="Times New Roman" w:cs="Times New Roman"/>
                <w:sz w:val="24"/>
                <w:szCs w:val="24"/>
              </w:rPr>
              <w:t>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F4D34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D34">
              <w:rPr>
                <w:rFonts w:ascii="Times New Roman" w:hAnsi="Times New Roman" w:cs="Times New Roman"/>
                <w:sz w:val="24"/>
                <w:szCs w:val="24"/>
              </w:rPr>
              <w:t>, где встречаются живопись и поэзия, танец и хореография, театр и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мастер-классы, выставки.</w:t>
            </w:r>
          </w:p>
        </w:tc>
        <w:tc>
          <w:tcPr>
            <w:tcW w:w="1276" w:type="dxa"/>
          </w:tcPr>
          <w:p w:rsidR="00D37BDA" w:rsidRDefault="007F4D34" w:rsidP="006909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чел.</w:t>
            </w:r>
          </w:p>
        </w:tc>
      </w:tr>
      <w:tr w:rsidR="0098753F" w:rsidTr="00C5236C">
        <w:tc>
          <w:tcPr>
            <w:tcW w:w="1384" w:type="dxa"/>
          </w:tcPr>
          <w:p w:rsidR="0098753F" w:rsidRDefault="0098753F" w:rsidP="006909B9">
            <w:pPr>
              <w:pStyle w:val="1"/>
              <w:jc w:val="both"/>
              <w:outlineLvl w:val="0"/>
              <w:rPr>
                <w:b w:val="0"/>
              </w:rPr>
            </w:pPr>
            <w:r w:rsidRPr="0098753F">
              <w:rPr>
                <w:b w:val="0"/>
              </w:rPr>
              <w:t>23</w:t>
            </w:r>
            <w:r w:rsidR="003B2820">
              <w:rPr>
                <w:b w:val="0"/>
              </w:rPr>
              <w:t>.12.2019</w:t>
            </w:r>
          </w:p>
          <w:p w:rsidR="003B2820" w:rsidRPr="003B2820" w:rsidRDefault="003B2820" w:rsidP="003B2820">
            <w:pPr>
              <w:rPr>
                <w:lang w:eastAsia="ru-RU"/>
              </w:rPr>
            </w:pPr>
          </w:p>
          <w:p w:rsidR="0098753F" w:rsidRPr="0098753F" w:rsidRDefault="0098753F" w:rsidP="0069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3F">
              <w:rPr>
                <w:rFonts w:ascii="Times New Roman" w:hAnsi="Times New Roman" w:cs="Times New Roman"/>
                <w:sz w:val="24"/>
                <w:szCs w:val="24"/>
              </w:rPr>
              <w:t>Арбат г. Биробиджана</w:t>
            </w:r>
          </w:p>
        </w:tc>
        <w:tc>
          <w:tcPr>
            <w:tcW w:w="2126" w:type="dxa"/>
          </w:tcPr>
          <w:p w:rsidR="0098753F" w:rsidRPr="0098753F" w:rsidRDefault="0098753F" w:rsidP="006909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Еврейский праздник света </w:t>
            </w:r>
            <w:proofErr w:type="spellStart"/>
            <w:r w:rsidRPr="0098753F">
              <w:rPr>
                <w:rFonts w:ascii="Times New Roman" w:hAnsi="Times New Roman" w:cs="Times New Roman"/>
                <w:bCs/>
                <w:sz w:val="24"/>
                <w:szCs w:val="24"/>
              </w:rPr>
              <w:t>Ханука</w:t>
            </w:r>
            <w:proofErr w:type="spellEnd"/>
          </w:p>
        </w:tc>
        <w:tc>
          <w:tcPr>
            <w:tcW w:w="1560" w:type="dxa"/>
          </w:tcPr>
          <w:p w:rsidR="0098753F" w:rsidRPr="0098753F" w:rsidRDefault="0098753F" w:rsidP="0069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3F">
              <w:rPr>
                <w:rFonts w:ascii="Times New Roman" w:hAnsi="Times New Roman" w:cs="Times New Roman"/>
                <w:sz w:val="24"/>
                <w:szCs w:val="24"/>
              </w:rPr>
              <w:t>все категории граждан</w:t>
            </w:r>
          </w:p>
        </w:tc>
        <w:tc>
          <w:tcPr>
            <w:tcW w:w="3260" w:type="dxa"/>
          </w:tcPr>
          <w:p w:rsidR="0098753F" w:rsidRPr="0098753F" w:rsidRDefault="0098753F" w:rsidP="0069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3F">
              <w:rPr>
                <w:rFonts w:ascii="Times New Roman" w:hAnsi="Times New Roman" w:cs="Times New Roman"/>
                <w:sz w:val="24"/>
                <w:szCs w:val="24"/>
              </w:rPr>
              <w:t xml:space="preserve">На Арбате традиционно состоится  торжественная церемония зажжения первой </w:t>
            </w:r>
            <w:proofErr w:type="spellStart"/>
            <w:r w:rsidRPr="0098753F">
              <w:rPr>
                <w:rFonts w:ascii="Times New Roman" w:hAnsi="Times New Roman" w:cs="Times New Roman"/>
                <w:sz w:val="24"/>
                <w:szCs w:val="24"/>
              </w:rPr>
              <w:t>ханукальной</w:t>
            </w:r>
            <w:proofErr w:type="spellEnd"/>
            <w:r w:rsidRPr="0098753F">
              <w:rPr>
                <w:rFonts w:ascii="Times New Roman" w:hAnsi="Times New Roman" w:cs="Times New Roman"/>
                <w:sz w:val="24"/>
                <w:szCs w:val="24"/>
              </w:rPr>
              <w:t xml:space="preserve"> свечи, в которой принимают  участие  главный раввин ЕАО – Эли Рисс и первые офиц</w:t>
            </w:r>
            <w:bookmarkStart w:id="0" w:name="_GoBack"/>
            <w:bookmarkEnd w:id="0"/>
            <w:r w:rsidRPr="0098753F">
              <w:rPr>
                <w:rFonts w:ascii="Times New Roman" w:hAnsi="Times New Roman" w:cs="Times New Roman"/>
                <w:sz w:val="24"/>
                <w:szCs w:val="24"/>
              </w:rPr>
              <w:t>иальные лица области  и города. По окончании церемонии, в городском Дворце культуры проходит праздничный театрализованный концерт, где основной  музыкальной темой  становятся еврейские мелодии.</w:t>
            </w:r>
          </w:p>
          <w:p w:rsidR="0098753F" w:rsidRPr="0098753F" w:rsidRDefault="0098753F" w:rsidP="0069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53F" w:rsidRPr="0098753F" w:rsidRDefault="007176A7" w:rsidP="006909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чел</w:t>
            </w:r>
          </w:p>
        </w:tc>
      </w:tr>
      <w:tr w:rsidR="007D2F7D" w:rsidTr="00C5236C">
        <w:tc>
          <w:tcPr>
            <w:tcW w:w="1384" w:type="dxa"/>
          </w:tcPr>
          <w:p w:rsidR="007D2F7D" w:rsidRPr="007D2F7D" w:rsidRDefault="007D2F7D" w:rsidP="007D2F7D">
            <w:pPr>
              <w:pStyle w:val="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 xml:space="preserve">в </w:t>
            </w:r>
            <w:r w:rsidRPr="007D2F7D">
              <w:rPr>
                <w:b w:val="0"/>
              </w:rPr>
              <w:t>течение года</w:t>
            </w:r>
          </w:p>
          <w:p w:rsidR="007D2F7D" w:rsidRPr="007D2F7D" w:rsidRDefault="007D2F7D" w:rsidP="007D2F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2F7D" w:rsidRPr="007D2F7D" w:rsidRDefault="007D2F7D" w:rsidP="007D2F7D">
            <w:pPr>
              <w:rPr>
                <w:lang w:eastAsia="ru-RU"/>
              </w:rPr>
            </w:pPr>
            <w:r w:rsidRPr="007D2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Биробиджан и </w:t>
            </w:r>
            <w:proofErr w:type="gramStart"/>
            <w:r w:rsidRPr="007D2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  <w:proofErr w:type="gramEnd"/>
            <w:r w:rsidRPr="007D2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ЕАО</w:t>
            </w:r>
          </w:p>
        </w:tc>
        <w:tc>
          <w:tcPr>
            <w:tcW w:w="2126" w:type="dxa"/>
          </w:tcPr>
          <w:p w:rsidR="007D2F7D" w:rsidRPr="0098753F" w:rsidRDefault="007D2F7D" w:rsidP="007D2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</w:t>
            </w:r>
            <w:proofErr w:type="gramStart"/>
            <w:r w:rsidRPr="007D2F7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контролю за</w:t>
            </w:r>
            <w:proofErr w:type="gramEnd"/>
            <w:r w:rsidRPr="007D2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состоянием объектов культурного наследия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(5 мероприятий в год)</w:t>
            </w:r>
          </w:p>
        </w:tc>
        <w:tc>
          <w:tcPr>
            <w:tcW w:w="1560" w:type="dxa"/>
          </w:tcPr>
          <w:p w:rsidR="007D2F7D" w:rsidRPr="0098753F" w:rsidRDefault="007D2F7D" w:rsidP="007D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F7D">
              <w:rPr>
                <w:rFonts w:ascii="Times New Roman" w:hAnsi="Times New Roman" w:cs="Times New Roman"/>
                <w:sz w:val="24"/>
                <w:szCs w:val="24"/>
              </w:rPr>
              <w:t>все категории граждан</w:t>
            </w:r>
          </w:p>
        </w:tc>
        <w:tc>
          <w:tcPr>
            <w:tcW w:w="3260" w:type="dxa"/>
          </w:tcPr>
          <w:p w:rsidR="007D2F7D" w:rsidRPr="0098753F" w:rsidRDefault="007D2F7D" w:rsidP="007D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F7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добровольцев (волонтеров) к проведению плановых мероприятий по </w:t>
            </w:r>
            <w:proofErr w:type="gramStart"/>
            <w:r w:rsidRPr="007D2F7D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7D2F7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объектов культурного наследия (</w:t>
            </w:r>
            <w:proofErr w:type="spellStart"/>
            <w:r w:rsidRPr="007D2F7D">
              <w:rPr>
                <w:rFonts w:ascii="Times New Roman" w:hAnsi="Times New Roman" w:cs="Times New Roman"/>
                <w:sz w:val="24"/>
                <w:szCs w:val="24"/>
              </w:rPr>
              <w:t>фотофиксация</w:t>
            </w:r>
            <w:proofErr w:type="spellEnd"/>
            <w:r w:rsidRPr="007D2F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D2F7D" w:rsidRDefault="007D2F7D" w:rsidP="006909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чел.</w:t>
            </w:r>
          </w:p>
        </w:tc>
      </w:tr>
    </w:tbl>
    <w:p w:rsidR="00835F7E" w:rsidRPr="00874730" w:rsidRDefault="00835F7E" w:rsidP="00874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35F7E" w:rsidRPr="0087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2A"/>
    <w:rsid w:val="00102CE4"/>
    <w:rsid w:val="00151636"/>
    <w:rsid w:val="002921C9"/>
    <w:rsid w:val="003B2820"/>
    <w:rsid w:val="00524E90"/>
    <w:rsid w:val="0054666C"/>
    <w:rsid w:val="005F1228"/>
    <w:rsid w:val="006909B9"/>
    <w:rsid w:val="007176A7"/>
    <w:rsid w:val="007561E8"/>
    <w:rsid w:val="007B1550"/>
    <w:rsid w:val="007D0039"/>
    <w:rsid w:val="007D2F7D"/>
    <w:rsid w:val="007F4D34"/>
    <w:rsid w:val="00835F7E"/>
    <w:rsid w:val="00855714"/>
    <w:rsid w:val="00874730"/>
    <w:rsid w:val="009564D9"/>
    <w:rsid w:val="00970A3E"/>
    <w:rsid w:val="0098753F"/>
    <w:rsid w:val="009C6EBD"/>
    <w:rsid w:val="00B22B14"/>
    <w:rsid w:val="00B67A61"/>
    <w:rsid w:val="00BC2B2A"/>
    <w:rsid w:val="00C5236C"/>
    <w:rsid w:val="00D37BDA"/>
    <w:rsid w:val="00D61BD7"/>
    <w:rsid w:val="00E5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5F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35F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5F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35F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Екатерина Игоревна</dc:creator>
  <cp:keywords/>
  <dc:description/>
  <cp:lastModifiedBy>Самсонова Екатерина Игоревна</cp:lastModifiedBy>
  <cp:revision>31</cp:revision>
  <cp:lastPrinted>2019-06-18T04:51:00Z</cp:lastPrinted>
  <dcterms:created xsi:type="dcterms:W3CDTF">2019-06-18T01:01:00Z</dcterms:created>
  <dcterms:modified xsi:type="dcterms:W3CDTF">2019-06-18T04:51:00Z</dcterms:modified>
</cp:coreProperties>
</file>