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8E" w:rsidRPr="003A2E8E" w:rsidRDefault="003A2E8E" w:rsidP="003A2E8E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3A2E8E">
        <w:rPr>
          <w:rFonts w:ascii="Times New Roman" w:hAnsi="Times New Roman" w:cs="Times New Roman"/>
          <w:sz w:val="24"/>
          <w:szCs w:val="24"/>
        </w:rPr>
        <w:t>УТВЕРЖДЕН</w:t>
      </w:r>
    </w:p>
    <w:p w:rsidR="003A2E8E" w:rsidRPr="003A2E8E" w:rsidRDefault="003A2E8E" w:rsidP="003A2E8E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3A2E8E">
        <w:rPr>
          <w:rFonts w:ascii="Times New Roman" w:hAnsi="Times New Roman" w:cs="Times New Roman"/>
          <w:sz w:val="24"/>
          <w:szCs w:val="24"/>
        </w:rPr>
        <w:t>Протоколом Координационного совета по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3A2E8E" w:rsidRPr="003A2E8E" w:rsidRDefault="003A2E8E" w:rsidP="003A2E8E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3A2E8E">
        <w:rPr>
          <w:rFonts w:ascii="Times New Roman" w:hAnsi="Times New Roman" w:cs="Times New Roman"/>
          <w:sz w:val="24"/>
          <w:szCs w:val="24"/>
        </w:rPr>
        <w:t>от 14.12.2018 № 2</w:t>
      </w:r>
    </w:p>
    <w:p w:rsidR="003A2E8E" w:rsidRPr="003A2E8E" w:rsidRDefault="003A2E8E" w:rsidP="003A2E8E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3A2E8E">
        <w:rPr>
          <w:rFonts w:ascii="Times New Roman" w:hAnsi="Times New Roman" w:cs="Times New Roman"/>
          <w:sz w:val="24"/>
          <w:szCs w:val="24"/>
        </w:rPr>
        <w:t>(с изменениями, утвержденными протоколом Координационного совета по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от 29.04.2019 № 5)</w:t>
      </w:r>
    </w:p>
    <w:p w:rsidR="007A54BC" w:rsidRDefault="007A54BC" w:rsidP="00DE5472">
      <w:pPr>
        <w:pStyle w:val="ad"/>
        <w:shd w:val="clear" w:color="auto" w:fill="auto"/>
        <w:jc w:val="center"/>
        <w:rPr>
          <w:rFonts w:eastAsia="Calibri"/>
          <w:b/>
        </w:rPr>
      </w:pPr>
    </w:p>
    <w:p w:rsidR="00DE5472" w:rsidRDefault="00DE5472" w:rsidP="00DE5472">
      <w:pPr>
        <w:pStyle w:val="ad"/>
        <w:shd w:val="clear" w:color="auto" w:fill="auto"/>
        <w:jc w:val="center"/>
        <w:rPr>
          <w:rFonts w:eastAsia="Calibri"/>
          <w:b/>
        </w:rPr>
      </w:pPr>
      <w:r w:rsidRPr="00340C20">
        <w:rPr>
          <w:rFonts w:eastAsia="Calibri"/>
          <w:b/>
        </w:rPr>
        <w:t>П</w:t>
      </w:r>
      <w:r>
        <w:rPr>
          <w:rFonts w:eastAsia="Calibri"/>
          <w:b/>
        </w:rPr>
        <w:t>АСПОРТ</w:t>
      </w:r>
    </w:p>
    <w:p w:rsidR="00DE5472" w:rsidRDefault="00DE5472" w:rsidP="00DE5472">
      <w:pPr>
        <w:pStyle w:val="ad"/>
        <w:shd w:val="clear" w:color="auto" w:fill="auto"/>
        <w:jc w:val="center"/>
        <w:rPr>
          <w:rFonts w:eastAsia="Calibri"/>
          <w:b/>
        </w:rPr>
      </w:pPr>
      <w:r>
        <w:rPr>
          <w:rFonts w:eastAsia="Calibri"/>
          <w:b/>
        </w:rPr>
        <w:t>регионально</w:t>
      </w:r>
      <w:r w:rsidRPr="00340C20">
        <w:rPr>
          <w:rFonts w:eastAsia="Calibri"/>
          <w:b/>
        </w:rPr>
        <w:t>го проекта</w:t>
      </w:r>
    </w:p>
    <w:p w:rsidR="00DE5472" w:rsidRPr="00CD6080" w:rsidRDefault="00DE5472" w:rsidP="00DE54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8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D6080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CD6080">
        <w:rPr>
          <w:rFonts w:ascii="Times New Roman" w:hAnsi="Times New Roman" w:cs="Times New Roman"/>
          <w:b/>
          <w:sz w:val="28"/>
          <w:szCs w:val="28"/>
        </w:rPr>
        <w:t xml:space="preserve"> услуг и формирование информационного пространства в сфере культуры»</w:t>
      </w:r>
    </w:p>
    <w:p w:rsidR="005A51F7" w:rsidRDefault="00DE5472" w:rsidP="00DE5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80">
        <w:rPr>
          <w:rFonts w:ascii="Times New Roman" w:hAnsi="Times New Roman" w:cs="Times New Roman"/>
          <w:b/>
          <w:sz w:val="28"/>
          <w:szCs w:val="28"/>
        </w:rPr>
        <w:t>«Цифровая культура»</w:t>
      </w:r>
    </w:p>
    <w:p w:rsidR="00DE5472" w:rsidRDefault="00DE5472" w:rsidP="00DE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1F7" w:rsidRDefault="005A51F7" w:rsidP="005A51F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5A51F7" w:rsidRPr="00B06DAA" w:rsidRDefault="005A51F7" w:rsidP="005A51F7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507" w:type="dxa"/>
        <w:tblInd w:w="-318" w:type="dxa"/>
        <w:tblLook w:val="04A0" w:firstRow="1" w:lastRow="0" w:firstColumn="1" w:lastColumn="0" w:noHBand="0" w:noVBand="1"/>
      </w:tblPr>
      <w:tblGrid>
        <w:gridCol w:w="5388"/>
        <w:gridCol w:w="3516"/>
        <w:gridCol w:w="3288"/>
        <w:gridCol w:w="3315"/>
      </w:tblGrid>
      <w:tr w:rsidR="0044244D" w:rsidRPr="006F69D8" w:rsidTr="00B06DAA">
        <w:tc>
          <w:tcPr>
            <w:tcW w:w="5388" w:type="dxa"/>
          </w:tcPr>
          <w:p w:rsidR="0044244D" w:rsidRPr="006F69D8" w:rsidRDefault="0044244D" w:rsidP="00B06D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A54BC" w:rsidRPr="006F69D8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0119" w:type="dxa"/>
            <w:gridSpan w:val="3"/>
            <w:vAlign w:val="center"/>
          </w:tcPr>
          <w:p w:rsidR="0044244D" w:rsidRPr="006F69D8" w:rsidRDefault="007A54BC" w:rsidP="00B06D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услуг и формирование информационного пространства в сфере культуры»</w:t>
            </w:r>
          </w:p>
        </w:tc>
      </w:tr>
      <w:tr w:rsidR="005A51F7" w:rsidRPr="006F69D8" w:rsidTr="00B06DAA">
        <w:tc>
          <w:tcPr>
            <w:tcW w:w="5388" w:type="dxa"/>
          </w:tcPr>
          <w:p w:rsidR="005A51F7" w:rsidRPr="006F69D8" w:rsidRDefault="005A51F7" w:rsidP="00B06D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r w:rsidR="007A54BC" w:rsidRPr="006F69D8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516" w:type="dxa"/>
            <w:vAlign w:val="center"/>
          </w:tcPr>
          <w:p w:rsidR="005A51F7" w:rsidRPr="006F69D8" w:rsidRDefault="0044244D" w:rsidP="00B06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Цифровая к</w:t>
            </w:r>
            <w:r w:rsidR="005A51F7" w:rsidRPr="006F69D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88" w:type="dxa"/>
            <w:vAlign w:val="center"/>
          </w:tcPr>
          <w:p w:rsidR="0044244D" w:rsidRPr="006F69D8" w:rsidRDefault="005A51F7" w:rsidP="00B06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и </w:t>
            </w:r>
          </w:p>
          <w:p w:rsidR="005A51F7" w:rsidRPr="006F69D8" w:rsidRDefault="0044244D" w:rsidP="00B06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окончания проекта</w:t>
            </w:r>
          </w:p>
        </w:tc>
        <w:tc>
          <w:tcPr>
            <w:tcW w:w="3315" w:type="dxa"/>
            <w:vAlign w:val="center"/>
          </w:tcPr>
          <w:p w:rsidR="005A51F7" w:rsidRPr="006F69D8" w:rsidRDefault="005A51F7" w:rsidP="00B06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5A51F7" w:rsidRPr="006F69D8" w:rsidTr="00B06DAA">
        <w:tc>
          <w:tcPr>
            <w:tcW w:w="5388" w:type="dxa"/>
          </w:tcPr>
          <w:p w:rsidR="005A51F7" w:rsidRPr="006F69D8" w:rsidRDefault="005A51F7" w:rsidP="00B06D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7A54BC"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119" w:type="dxa"/>
            <w:gridSpan w:val="3"/>
            <w:vAlign w:val="center"/>
          </w:tcPr>
          <w:p w:rsidR="005A51F7" w:rsidRPr="006F69D8" w:rsidRDefault="005A51F7" w:rsidP="00B06D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А.Н. Филиппова, заместитель председателя правительства </w:t>
            </w:r>
            <w:proofErr w:type="gramStart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Еврейской</w:t>
            </w:r>
            <w:proofErr w:type="gramEnd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автономной области </w:t>
            </w:r>
          </w:p>
        </w:tc>
      </w:tr>
      <w:tr w:rsidR="005A51F7" w:rsidRPr="006F69D8" w:rsidTr="00B06DAA">
        <w:tc>
          <w:tcPr>
            <w:tcW w:w="5388" w:type="dxa"/>
          </w:tcPr>
          <w:p w:rsidR="005A51F7" w:rsidRPr="006F69D8" w:rsidRDefault="005A51F7" w:rsidP="00B06D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A4C1B"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4BC" w:rsidRPr="006F69D8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0119" w:type="dxa"/>
            <w:gridSpan w:val="3"/>
            <w:vAlign w:val="center"/>
          </w:tcPr>
          <w:p w:rsidR="005A51F7" w:rsidRPr="006F69D8" w:rsidRDefault="007A54BC" w:rsidP="00B06D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Болтыбаева</w:t>
            </w:r>
            <w:proofErr w:type="spellEnd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культуры правительства Еврейской автономной области</w:t>
            </w:r>
          </w:p>
        </w:tc>
      </w:tr>
      <w:tr w:rsidR="00AA4C1B" w:rsidRPr="006F69D8" w:rsidTr="00B06DAA">
        <w:tc>
          <w:tcPr>
            <w:tcW w:w="5388" w:type="dxa"/>
          </w:tcPr>
          <w:p w:rsidR="00AA4C1B" w:rsidRPr="006F69D8" w:rsidRDefault="00AA4C1B" w:rsidP="00B06D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="007A54BC"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0119" w:type="dxa"/>
            <w:gridSpan w:val="3"/>
            <w:vAlign w:val="center"/>
          </w:tcPr>
          <w:p w:rsidR="00AA4C1B" w:rsidRPr="006F69D8" w:rsidRDefault="007A54BC" w:rsidP="00B06DA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М.Ю. Ушакова, заместитель начальника управления культуры правительства Еврейской автономной области</w:t>
            </w:r>
          </w:p>
        </w:tc>
      </w:tr>
      <w:tr w:rsidR="00AA4C1B" w:rsidRPr="006F69D8" w:rsidTr="00B06DAA">
        <w:tc>
          <w:tcPr>
            <w:tcW w:w="5388" w:type="dxa"/>
          </w:tcPr>
          <w:p w:rsidR="00AA4C1B" w:rsidRPr="006F69D8" w:rsidRDefault="00AA4C1B" w:rsidP="00B06D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Связи с государственными программами </w:t>
            </w:r>
            <w:r w:rsidR="007A54BC"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119" w:type="dxa"/>
            <w:gridSpan w:val="3"/>
            <w:vAlign w:val="center"/>
          </w:tcPr>
          <w:p w:rsidR="00AA4C1B" w:rsidRPr="006F69D8" w:rsidRDefault="00AA4C1B" w:rsidP="00B06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</w:t>
            </w:r>
            <w:proofErr w:type="gramStart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Еврейской</w:t>
            </w:r>
            <w:proofErr w:type="gramEnd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автономной области «Культура Еврейской автономной области» </w:t>
            </w:r>
          </w:p>
        </w:tc>
      </w:tr>
    </w:tbl>
    <w:p w:rsidR="005A51F7" w:rsidRDefault="005A51F7" w:rsidP="005A51F7">
      <w:pPr>
        <w:pStyle w:val="a4"/>
        <w:rPr>
          <w:rFonts w:ascii="Times New Roman" w:hAnsi="Times New Roman" w:cs="Times New Roman"/>
          <w:sz w:val="28"/>
          <w:szCs w:val="28"/>
        </w:rPr>
        <w:sectPr w:rsidR="005A51F7" w:rsidSect="00B06D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134" w:bottom="850" w:left="1134" w:header="708" w:footer="708" w:gutter="0"/>
          <w:cols w:space="708"/>
          <w:titlePg/>
          <w:docGrid w:linePitch="360"/>
        </w:sectPr>
      </w:pPr>
    </w:p>
    <w:p w:rsidR="005A51F7" w:rsidRDefault="0044244D" w:rsidP="005A51F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и</w:t>
      </w:r>
      <w:r w:rsidR="005A51F7" w:rsidRPr="005A51F7">
        <w:rPr>
          <w:rFonts w:ascii="Times New Roman" w:hAnsi="Times New Roman" w:cs="Times New Roman"/>
          <w:sz w:val="28"/>
          <w:szCs w:val="28"/>
        </w:rPr>
        <w:t xml:space="preserve"> </w:t>
      </w:r>
      <w:r w:rsidR="00DE5472" w:rsidRPr="00CD6080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DE5472">
        <w:rPr>
          <w:rFonts w:ascii="Times New Roman" w:hAnsi="Times New Roman" w:cs="Times New Roman"/>
          <w:sz w:val="28"/>
          <w:szCs w:val="28"/>
        </w:rPr>
        <w:t>регионально</w:t>
      </w:r>
      <w:r w:rsidR="00DE5472" w:rsidRPr="00CD6080">
        <w:rPr>
          <w:rFonts w:ascii="Times New Roman" w:hAnsi="Times New Roman" w:cs="Times New Roman"/>
          <w:sz w:val="28"/>
          <w:szCs w:val="28"/>
        </w:rPr>
        <w:t>го проекта</w:t>
      </w:r>
    </w:p>
    <w:p w:rsidR="0044244D" w:rsidRDefault="0044244D" w:rsidP="0044244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88" w:type="dxa"/>
        <w:tblInd w:w="-3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96"/>
        <w:gridCol w:w="3928"/>
        <w:gridCol w:w="1942"/>
        <w:gridCol w:w="1461"/>
        <w:gridCol w:w="1474"/>
        <w:gridCol w:w="981"/>
        <w:gridCol w:w="981"/>
        <w:gridCol w:w="981"/>
        <w:gridCol w:w="981"/>
        <w:gridCol w:w="981"/>
        <w:gridCol w:w="982"/>
      </w:tblGrid>
      <w:tr w:rsidR="0044244D" w:rsidRPr="00B06DAA" w:rsidTr="00E44653">
        <w:trPr>
          <w:trHeight w:val="323"/>
        </w:trPr>
        <w:tc>
          <w:tcPr>
            <w:tcW w:w="15388" w:type="dxa"/>
            <w:gridSpan w:val="11"/>
          </w:tcPr>
          <w:p w:rsidR="00B06DAA" w:rsidRDefault="00DE5472" w:rsidP="00B06D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к 2024 году числа обращений к цифровым ресурсам культуры </w:t>
            </w:r>
            <w:r w:rsidR="00B0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Еврейской автономной области </w:t>
            </w:r>
            <w:r w:rsidRPr="00B0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5 раз </w:t>
            </w:r>
          </w:p>
          <w:p w:rsidR="0044244D" w:rsidRPr="00B06DAA" w:rsidRDefault="00DE5472" w:rsidP="00B06D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создания 1 виртуального концертного зала</w:t>
            </w:r>
          </w:p>
        </w:tc>
      </w:tr>
      <w:tr w:rsidR="005A51F7" w:rsidRPr="00B06DAA" w:rsidTr="00B06DAA">
        <w:trPr>
          <w:trHeight w:val="323"/>
        </w:trPr>
        <w:tc>
          <w:tcPr>
            <w:tcW w:w="696" w:type="dxa"/>
            <w:vMerge w:val="restart"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8" w:type="dxa"/>
            <w:vMerge w:val="restart"/>
          </w:tcPr>
          <w:p w:rsidR="005A51F7" w:rsidRPr="00B06DAA" w:rsidRDefault="0044244D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2" w:type="dxa"/>
            <w:vMerge w:val="restart"/>
          </w:tcPr>
          <w:p w:rsidR="005A51F7" w:rsidRPr="00B06DAA" w:rsidRDefault="0044244D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935" w:type="dxa"/>
            <w:gridSpan w:val="2"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887" w:type="dxa"/>
            <w:gridSpan w:val="6"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5A51F7" w:rsidRPr="00B06DAA" w:rsidTr="00B06DAA">
        <w:trPr>
          <w:trHeight w:val="322"/>
        </w:trPr>
        <w:tc>
          <w:tcPr>
            <w:tcW w:w="696" w:type="dxa"/>
            <w:vMerge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74" w:type="dxa"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1" w:type="dxa"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1" w:type="dxa"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1" w:type="dxa"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1" w:type="dxa"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2" w:type="dxa"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06DAA" w:rsidRPr="00B06DAA" w:rsidTr="00DD43BE">
        <w:trPr>
          <w:trHeight w:val="322"/>
        </w:trPr>
        <w:tc>
          <w:tcPr>
            <w:tcW w:w="15388" w:type="dxa"/>
            <w:gridSpan w:val="11"/>
          </w:tcPr>
          <w:p w:rsidR="00B06DAA" w:rsidRPr="00B06DAA" w:rsidRDefault="00B06DAA" w:rsidP="00FF4A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Количество созданных виртуальных концертных залов в </w:t>
            </w:r>
            <w:proofErr w:type="gramStart"/>
            <w:r w:rsidRPr="00B06DA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городах</w:t>
            </w:r>
            <w:proofErr w:type="gramEnd"/>
            <w:r w:rsidRPr="00B06DA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Российской Федерации (ед.)</w:t>
            </w:r>
          </w:p>
        </w:tc>
      </w:tr>
      <w:tr w:rsidR="005A51F7" w:rsidRPr="00B06DAA" w:rsidTr="00B06DAA">
        <w:trPr>
          <w:trHeight w:val="322"/>
        </w:trPr>
        <w:tc>
          <w:tcPr>
            <w:tcW w:w="696" w:type="dxa"/>
          </w:tcPr>
          <w:p w:rsidR="005A51F7" w:rsidRPr="00B06DAA" w:rsidRDefault="005A51F7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:rsidR="0044244D" w:rsidRPr="00B06DAA" w:rsidRDefault="0044244D" w:rsidP="00B06D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виртуальных концертных залов в </w:t>
            </w:r>
            <w:r w:rsidR="00B06DAA">
              <w:rPr>
                <w:rFonts w:ascii="Times New Roman" w:hAnsi="Times New Roman" w:cs="Times New Roman"/>
                <w:sz w:val="24"/>
                <w:szCs w:val="24"/>
              </w:rPr>
              <w:t xml:space="preserve">Еврейской автономной области (ед.) </w:t>
            </w: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942" w:type="dxa"/>
          </w:tcPr>
          <w:p w:rsidR="005A51F7" w:rsidRPr="00B06DAA" w:rsidRDefault="0044244D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61" w:type="dxa"/>
          </w:tcPr>
          <w:p w:rsidR="005A51F7" w:rsidRPr="00B06DAA" w:rsidRDefault="0044244D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5A51F7" w:rsidRPr="00B06DAA" w:rsidRDefault="0044244D" w:rsidP="00DE54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81A8E" w:rsidRPr="00B0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44653" w:rsidRPr="00B06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5A51F7" w:rsidRPr="00B06DAA" w:rsidRDefault="00BD350F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5A51F7" w:rsidRPr="00B06DAA" w:rsidRDefault="00BD350F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A51F7" w:rsidRPr="00B06DAA" w:rsidRDefault="00444639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A51F7" w:rsidRPr="00B06DAA" w:rsidRDefault="00444639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A51F7" w:rsidRPr="00B06DAA" w:rsidRDefault="00444639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A51F7" w:rsidRPr="00B06DAA" w:rsidRDefault="00444639" w:rsidP="00FF4A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DAA" w:rsidRPr="00B06DAA" w:rsidTr="00DD43BE">
        <w:trPr>
          <w:trHeight w:val="322"/>
        </w:trPr>
        <w:tc>
          <w:tcPr>
            <w:tcW w:w="15388" w:type="dxa"/>
            <w:gridSpan w:val="11"/>
          </w:tcPr>
          <w:p w:rsidR="00B06DAA" w:rsidRPr="00B06DAA" w:rsidRDefault="00B06DAA" w:rsidP="00B06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выставочных проектов, снабженных цифровыми гидами в </w:t>
            </w:r>
            <w:proofErr w:type="gramStart"/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B06DAA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дополненной реальности (ед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44653" w:rsidRPr="00B06DAA" w:rsidTr="00B06DAA">
        <w:trPr>
          <w:trHeight w:val="322"/>
        </w:trPr>
        <w:tc>
          <w:tcPr>
            <w:tcW w:w="696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</w:tcPr>
          <w:p w:rsidR="00E44653" w:rsidRPr="00B06DAA" w:rsidRDefault="00E44653" w:rsidP="00B06D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выставочных проектов</w:t>
            </w:r>
            <w:r w:rsidR="00B06DAA">
              <w:rPr>
                <w:rFonts w:ascii="Times New Roman" w:hAnsi="Times New Roman" w:cs="Times New Roman"/>
                <w:sz w:val="24"/>
                <w:szCs w:val="24"/>
              </w:rPr>
              <w:t xml:space="preserve"> в Еврейской автономной области</w:t>
            </w: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 xml:space="preserve">, снабженных цифровыми гидами в </w:t>
            </w:r>
            <w:proofErr w:type="gramStart"/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B06DAA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дополненной реальности (ед</w:t>
            </w:r>
            <w:r w:rsidR="00B0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) (нарастающим итогом)</w:t>
            </w:r>
          </w:p>
        </w:tc>
        <w:tc>
          <w:tcPr>
            <w:tcW w:w="1942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61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E44653" w:rsidRPr="00B06DAA" w:rsidRDefault="00E44653" w:rsidP="00DE54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81A8E" w:rsidRPr="00B0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81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DAA" w:rsidRPr="00B06DAA" w:rsidTr="00DD43BE">
        <w:trPr>
          <w:trHeight w:val="322"/>
        </w:trPr>
        <w:tc>
          <w:tcPr>
            <w:tcW w:w="15388" w:type="dxa"/>
            <w:gridSpan w:val="11"/>
          </w:tcPr>
          <w:p w:rsidR="00B06DAA" w:rsidRPr="00B06DAA" w:rsidRDefault="00B06DAA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Количество онлайн-трансляций мероприятий, размещаемых на портале «</w:t>
            </w:r>
            <w:proofErr w:type="spellStart"/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</w:tr>
      <w:tr w:rsidR="00E44653" w:rsidRPr="00B06DAA" w:rsidTr="00B06DAA">
        <w:trPr>
          <w:trHeight w:val="322"/>
        </w:trPr>
        <w:tc>
          <w:tcPr>
            <w:tcW w:w="696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8" w:type="dxa"/>
          </w:tcPr>
          <w:p w:rsidR="00E44653" w:rsidRPr="00B06DAA" w:rsidRDefault="00E44653" w:rsidP="00B06D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Количество онлайн-трансляций мероприятий,</w:t>
            </w:r>
            <w:r w:rsidR="00B06DA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 Еврейской автономной области и</w:t>
            </w: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размещаемых на портале «</w:t>
            </w:r>
            <w:proofErr w:type="spellStart"/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» (ед</w:t>
            </w:r>
            <w:r w:rsidR="00B0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2" w:type="dxa"/>
          </w:tcPr>
          <w:p w:rsidR="00E44653" w:rsidRPr="00B06DAA" w:rsidRDefault="00444639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61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E44653" w:rsidRPr="00B06DAA" w:rsidRDefault="00E44653" w:rsidP="00DE54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81A8E" w:rsidRPr="00B0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81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E44653" w:rsidRPr="00B06DAA" w:rsidRDefault="00E44653" w:rsidP="00DE54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1E44" w:rsidRDefault="00F71E44" w:rsidP="005A51F7">
      <w:pPr>
        <w:pStyle w:val="a4"/>
        <w:rPr>
          <w:rFonts w:ascii="Times New Roman" w:hAnsi="Times New Roman" w:cs="Times New Roman"/>
          <w:sz w:val="28"/>
          <w:szCs w:val="28"/>
        </w:rPr>
        <w:sectPr w:rsidR="00F71E44" w:rsidSect="005A51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6A16" w:rsidRDefault="00B06DAA" w:rsidP="00BD350F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D350F">
        <w:rPr>
          <w:rFonts w:ascii="Times New Roman" w:hAnsi="Times New Roman" w:cs="Times New Roman"/>
          <w:sz w:val="28"/>
          <w:szCs w:val="28"/>
        </w:rPr>
        <w:t>езультаты регионально</w:t>
      </w:r>
      <w:r w:rsidR="00DE5472">
        <w:rPr>
          <w:rFonts w:ascii="Times New Roman" w:hAnsi="Times New Roman" w:cs="Times New Roman"/>
          <w:sz w:val="28"/>
          <w:szCs w:val="28"/>
        </w:rPr>
        <w:t>го</w:t>
      </w:r>
      <w:r w:rsidR="00BD350F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59"/>
        <w:gridCol w:w="6095"/>
        <w:gridCol w:w="1701"/>
        <w:gridCol w:w="6095"/>
      </w:tblGrid>
      <w:tr w:rsidR="006F69D8" w:rsidRPr="006F69D8" w:rsidTr="00DD43B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D8" w:rsidRPr="006F69D8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69D8" w:rsidRPr="006F69D8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D8" w:rsidRPr="006F69D8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9D8" w:rsidRPr="006F69D8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D8" w:rsidRPr="006F69D8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6F69D8" w:rsidRPr="006F69D8" w:rsidTr="00DD43BE">
        <w:trPr>
          <w:tblHeader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D8" w:rsidRPr="006F69D8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виртуальных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не менее чем в 500 городах Российской Федерации</w:t>
            </w:r>
          </w:p>
        </w:tc>
      </w:tr>
      <w:tr w:rsidR="006F69D8" w:rsidRPr="006F69D8" w:rsidTr="00DD43B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Pr="006F69D8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Pr="006F69D8" w:rsidRDefault="006F69D8" w:rsidP="006F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С 2019 по 2024 гг. открыто 500 виртуальных концертных залов в </w:t>
            </w:r>
            <w:proofErr w:type="gramStart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городах</w:t>
            </w:r>
            <w:proofErr w:type="gramEnd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6F69D8" w:rsidRPr="006F69D8" w:rsidRDefault="006F69D8" w:rsidP="006F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9D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 1 марта 2019 г. утверждены методические рекомендации по созданию виртуальных концертных залов.</w:t>
            </w:r>
          </w:p>
          <w:p w:rsidR="006F69D8" w:rsidRPr="006F69D8" w:rsidRDefault="006F69D8" w:rsidP="006F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типа и месторасположения создания виртуального концертного зала будет определяться на основании методики, которая будет разработана в 2018 году. Методика будет разрабатываться таким образом, чтобы в </w:t>
            </w:r>
            <w:proofErr w:type="gramStart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виртуального концертного зала, доступ к нему смогло получить максимальное количество граждан России из самых отдаленных районов.</w:t>
            </w:r>
          </w:p>
        </w:tc>
      </w:tr>
      <w:tr w:rsidR="006F69D8" w:rsidRPr="006F69D8" w:rsidTr="006F69D8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Pr="006F69D8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Pr="00F63793" w:rsidRDefault="006F69D8" w:rsidP="006F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79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Поддержано направление заявки на создание 1 виртуального концертного зала в </w:t>
            </w:r>
            <w:proofErr w:type="gramStart"/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F63793">
              <w:rPr>
                <w:rFonts w:ascii="Times New Roman" w:hAnsi="Times New Roman" w:cs="Times New Roman"/>
                <w:sz w:val="24"/>
                <w:szCs w:val="24"/>
              </w:rPr>
              <w:t xml:space="preserve"> Биробиджане Еврейской автономной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Pr="00F63793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Pr="006F69D8" w:rsidRDefault="006F69D8" w:rsidP="006F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Направлена заявка на создание 1 виртуального концертного зала</w:t>
            </w:r>
            <w:r w:rsidR="00831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базе ОГПОБУ «Биробиджанский колледж культуры и искусств»</w:t>
            </w:r>
          </w:p>
        </w:tc>
      </w:tr>
      <w:tr w:rsidR="006F69D8" w:rsidRPr="006F69D8" w:rsidTr="00DD43BE">
        <w:trPr>
          <w:tblHeader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Pr="006F69D8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Организация онлайн-трансляций мероприятий, размещаемых на портале «</w:t>
            </w:r>
            <w:proofErr w:type="spellStart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69D8" w:rsidRPr="006F69D8" w:rsidTr="00DD43B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Pr="006F69D8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Pr="006F69D8" w:rsidRDefault="006F69D8" w:rsidP="006F69D8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С 2019 по 2024 гг. организовано 600 онлайн-трансляций мероприятий, размещаемых на портале «</w:t>
            </w:r>
            <w:proofErr w:type="spellStart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69D8" w:rsidRDefault="006F69D8" w:rsidP="006F69D8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мероприятия для трансляции будут отбираться из расчета их востребованности и популярности. </w:t>
            </w:r>
          </w:p>
          <w:p w:rsidR="006F69D8" w:rsidRPr="006F69D8" w:rsidRDefault="006F69D8" w:rsidP="006F69D8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>В 2019 году запущена в эксплуатацию система оценки эффективности востребованности информационных ресурсов о культуре</w:t>
            </w:r>
            <w:r w:rsidRPr="006F69D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, включенных в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информационных ресурсов о культуре России способствующих распространению традиционных российских духовно-нравственных ценностей среди граждан Российской Федерации и иностранных граждан.</w:t>
            </w:r>
          </w:p>
        </w:tc>
      </w:tr>
      <w:tr w:rsidR="006F69D8" w:rsidRPr="006F69D8" w:rsidTr="00DD43B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Pr="006F69D8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Pr="00F63793" w:rsidRDefault="006F69D8" w:rsidP="006F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Организована 1 онлайн-трансляция мероприятия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еврейской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, размещаемая на портале «</w:t>
            </w:r>
            <w:proofErr w:type="spellStart"/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Pr="00F63793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9D8" w:rsidRPr="00B06DAA" w:rsidRDefault="006F69D8" w:rsidP="006F6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DAA">
              <w:rPr>
                <w:rFonts w:ascii="Times New Roman" w:hAnsi="Times New Roman"/>
                <w:sz w:val="24"/>
                <w:szCs w:val="24"/>
              </w:rPr>
              <w:t>В 2020, 2023 годах организованы 2 онлайн-трансляции мероприятий, размещаемых на портале «</w:t>
            </w:r>
            <w:proofErr w:type="spellStart"/>
            <w:r w:rsidRPr="00B06DAA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B06D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06DA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06D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69D8" w:rsidRPr="00B06DAA" w:rsidRDefault="006F69D8" w:rsidP="006F6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69D8" w:rsidRPr="006F69D8" w:rsidTr="00DD43B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Pr="00F63793" w:rsidRDefault="006F69D8" w:rsidP="006F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Организовано 2 онлайн-трансляции мероприятий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F69D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еврейской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, размещаемых на портале «</w:t>
            </w:r>
            <w:proofErr w:type="spellStart"/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»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D8" w:rsidRPr="00F63793" w:rsidRDefault="006F69D8" w:rsidP="006F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93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9D8" w:rsidRPr="00B06DAA" w:rsidRDefault="006F69D8" w:rsidP="006F6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6DAA" w:rsidRPr="00BD350F" w:rsidRDefault="00B06DAA" w:rsidP="00B06DAA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</w:p>
    <w:p w:rsidR="00E44653" w:rsidRDefault="00E44653" w:rsidP="00F71E44">
      <w:pPr>
        <w:ind w:left="720"/>
        <w:rPr>
          <w:rFonts w:ascii="Times New Roman" w:hAnsi="Times New Roman" w:cs="Times New Roman"/>
          <w:sz w:val="28"/>
          <w:szCs w:val="28"/>
        </w:rPr>
        <w:sectPr w:rsidR="00E44653" w:rsidSect="005A51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6A16" w:rsidRPr="00E44653" w:rsidRDefault="00AA6A16" w:rsidP="00444639">
      <w:pPr>
        <w:pStyle w:val="a4"/>
        <w:numPr>
          <w:ilvl w:val="0"/>
          <w:numId w:val="5"/>
        </w:numPr>
        <w:spacing w:after="0" w:line="240" w:lineRule="auto"/>
        <w:ind w:left="448"/>
        <w:jc w:val="center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реализации </w:t>
      </w:r>
      <w:r w:rsidR="00BD350F" w:rsidRPr="00E44653">
        <w:rPr>
          <w:rFonts w:ascii="Times New Roman" w:hAnsi="Times New Roman" w:cs="Times New Roman"/>
          <w:sz w:val="28"/>
          <w:szCs w:val="28"/>
        </w:rPr>
        <w:t>региональн</w:t>
      </w:r>
      <w:r w:rsidR="00FF4AAB">
        <w:rPr>
          <w:rFonts w:ascii="Times New Roman" w:hAnsi="Times New Roman" w:cs="Times New Roman"/>
          <w:sz w:val="28"/>
          <w:szCs w:val="28"/>
        </w:rPr>
        <w:t xml:space="preserve">ого </w:t>
      </w:r>
      <w:r w:rsidRPr="00E44653">
        <w:rPr>
          <w:rFonts w:ascii="Times New Roman" w:hAnsi="Times New Roman" w:cs="Times New Roman"/>
          <w:sz w:val="28"/>
          <w:szCs w:val="28"/>
        </w:rPr>
        <w:t>проекта</w:t>
      </w:r>
    </w:p>
    <w:p w:rsidR="00AA6A16" w:rsidRDefault="00AA6A16" w:rsidP="00444639">
      <w:pPr>
        <w:pStyle w:val="a4"/>
        <w:spacing w:after="0" w:line="240" w:lineRule="auto"/>
        <w:ind w:left="448"/>
        <w:rPr>
          <w:rFonts w:ascii="Times New Roman" w:hAnsi="Times New Roman" w:cs="Times New Roman"/>
          <w:sz w:val="28"/>
          <w:szCs w:val="28"/>
        </w:rPr>
      </w:pPr>
    </w:p>
    <w:p w:rsidR="005F09A9" w:rsidRDefault="005F09A9" w:rsidP="00444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  <w:sectPr w:rsidR="005F09A9" w:rsidSect="005A51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8"/>
        <w:gridCol w:w="6628"/>
        <w:gridCol w:w="1134"/>
        <w:gridCol w:w="992"/>
        <w:gridCol w:w="1134"/>
        <w:gridCol w:w="1134"/>
        <w:gridCol w:w="1134"/>
        <w:gridCol w:w="993"/>
        <w:gridCol w:w="1129"/>
      </w:tblGrid>
      <w:tr w:rsidR="00DD43BE" w:rsidRPr="00DD43BE" w:rsidTr="00F4795A">
        <w:trPr>
          <w:trHeight w:val="459"/>
          <w:tblHeader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4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D4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28" w:type="dxa"/>
            <w:vMerge w:val="restart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(млн. рублей)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(млн. рублей)</w:t>
            </w:r>
          </w:p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3BE" w:rsidRPr="00DD43BE" w:rsidTr="00F4795A">
        <w:trPr>
          <w:trHeight w:val="255"/>
          <w:tblHeader/>
        </w:trPr>
        <w:tc>
          <w:tcPr>
            <w:tcW w:w="988" w:type="dxa"/>
            <w:vMerge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vMerge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43BE" w:rsidRPr="00DD43BE" w:rsidTr="00F4795A">
        <w:trPr>
          <w:trHeight w:val="418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278" w:type="dxa"/>
            <w:gridSpan w:val="8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онлайн-трансляций знаковых мероприятий отрасли культуры и создание виртуальных выставочных проектов, снабженных цифровыми гидами в формате дополненной реальности</w:t>
            </w:r>
          </w:p>
        </w:tc>
      </w:tr>
      <w:tr w:rsidR="00DD43BE" w:rsidRPr="00DD43BE" w:rsidTr="00F4795A">
        <w:trPr>
          <w:trHeight w:val="653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2 онлайн-трансляции мероприятий, проводимых в еврейской автономной области и размещаемых на портале «</w:t>
            </w:r>
            <w:proofErr w:type="spellStart"/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gramStart"/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0,60</w:t>
            </w:r>
          </w:p>
        </w:tc>
      </w:tr>
      <w:tr w:rsidR="00DD43BE" w:rsidRPr="00DD43BE" w:rsidTr="00F4795A">
        <w:trPr>
          <w:trHeight w:val="467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Еврейской</w:t>
            </w:r>
            <w:proofErr w:type="gramEnd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630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430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субъектов Российской Федерации, в </w:t>
            </w:r>
            <w:proofErr w:type="spellStart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DD43BE" w:rsidRPr="00DD43BE" w:rsidTr="00F4795A">
        <w:trPr>
          <w:trHeight w:val="226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6628" w:type="dxa"/>
            <w:shd w:val="clear" w:color="auto" w:fill="auto"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DD43BE" w:rsidRPr="00DD43BE" w:rsidTr="00F4795A">
        <w:trPr>
          <w:trHeight w:val="645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Cs/>
                <w:sz w:val="24"/>
                <w:szCs w:val="24"/>
              </w:rPr>
              <w:t>1.1.3.2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630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1.1.3.3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390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418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D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78" w:type="dxa"/>
            <w:gridSpan w:val="8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виртуальных концертных залов</w:t>
            </w:r>
          </w:p>
        </w:tc>
      </w:tr>
      <w:tr w:rsidR="00DD43BE" w:rsidRPr="00DD43BE" w:rsidTr="00F4795A">
        <w:trPr>
          <w:trHeight w:val="437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628" w:type="dxa"/>
            <w:shd w:val="clear" w:color="auto" w:fill="auto"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заявки на создание 1 виртуального концертного зала на базе ОГПОБУ «Биробиджанский колледж культуры и искусств»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43BE" w:rsidRPr="00DD43BE" w:rsidRDefault="00DD43BE" w:rsidP="003A2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3A2E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D43BE" w:rsidRPr="00DD43BE" w:rsidRDefault="003A2E8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</w:tr>
      <w:tr w:rsidR="00DD43BE" w:rsidRPr="00DD43BE" w:rsidTr="00F4795A">
        <w:trPr>
          <w:trHeight w:val="273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Еврейской</w:t>
            </w:r>
            <w:proofErr w:type="gramEnd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600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372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субъектов Российской Федерации, в </w:t>
            </w:r>
            <w:proofErr w:type="spellStart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3A2E8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3A2E8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D43BE" w:rsidRPr="00DD43BE" w:rsidTr="00F4795A">
        <w:trPr>
          <w:trHeight w:val="160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2.1.3.1.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3A2E8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3A2E8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D43BE" w:rsidRPr="00DD43BE" w:rsidTr="00F4795A">
        <w:trPr>
          <w:trHeight w:val="472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2.1.3.2. 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467"/>
        </w:trPr>
        <w:tc>
          <w:tcPr>
            <w:tcW w:w="988" w:type="dxa"/>
            <w:shd w:val="clear" w:color="auto" w:fill="auto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2.1.3.3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135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 2.1.4.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212"/>
        </w:trPr>
        <w:tc>
          <w:tcPr>
            <w:tcW w:w="988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278" w:type="dxa"/>
            <w:gridSpan w:val="8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Оцифровка книжных памятников и включение в Национальную электронную библиотеку (НЭБ)                                                           </w:t>
            </w:r>
          </w:p>
        </w:tc>
      </w:tr>
      <w:tr w:rsidR="00DD43BE" w:rsidRPr="00DD43BE" w:rsidTr="00F4795A">
        <w:trPr>
          <w:trHeight w:val="635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Оцифровка книжных памятников и включение в Национальную электронную библиотеку (НЭБ)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417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Еврейской</w:t>
            </w:r>
            <w:proofErr w:type="gramEnd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481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433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субъектов Российской Федерации, в </w:t>
            </w:r>
            <w:proofErr w:type="spellStart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358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3.1.3.1.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479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3.1.3.2.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629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3.1.3.3.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259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DD43BE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242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3A2E8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3A2E8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0,61</w:t>
            </w:r>
          </w:p>
        </w:tc>
      </w:tr>
      <w:tr w:rsidR="00DD43BE" w:rsidRPr="00DD43BE" w:rsidTr="00F4795A">
        <w:trPr>
          <w:trHeight w:val="395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8E4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. межбюджетные трансферты бюджету Еврейской автономной области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645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8E41DC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615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8E4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субъектов Российской Федерации, в </w:t>
            </w:r>
            <w:proofErr w:type="spellStart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3A2E8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3A2E8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DD43BE" w:rsidRPr="00DD43BE" w:rsidTr="00F4795A">
        <w:trPr>
          <w:trHeight w:val="177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8E41D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3A2E8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3A2E8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DD43BE" w:rsidRPr="00DD43BE" w:rsidTr="00F4795A">
        <w:trPr>
          <w:trHeight w:val="630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8E4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552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8E4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43BE" w:rsidRPr="00DD43BE" w:rsidTr="00F4795A">
        <w:trPr>
          <w:trHeight w:val="276"/>
        </w:trPr>
        <w:tc>
          <w:tcPr>
            <w:tcW w:w="988" w:type="dxa"/>
            <w:shd w:val="clear" w:color="auto" w:fill="auto"/>
            <w:vAlign w:val="center"/>
            <w:hideMark/>
          </w:tcPr>
          <w:p w:rsidR="00DD43BE" w:rsidRPr="00DD43BE" w:rsidRDefault="00DD43BE" w:rsidP="00DD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D43BE" w:rsidRPr="00DD43BE" w:rsidRDefault="00DD43BE" w:rsidP="008E4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D43BE" w:rsidRPr="00DD43BE" w:rsidRDefault="00DD43BE" w:rsidP="008E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44639" w:rsidRDefault="00444639" w:rsidP="00AA6A16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</w:p>
    <w:p w:rsidR="00444639" w:rsidRDefault="00444639" w:rsidP="00AA6A16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</w:p>
    <w:p w:rsidR="00435E30" w:rsidRDefault="00435E30" w:rsidP="00AA6A16">
      <w:pPr>
        <w:pStyle w:val="a4"/>
        <w:ind w:left="450"/>
        <w:rPr>
          <w:rFonts w:ascii="Times New Roman" w:hAnsi="Times New Roman" w:cs="Times New Roman"/>
          <w:sz w:val="28"/>
          <w:szCs w:val="28"/>
        </w:rPr>
        <w:sectPr w:rsidR="00435E30" w:rsidSect="005F09A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4C1B" w:rsidRPr="00404144" w:rsidRDefault="00AA4C1B" w:rsidP="00E4465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44653">
        <w:rPr>
          <w:rFonts w:ascii="Times New Roman" w:hAnsi="Times New Roman" w:cs="Times New Roman"/>
          <w:sz w:val="28"/>
          <w:szCs w:val="28"/>
        </w:rPr>
        <w:lastRenderedPageBreak/>
        <w:t>Участники регионального проекта</w:t>
      </w:r>
    </w:p>
    <w:p w:rsidR="00404144" w:rsidRPr="0083192B" w:rsidRDefault="00404144" w:rsidP="00404144">
      <w:pPr>
        <w:pStyle w:val="a4"/>
        <w:ind w:left="450"/>
        <w:rPr>
          <w:rFonts w:ascii="Times New Roman" w:hAnsi="Times New Roman" w:cs="Times New Roman"/>
          <w:sz w:val="4"/>
          <w:szCs w:val="4"/>
        </w:rPr>
      </w:pPr>
    </w:p>
    <w:tbl>
      <w:tblPr>
        <w:tblStyle w:val="a5"/>
        <w:tblW w:w="15318" w:type="dxa"/>
        <w:tblInd w:w="-289" w:type="dxa"/>
        <w:tblLook w:val="04A0" w:firstRow="1" w:lastRow="0" w:firstColumn="1" w:lastColumn="0" w:noHBand="0" w:noVBand="1"/>
      </w:tblPr>
      <w:tblGrid>
        <w:gridCol w:w="702"/>
        <w:gridCol w:w="2814"/>
        <w:gridCol w:w="2410"/>
        <w:gridCol w:w="4536"/>
        <w:gridCol w:w="2835"/>
        <w:gridCol w:w="2021"/>
      </w:tblGrid>
      <w:tr w:rsidR="00404144" w:rsidRPr="00404144" w:rsidTr="00DD43BE">
        <w:tc>
          <w:tcPr>
            <w:tcW w:w="702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4144" w:rsidRPr="00404144" w:rsidRDefault="00404144" w:rsidP="00F479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9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14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Роль в </w:t>
            </w:r>
            <w:proofErr w:type="gramStart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</w:p>
        </w:tc>
        <w:tc>
          <w:tcPr>
            <w:tcW w:w="2410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Фамилии, инициалы</w:t>
            </w:r>
          </w:p>
        </w:tc>
        <w:tc>
          <w:tcPr>
            <w:tcW w:w="4536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021" w:type="dxa"/>
          </w:tcPr>
          <w:p w:rsidR="00404144" w:rsidRPr="00404144" w:rsidRDefault="00404144" w:rsidP="00D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в </w:t>
            </w:r>
            <w:proofErr w:type="gramStart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(проценты)</w:t>
            </w:r>
          </w:p>
        </w:tc>
      </w:tr>
      <w:tr w:rsidR="00404144" w:rsidRPr="00404144" w:rsidTr="00DD43BE">
        <w:tc>
          <w:tcPr>
            <w:tcW w:w="702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4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10" w:type="dxa"/>
          </w:tcPr>
          <w:p w:rsidR="00404144" w:rsidRPr="00404144" w:rsidRDefault="00404144" w:rsidP="00D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Болтыбаева</w:t>
            </w:r>
            <w:proofErr w:type="spellEnd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536" w:type="dxa"/>
          </w:tcPr>
          <w:p w:rsidR="00404144" w:rsidRPr="00404144" w:rsidRDefault="00404144" w:rsidP="00D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Левинталь</w:t>
            </w:r>
            <w:proofErr w:type="spellEnd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021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404144" w:rsidRPr="00404144" w:rsidRDefault="00404144" w:rsidP="00DD43BE">
            <w:pPr>
              <w:pStyle w:val="a4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44" w:rsidRPr="00404144" w:rsidTr="00DD43BE">
        <w:tc>
          <w:tcPr>
            <w:tcW w:w="702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4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10" w:type="dxa"/>
          </w:tcPr>
          <w:p w:rsidR="00404144" w:rsidRPr="00404144" w:rsidRDefault="00404144" w:rsidP="00D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Ушакова М.Ю.</w:t>
            </w:r>
          </w:p>
        </w:tc>
        <w:tc>
          <w:tcPr>
            <w:tcW w:w="4536" w:type="dxa"/>
          </w:tcPr>
          <w:p w:rsidR="00404144" w:rsidRPr="00404144" w:rsidRDefault="00404144" w:rsidP="00D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Болтыбаева</w:t>
            </w:r>
            <w:proofErr w:type="spellEnd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144" w:rsidRPr="00404144" w:rsidTr="00DD43BE">
        <w:tc>
          <w:tcPr>
            <w:tcW w:w="15318" w:type="dxa"/>
            <w:gridSpan w:val="6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404144" w:rsidRPr="00404144" w:rsidTr="00DD43BE">
        <w:trPr>
          <w:trHeight w:val="329"/>
        </w:trPr>
        <w:tc>
          <w:tcPr>
            <w:tcW w:w="702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4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Сербина Н.К.</w:t>
            </w:r>
          </w:p>
        </w:tc>
        <w:tc>
          <w:tcPr>
            <w:tcW w:w="4536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Болтыбаева</w:t>
            </w:r>
            <w:proofErr w:type="spellEnd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404144" w:rsidRPr="00404144" w:rsidRDefault="00404144" w:rsidP="00DD43BE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404144" w:rsidRPr="00404144" w:rsidRDefault="00404144" w:rsidP="00DD43BE">
            <w:pPr>
              <w:tabs>
                <w:tab w:val="left" w:pos="47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44" w:rsidRPr="00404144" w:rsidTr="00DD43BE">
        <w:trPr>
          <w:trHeight w:val="329"/>
        </w:trPr>
        <w:tc>
          <w:tcPr>
            <w:tcW w:w="15318" w:type="dxa"/>
            <w:gridSpan w:val="6"/>
          </w:tcPr>
          <w:p w:rsidR="00404144" w:rsidRPr="00404144" w:rsidRDefault="0083192B" w:rsidP="0083192B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B0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06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создание 1 виртуального концертного зала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базе ОГПОБУ «Биробиджанский колледж культуры и искусств»</w:t>
            </w:r>
          </w:p>
        </w:tc>
      </w:tr>
      <w:tr w:rsidR="00404144" w:rsidRPr="00404144" w:rsidTr="00DD43BE">
        <w:trPr>
          <w:trHeight w:val="329"/>
        </w:trPr>
        <w:tc>
          <w:tcPr>
            <w:tcW w:w="702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4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достижения результата регионального проекта</w:t>
            </w:r>
          </w:p>
        </w:tc>
        <w:tc>
          <w:tcPr>
            <w:tcW w:w="2410" w:type="dxa"/>
          </w:tcPr>
          <w:p w:rsidR="00404144" w:rsidRPr="00404144" w:rsidRDefault="00404144" w:rsidP="00D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Сербина Н.К.</w:t>
            </w:r>
          </w:p>
        </w:tc>
        <w:tc>
          <w:tcPr>
            <w:tcW w:w="4536" w:type="dxa"/>
          </w:tcPr>
          <w:p w:rsidR="00404144" w:rsidRPr="00404144" w:rsidRDefault="00404144" w:rsidP="00D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Болтыбаева</w:t>
            </w:r>
            <w:proofErr w:type="spellEnd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144" w:rsidRPr="00404144" w:rsidTr="00DD43BE">
        <w:trPr>
          <w:trHeight w:val="329"/>
        </w:trPr>
        <w:tc>
          <w:tcPr>
            <w:tcW w:w="702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4536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Болтыбаева</w:t>
            </w:r>
            <w:proofErr w:type="spellEnd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404144" w:rsidRPr="00404144" w:rsidRDefault="00404144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404144" w:rsidRPr="00404144" w:rsidRDefault="00404144" w:rsidP="00DD43BE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2B" w:rsidRPr="00404144" w:rsidTr="00DD43BE">
        <w:trPr>
          <w:trHeight w:val="329"/>
        </w:trPr>
        <w:tc>
          <w:tcPr>
            <w:tcW w:w="702" w:type="dxa"/>
          </w:tcPr>
          <w:p w:rsidR="0083192B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:rsidR="0083192B" w:rsidRPr="00404144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83192B" w:rsidRPr="00404144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Ю.А.</w:t>
            </w:r>
          </w:p>
        </w:tc>
        <w:tc>
          <w:tcPr>
            <w:tcW w:w="4536" w:type="dxa"/>
          </w:tcPr>
          <w:p w:rsidR="0083192B" w:rsidRPr="00404144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83192B" w:rsidRPr="00404144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Болтыбаева</w:t>
            </w:r>
            <w:proofErr w:type="spellEnd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83192B" w:rsidRPr="00404144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3192B" w:rsidRPr="00404144" w:rsidRDefault="0083192B" w:rsidP="00DD43BE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2B" w:rsidRPr="00404144" w:rsidTr="00DD43BE">
        <w:trPr>
          <w:trHeight w:val="329"/>
        </w:trPr>
        <w:tc>
          <w:tcPr>
            <w:tcW w:w="15318" w:type="dxa"/>
            <w:gridSpan w:val="6"/>
          </w:tcPr>
          <w:p w:rsidR="0083192B" w:rsidRPr="00404144" w:rsidRDefault="0083192B" w:rsidP="008319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B06DAA">
              <w:rPr>
                <w:rFonts w:ascii="Times New Roman" w:hAnsi="Times New Roman"/>
                <w:sz w:val="24"/>
                <w:szCs w:val="24"/>
              </w:rPr>
              <w:t xml:space="preserve"> 2 онлайн-трансляции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проводимых в еврейской автономной области и </w:t>
            </w:r>
            <w:r w:rsidRPr="00B06DAA">
              <w:rPr>
                <w:rFonts w:ascii="Times New Roman" w:hAnsi="Times New Roman"/>
                <w:sz w:val="24"/>
                <w:szCs w:val="24"/>
              </w:rPr>
              <w:t>размещаемых на портале «</w:t>
            </w:r>
            <w:proofErr w:type="spellStart"/>
            <w:r w:rsidRPr="00B06DAA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B06D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06DA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06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192B" w:rsidRPr="00404144" w:rsidTr="00DD43BE">
        <w:trPr>
          <w:trHeight w:val="329"/>
        </w:trPr>
        <w:tc>
          <w:tcPr>
            <w:tcW w:w="702" w:type="dxa"/>
          </w:tcPr>
          <w:p w:rsidR="0083192B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4" w:type="dxa"/>
          </w:tcPr>
          <w:p w:rsidR="0083192B" w:rsidRPr="00404144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достижения результата регионального проекта</w:t>
            </w:r>
          </w:p>
        </w:tc>
        <w:tc>
          <w:tcPr>
            <w:tcW w:w="2410" w:type="dxa"/>
          </w:tcPr>
          <w:p w:rsidR="0083192B" w:rsidRPr="00404144" w:rsidRDefault="0083192B" w:rsidP="00D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Сербина Н.К.</w:t>
            </w:r>
          </w:p>
        </w:tc>
        <w:tc>
          <w:tcPr>
            <w:tcW w:w="4536" w:type="dxa"/>
          </w:tcPr>
          <w:p w:rsidR="0083192B" w:rsidRPr="00404144" w:rsidRDefault="0083192B" w:rsidP="00DD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83192B" w:rsidRPr="00404144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Болтыбаева</w:t>
            </w:r>
            <w:proofErr w:type="spellEnd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83192B" w:rsidRPr="00404144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83192B" w:rsidRPr="00404144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92B" w:rsidRPr="00404144" w:rsidTr="00DD43BE">
        <w:trPr>
          <w:trHeight w:val="329"/>
        </w:trPr>
        <w:tc>
          <w:tcPr>
            <w:tcW w:w="702" w:type="dxa"/>
          </w:tcPr>
          <w:p w:rsidR="0083192B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4" w:type="dxa"/>
          </w:tcPr>
          <w:p w:rsidR="0083192B" w:rsidRPr="00404144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10" w:type="dxa"/>
          </w:tcPr>
          <w:p w:rsidR="0083192B" w:rsidRPr="00404144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4536" w:type="dxa"/>
          </w:tcPr>
          <w:p w:rsidR="0083192B" w:rsidRPr="00404144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83192B" w:rsidRPr="00404144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Болтыбаева</w:t>
            </w:r>
            <w:proofErr w:type="spellEnd"/>
            <w:r w:rsidRPr="0040414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021" w:type="dxa"/>
          </w:tcPr>
          <w:p w:rsidR="0083192B" w:rsidRPr="00404144" w:rsidRDefault="0083192B" w:rsidP="00DD43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4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83192B" w:rsidRPr="00404144" w:rsidRDefault="0083192B" w:rsidP="00DD43BE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580" w:rsidRDefault="005E2580" w:rsidP="0083192B">
      <w:pPr>
        <w:pStyle w:val="a4"/>
        <w:ind w:left="450"/>
        <w:rPr>
          <w:rFonts w:ascii="Times New Roman" w:hAnsi="Times New Roman" w:cs="Times New Roman"/>
          <w:sz w:val="16"/>
          <w:szCs w:val="16"/>
        </w:rPr>
        <w:sectPr w:rsidR="005E2580" w:rsidSect="00E4465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E2580" w:rsidRDefault="005E2580" w:rsidP="005E25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E2580" w:rsidRDefault="005E2580" w:rsidP="005E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A13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E2580" w:rsidRPr="001051ED" w:rsidRDefault="005E2580" w:rsidP="005E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1ED">
        <w:rPr>
          <w:rFonts w:ascii="Times New Roman" w:hAnsi="Times New Roman" w:cs="Times New Roman"/>
          <w:sz w:val="28"/>
          <w:szCs w:val="28"/>
        </w:rPr>
        <w:t>мероприятий по реализации регионального проекта «</w:t>
      </w:r>
      <w:proofErr w:type="spellStart"/>
      <w:r w:rsidRPr="001051E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1051ED">
        <w:rPr>
          <w:rFonts w:ascii="Times New Roman" w:hAnsi="Times New Roman" w:cs="Times New Roman"/>
          <w:sz w:val="28"/>
          <w:szCs w:val="28"/>
        </w:rPr>
        <w:t xml:space="preserve"> услуг и формирование информационного пространства в сфере культуры» «Цифровая культура» </w:t>
      </w:r>
    </w:p>
    <w:p w:rsidR="005E2580" w:rsidRPr="00644A13" w:rsidRDefault="005E2580" w:rsidP="005E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3504"/>
        <w:gridCol w:w="1356"/>
        <w:gridCol w:w="1296"/>
        <w:gridCol w:w="2070"/>
        <w:gridCol w:w="4646"/>
        <w:gridCol w:w="1157"/>
      </w:tblGrid>
      <w:tr w:rsidR="005E2580" w:rsidTr="00894C23">
        <w:trPr>
          <w:trHeight w:val="418"/>
        </w:trPr>
        <w:tc>
          <w:tcPr>
            <w:tcW w:w="757" w:type="dxa"/>
            <w:vMerge w:val="restart"/>
          </w:tcPr>
          <w:p w:rsidR="005E2580" w:rsidRPr="00644A13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2580" w:rsidRPr="00644A13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4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44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04" w:type="dxa"/>
            <w:vMerge w:val="restart"/>
          </w:tcPr>
          <w:p w:rsidR="005E2580" w:rsidRPr="00644A13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1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652" w:type="dxa"/>
            <w:gridSpan w:val="2"/>
          </w:tcPr>
          <w:p w:rsidR="005E2580" w:rsidRPr="00644A13" w:rsidRDefault="005E2580" w:rsidP="0089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70" w:type="dxa"/>
            <w:vMerge w:val="restart"/>
          </w:tcPr>
          <w:p w:rsidR="005E2580" w:rsidRPr="00644A13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646" w:type="dxa"/>
            <w:vMerge w:val="restart"/>
          </w:tcPr>
          <w:p w:rsidR="005E2580" w:rsidRPr="00644A13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13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157" w:type="dxa"/>
            <w:vMerge w:val="restart"/>
          </w:tcPr>
          <w:p w:rsidR="005E2580" w:rsidRPr="00644A13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13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5E2580" w:rsidTr="00894C23">
        <w:trPr>
          <w:trHeight w:val="402"/>
        </w:trPr>
        <w:tc>
          <w:tcPr>
            <w:tcW w:w="757" w:type="dxa"/>
            <w:vMerge/>
          </w:tcPr>
          <w:p w:rsidR="005E2580" w:rsidRPr="00644A13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5E2580" w:rsidRPr="00644A13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E2580" w:rsidRPr="00644A13" w:rsidRDefault="005E2580" w:rsidP="0089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96" w:type="dxa"/>
          </w:tcPr>
          <w:p w:rsidR="005E2580" w:rsidRPr="00644A13" w:rsidRDefault="005E2580" w:rsidP="0089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070" w:type="dxa"/>
            <w:vMerge/>
          </w:tcPr>
          <w:p w:rsidR="005E2580" w:rsidRPr="00644A13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vMerge/>
          </w:tcPr>
          <w:p w:rsidR="005E2580" w:rsidRPr="00644A13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E2580" w:rsidRPr="00644A13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580" w:rsidRDefault="005E2580" w:rsidP="00894C23">
      <w:pPr>
        <w:jc w:val="center"/>
        <w:rPr>
          <w:rFonts w:ascii="Times New Roman" w:hAnsi="Times New Roman" w:cs="Times New Roman"/>
          <w:sz w:val="24"/>
          <w:szCs w:val="24"/>
        </w:rPr>
        <w:sectPr w:rsidR="005E2580" w:rsidSect="005E2580">
          <w:headerReference w:type="default" r:id="rId14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3504"/>
        <w:gridCol w:w="1356"/>
        <w:gridCol w:w="1296"/>
        <w:gridCol w:w="2070"/>
        <w:gridCol w:w="4646"/>
        <w:gridCol w:w="1157"/>
      </w:tblGrid>
      <w:tr w:rsidR="005E2580" w:rsidTr="00894C23">
        <w:trPr>
          <w:tblHeader/>
        </w:trPr>
        <w:tc>
          <w:tcPr>
            <w:tcW w:w="757" w:type="dxa"/>
          </w:tcPr>
          <w:p w:rsidR="005E2580" w:rsidRPr="001051ED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4" w:type="dxa"/>
          </w:tcPr>
          <w:p w:rsidR="005E2580" w:rsidRPr="001051ED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5E2580" w:rsidRPr="001051ED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E2580" w:rsidRPr="001051ED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5E2580" w:rsidRPr="001051ED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:rsidR="005E2580" w:rsidRPr="001051ED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5E2580" w:rsidRPr="001051ED" w:rsidRDefault="005E2580" w:rsidP="008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2E8E" w:rsidRPr="001051ED" w:rsidTr="00894C23">
        <w:tc>
          <w:tcPr>
            <w:tcW w:w="757" w:type="dxa"/>
          </w:tcPr>
          <w:p w:rsidR="003A2E8E" w:rsidRPr="00E20568" w:rsidRDefault="003A2E8E" w:rsidP="000C7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04" w:type="dxa"/>
          </w:tcPr>
          <w:p w:rsidR="003A2E8E" w:rsidRPr="00E20568" w:rsidRDefault="003A2E8E" w:rsidP="000C7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68">
              <w:rPr>
                <w:rFonts w:ascii="Times New Roman" w:hAnsi="Times New Roman" w:cs="Times New Roman"/>
                <w:b/>
                <w:sz w:val="24"/>
                <w:szCs w:val="24"/>
              </w:rPr>
              <w:t>Создан 1 виртуальный концертный зал</w:t>
            </w:r>
            <w:bookmarkStart w:id="0" w:name="_GoBack"/>
            <w:bookmarkEnd w:id="0"/>
          </w:p>
        </w:tc>
        <w:tc>
          <w:tcPr>
            <w:tcW w:w="1356" w:type="dxa"/>
          </w:tcPr>
          <w:p w:rsidR="003A2E8E" w:rsidRPr="00E20568" w:rsidRDefault="003A2E8E" w:rsidP="000C7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68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296" w:type="dxa"/>
          </w:tcPr>
          <w:p w:rsidR="003A2E8E" w:rsidRPr="00E20568" w:rsidRDefault="003A2E8E" w:rsidP="000C7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68">
              <w:rPr>
                <w:rFonts w:ascii="Times New Roman" w:hAnsi="Times New Roman" w:cs="Times New Roman"/>
                <w:b/>
                <w:sz w:val="24"/>
                <w:szCs w:val="24"/>
              </w:rPr>
              <w:t>01.12.2020</w:t>
            </w:r>
          </w:p>
        </w:tc>
        <w:tc>
          <w:tcPr>
            <w:tcW w:w="2070" w:type="dxa"/>
          </w:tcPr>
          <w:p w:rsidR="003A2E8E" w:rsidRPr="00E20568" w:rsidRDefault="003A2E8E" w:rsidP="000C7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Е.П. </w:t>
            </w:r>
            <w:proofErr w:type="spellStart"/>
            <w:r w:rsidRPr="00E20568">
              <w:rPr>
                <w:rFonts w:ascii="Times New Roman" w:hAnsi="Times New Roman" w:cs="Times New Roman"/>
                <w:b/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4646" w:type="dxa"/>
          </w:tcPr>
          <w:p w:rsidR="003A2E8E" w:rsidRPr="00E20568" w:rsidRDefault="003A2E8E" w:rsidP="000C7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68">
              <w:rPr>
                <w:rFonts w:ascii="Times New Roman" w:hAnsi="Times New Roman" w:cs="Times New Roman"/>
                <w:b/>
                <w:sz w:val="24"/>
                <w:szCs w:val="24"/>
              </w:rPr>
              <w:t>Создан 1 виртуальный концертный зал на базе ОГПОБУ «Биробиджанский колледж культуры и искусств» с доступом к сети Интернет и наличием двух штатных единиц</w:t>
            </w:r>
          </w:p>
        </w:tc>
        <w:tc>
          <w:tcPr>
            <w:tcW w:w="1157" w:type="dxa"/>
          </w:tcPr>
          <w:p w:rsidR="003A2E8E" w:rsidRPr="00E20568" w:rsidRDefault="003A2E8E" w:rsidP="000C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68">
              <w:rPr>
                <w:rFonts w:ascii="Times New Roman" w:hAnsi="Times New Roman" w:cs="Times New Roman"/>
                <w:b/>
                <w:sz w:val="24"/>
                <w:szCs w:val="24"/>
              </w:rPr>
              <w:t>ВДЛ</w:t>
            </w:r>
          </w:p>
        </w:tc>
      </w:tr>
      <w:tr w:rsidR="003A2E8E" w:rsidTr="00894C23">
        <w:tc>
          <w:tcPr>
            <w:tcW w:w="757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4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56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070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 Сербина</w:t>
            </w:r>
          </w:p>
        </w:tc>
        <w:tc>
          <w:tcPr>
            <w:tcW w:w="4646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с Министерством культуры Российской Федерации на предоставление субсидий на создание виртуального концертного зала, обеспечивающего возможность просмотра и прослушивания концертов ведущих отечественных исполнителей и музыкальных коллективов</w:t>
            </w:r>
          </w:p>
        </w:tc>
        <w:tc>
          <w:tcPr>
            <w:tcW w:w="1157" w:type="dxa"/>
          </w:tcPr>
          <w:p w:rsidR="003A2E8E" w:rsidRDefault="003A2E8E" w:rsidP="000C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3A2E8E" w:rsidTr="00894C23">
        <w:tc>
          <w:tcPr>
            <w:tcW w:w="757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04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Министерство культуры Российской Федерации заявки на участие в отборе на предоставление субсидий на создание виртуальных концертных залов </w:t>
            </w:r>
          </w:p>
        </w:tc>
        <w:tc>
          <w:tcPr>
            <w:tcW w:w="1356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296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2070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 Сербина</w:t>
            </w:r>
          </w:p>
        </w:tc>
        <w:tc>
          <w:tcPr>
            <w:tcW w:w="4646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в Министерство культуры Российской Федерации в установленном порядке</w:t>
            </w:r>
          </w:p>
        </w:tc>
        <w:tc>
          <w:tcPr>
            <w:tcW w:w="1157" w:type="dxa"/>
          </w:tcPr>
          <w:p w:rsidR="003A2E8E" w:rsidRPr="00644A13" w:rsidRDefault="003A2E8E" w:rsidP="000C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</w:t>
            </w:r>
          </w:p>
        </w:tc>
      </w:tr>
      <w:tr w:rsidR="003A2E8E" w:rsidTr="00894C23">
        <w:tc>
          <w:tcPr>
            <w:tcW w:w="757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04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Министерством культуры Российской Федерации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мероприятия</w:t>
            </w:r>
          </w:p>
        </w:tc>
        <w:tc>
          <w:tcPr>
            <w:tcW w:w="1356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01.03.2020</w:t>
            </w:r>
          </w:p>
        </w:tc>
        <w:tc>
          <w:tcPr>
            <w:tcW w:w="1296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070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Тюкавкина</w:t>
            </w:r>
          </w:p>
        </w:tc>
        <w:tc>
          <w:tcPr>
            <w:tcW w:w="4646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</w:t>
            </w:r>
            <w:r w:rsidRPr="000926D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26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57" w:type="dxa"/>
          </w:tcPr>
          <w:p w:rsidR="003A2E8E" w:rsidRPr="00644A13" w:rsidRDefault="003A2E8E" w:rsidP="000C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3A2E8E" w:rsidTr="00894C23">
        <w:tc>
          <w:tcPr>
            <w:tcW w:w="757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04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356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070" w:type="dxa"/>
          </w:tcPr>
          <w:p w:rsidR="003A2E8E" w:rsidRPr="00A66950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 Сербина</w:t>
            </w:r>
          </w:p>
        </w:tc>
        <w:tc>
          <w:tcPr>
            <w:tcW w:w="4646" w:type="dxa"/>
          </w:tcPr>
          <w:p w:rsidR="003A2E8E" w:rsidRPr="00864584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Pr="00DB4BA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к исполнению плана мероприятий</w:t>
            </w:r>
          </w:p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A2E8E" w:rsidRDefault="003A2E8E" w:rsidP="000C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3A2E8E" w:rsidTr="00894C23">
        <w:tc>
          <w:tcPr>
            <w:tcW w:w="757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04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готовность</w:t>
            </w:r>
            <w:r w:rsidRPr="00EC1CE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организации к исполнению плана мероприятий</w:t>
            </w:r>
            <w:r w:rsidRPr="00EC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296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070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Котова</w:t>
            </w:r>
          </w:p>
        </w:tc>
        <w:tc>
          <w:tcPr>
            <w:tcW w:w="4646" w:type="dxa"/>
          </w:tcPr>
          <w:p w:rsidR="003A2E8E" w:rsidRPr="00864584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Pr="00DB4BA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к исполнению плана мероприятий</w:t>
            </w:r>
          </w:p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A2E8E" w:rsidRPr="00644A13" w:rsidRDefault="003A2E8E" w:rsidP="000C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3A2E8E" w:rsidTr="00894C23">
        <w:tc>
          <w:tcPr>
            <w:tcW w:w="757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4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КТ: Услуга оказана (работы выполнены)</w:t>
            </w:r>
          </w:p>
        </w:tc>
        <w:tc>
          <w:tcPr>
            <w:tcW w:w="1356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070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 Сербина</w:t>
            </w:r>
          </w:p>
        </w:tc>
        <w:tc>
          <w:tcPr>
            <w:tcW w:w="4646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1 виртуальный концертный зал, обеспечивающий возможность просмотра и прослушивания концертов ведущих отечественных исполнителей и музыкальных коллективов</w:t>
            </w:r>
          </w:p>
        </w:tc>
        <w:tc>
          <w:tcPr>
            <w:tcW w:w="1157" w:type="dxa"/>
          </w:tcPr>
          <w:p w:rsidR="003A2E8E" w:rsidRDefault="003A2E8E" w:rsidP="000C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3A2E8E" w:rsidTr="00894C23">
        <w:tc>
          <w:tcPr>
            <w:tcW w:w="757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504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соглашения о предоставлении субсидии</w:t>
            </w: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296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2070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Котова</w:t>
            </w:r>
          </w:p>
        </w:tc>
        <w:tc>
          <w:tcPr>
            <w:tcW w:w="4646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учреждения об исполнении конкурсных процедур и заключений контрактов</w:t>
            </w:r>
          </w:p>
        </w:tc>
        <w:tc>
          <w:tcPr>
            <w:tcW w:w="1157" w:type="dxa"/>
          </w:tcPr>
          <w:p w:rsidR="003A2E8E" w:rsidRPr="00644A13" w:rsidRDefault="003A2E8E" w:rsidP="000C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3A2E8E" w:rsidRPr="001051ED" w:rsidTr="00894C23">
        <w:tc>
          <w:tcPr>
            <w:tcW w:w="757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504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соглашения о предоставлении субсидии</w:t>
            </w:r>
            <w:r w:rsidRPr="00C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296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070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Тюкавкина</w:t>
            </w:r>
          </w:p>
        </w:tc>
        <w:tc>
          <w:tcPr>
            <w:tcW w:w="4646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культуры Российской Федерации об исполнении соглашения</w:t>
            </w:r>
          </w:p>
        </w:tc>
        <w:tc>
          <w:tcPr>
            <w:tcW w:w="1157" w:type="dxa"/>
          </w:tcPr>
          <w:p w:rsidR="003A2E8E" w:rsidRPr="00644A13" w:rsidRDefault="003A2E8E" w:rsidP="000C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3A2E8E" w:rsidTr="00894C23">
        <w:tc>
          <w:tcPr>
            <w:tcW w:w="757" w:type="dxa"/>
          </w:tcPr>
          <w:p w:rsidR="003A2E8E" w:rsidRPr="00662BD5" w:rsidRDefault="003A2E8E" w:rsidP="000C7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4" w:type="dxa"/>
          </w:tcPr>
          <w:p w:rsidR="003A2E8E" w:rsidRPr="00662BD5" w:rsidRDefault="003A2E8E" w:rsidP="000C7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Организована онлайн-трансляция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662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Международного фестиваля еврейской культуры и искусств, размещаемого на портале «</w:t>
            </w:r>
            <w:proofErr w:type="spellStart"/>
            <w:r w:rsidRPr="00662BD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gramStart"/>
            <w:r w:rsidRPr="00662BD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62BD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662B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3A2E8E" w:rsidRPr="00662BD5" w:rsidRDefault="003A2E8E" w:rsidP="000C7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D5">
              <w:rPr>
                <w:rFonts w:ascii="Times New Roman" w:hAnsi="Times New Roman" w:cs="Times New Roman"/>
                <w:b/>
                <w:sz w:val="24"/>
                <w:szCs w:val="24"/>
              </w:rPr>
              <w:t>10.01.2020</w:t>
            </w:r>
          </w:p>
        </w:tc>
        <w:tc>
          <w:tcPr>
            <w:tcW w:w="1296" w:type="dxa"/>
          </w:tcPr>
          <w:p w:rsidR="003A2E8E" w:rsidRPr="00662BD5" w:rsidRDefault="003A2E8E" w:rsidP="000C7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D5">
              <w:rPr>
                <w:rFonts w:ascii="Times New Roman" w:hAnsi="Times New Roman" w:cs="Times New Roman"/>
                <w:b/>
                <w:sz w:val="24"/>
                <w:szCs w:val="24"/>
              </w:rPr>
              <w:t>01.10.2020</w:t>
            </w:r>
          </w:p>
        </w:tc>
        <w:tc>
          <w:tcPr>
            <w:tcW w:w="2070" w:type="dxa"/>
          </w:tcPr>
          <w:p w:rsidR="003A2E8E" w:rsidRPr="00662BD5" w:rsidRDefault="003A2E8E" w:rsidP="000C7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Е.П. </w:t>
            </w:r>
            <w:proofErr w:type="spellStart"/>
            <w:r w:rsidRPr="00662BD5">
              <w:rPr>
                <w:rFonts w:ascii="Times New Roman" w:hAnsi="Times New Roman" w:cs="Times New Roman"/>
                <w:b/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4646" w:type="dxa"/>
          </w:tcPr>
          <w:p w:rsidR="003A2E8E" w:rsidRPr="00662BD5" w:rsidRDefault="003A2E8E" w:rsidP="000C7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портале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о</w:t>
            </w:r>
            <w:r w:rsidRPr="00662BD5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возможность онлайн-трансляции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662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Международного фестиваля еврейской культуры и искусства </w:t>
            </w:r>
          </w:p>
        </w:tc>
        <w:tc>
          <w:tcPr>
            <w:tcW w:w="1157" w:type="dxa"/>
          </w:tcPr>
          <w:p w:rsidR="003A2E8E" w:rsidRPr="00662BD5" w:rsidRDefault="003A2E8E" w:rsidP="000C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D5">
              <w:rPr>
                <w:rFonts w:ascii="Times New Roman" w:hAnsi="Times New Roman" w:cs="Times New Roman"/>
                <w:b/>
                <w:sz w:val="24"/>
                <w:szCs w:val="24"/>
              </w:rPr>
              <w:t>ВДЛ</w:t>
            </w:r>
          </w:p>
        </w:tc>
      </w:tr>
      <w:tr w:rsidR="003A2E8E" w:rsidTr="00894C23">
        <w:tc>
          <w:tcPr>
            <w:tcW w:w="757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04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56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070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 Сербина</w:t>
            </w:r>
          </w:p>
        </w:tc>
        <w:tc>
          <w:tcPr>
            <w:tcW w:w="4646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Министерством культуры Российской Федерации </w:t>
            </w:r>
          </w:p>
        </w:tc>
        <w:tc>
          <w:tcPr>
            <w:tcW w:w="1157" w:type="dxa"/>
          </w:tcPr>
          <w:p w:rsidR="003A2E8E" w:rsidRDefault="003A2E8E" w:rsidP="000C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3A2E8E" w:rsidTr="00894C23">
        <w:tc>
          <w:tcPr>
            <w:tcW w:w="757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04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FA">
              <w:rPr>
                <w:rFonts w:ascii="Times New Roman" w:hAnsi="Times New Roman" w:cs="Times New Roman"/>
                <w:sz w:val="24"/>
                <w:szCs w:val="24"/>
              </w:rPr>
              <w:t>Сформирована заявка  на информационную поддержку онлайн-трансляции Международного фестиваля культуры и искусств</w:t>
            </w:r>
          </w:p>
        </w:tc>
        <w:tc>
          <w:tcPr>
            <w:tcW w:w="1356" w:type="dxa"/>
          </w:tcPr>
          <w:p w:rsidR="003A2E8E" w:rsidRPr="000E6801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96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070" w:type="dxa"/>
          </w:tcPr>
          <w:p w:rsidR="003A2E8E" w:rsidRPr="00662BD5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 Сербина</w:t>
            </w:r>
          </w:p>
        </w:tc>
        <w:tc>
          <w:tcPr>
            <w:tcW w:w="4646" w:type="dxa"/>
          </w:tcPr>
          <w:p w:rsidR="003A2E8E" w:rsidRPr="00644A13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в Министерство культуры Российской Федерации в установленном порядке</w:t>
            </w:r>
          </w:p>
        </w:tc>
        <w:tc>
          <w:tcPr>
            <w:tcW w:w="1157" w:type="dxa"/>
          </w:tcPr>
          <w:p w:rsidR="003A2E8E" w:rsidRPr="00644A13" w:rsidRDefault="003A2E8E" w:rsidP="000C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</w:t>
            </w:r>
          </w:p>
        </w:tc>
      </w:tr>
      <w:tr w:rsidR="003A2E8E" w:rsidTr="00894C23">
        <w:tc>
          <w:tcPr>
            <w:tcW w:w="757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04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356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  <w:tc>
          <w:tcPr>
            <w:tcW w:w="2070" w:type="dxa"/>
          </w:tcPr>
          <w:p w:rsidR="003A2E8E" w:rsidRPr="00A66950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 Сербина</w:t>
            </w:r>
          </w:p>
        </w:tc>
        <w:tc>
          <w:tcPr>
            <w:tcW w:w="4646" w:type="dxa"/>
          </w:tcPr>
          <w:p w:rsidR="003A2E8E" w:rsidRDefault="003A2E8E" w:rsidP="000C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площадка для проведения онлайн-трансляции мероприятия</w:t>
            </w:r>
          </w:p>
        </w:tc>
        <w:tc>
          <w:tcPr>
            <w:tcW w:w="1157" w:type="dxa"/>
          </w:tcPr>
          <w:p w:rsidR="003A2E8E" w:rsidRDefault="003A2E8E" w:rsidP="000C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</w:tbl>
    <w:p w:rsidR="00435E30" w:rsidRPr="0083192B" w:rsidRDefault="00435E30" w:rsidP="0083192B">
      <w:pPr>
        <w:pStyle w:val="a4"/>
        <w:ind w:left="450"/>
        <w:rPr>
          <w:rFonts w:ascii="Times New Roman" w:hAnsi="Times New Roman" w:cs="Times New Roman"/>
          <w:sz w:val="16"/>
          <w:szCs w:val="16"/>
        </w:rPr>
      </w:pPr>
    </w:p>
    <w:sectPr w:rsidR="00435E30" w:rsidRPr="0083192B" w:rsidSect="005E258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03" w:rsidRDefault="008A1E03" w:rsidP="00E44653">
      <w:pPr>
        <w:spacing w:after="0" w:line="240" w:lineRule="auto"/>
      </w:pPr>
      <w:r>
        <w:separator/>
      </w:r>
    </w:p>
  </w:endnote>
  <w:endnote w:type="continuationSeparator" w:id="0">
    <w:p w:rsidR="008A1E03" w:rsidRDefault="008A1E03" w:rsidP="00E4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0" w:rsidRDefault="005E25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0" w:rsidRDefault="005E25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0" w:rsidRDefault="005E25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03" w:rsidRDefault="008A1E03" w:rsidP="00E44653">
      <w:pPr>
        <w:spacing w:after="0" w:line="240" w:lineRule="auto"/>
      </w:pPr>
      <w:r>
        <w:separator/>
      </w:r>
    </w:p>
  </w:footnote>
  <w:footnote w:type="continuationSeparator" w:id="0">
    <w:p w:rsidR="008A1E03" w:rsidRDefault="008A1E03" w:rsidP="00E4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0" w:rsidRDefault="005E25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32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43BE" w:rsidRPr="00E44653" w:rsidRDefault="00DD43B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6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6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46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2E8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446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43BE" w:rsidRDefault="00DD43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0" w:rsidRDefault="005E258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072360"/>
      <w:docPartObj>
        <w:docPartGallery w:val="Page Numbers (Top of Page)"/>
        <w:docPartUnique/>
      </w:docPartObj>
    </w:sdtPr>
    <w:sdtEndPr/>
    <w:sdtContent>
      <w:p w:rsidR="005E2580" w:rsidRDefault="005E25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E8E">
          <w:rPr>
            <w:noProof/>
          </w:rPr>
          <w:t>9</w:t>
        </w:r>
        <w:r>
          <w:fldChar w:fldCharType="end"/>
        </w:r>
      </w:p>
    </w:sdtContent>
  </w:sdt>
  <w:p w:rsidR="005E2580" w:rsidRDefault="005E25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33D"/>
    <w:multiLevelType w:val="multilevel"/>
    <w:tmpl w:val="27B498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49F7D80"/>
    <w:multiLevelType w:val="multilevel"/>
    <w:tmpl w:val="97D2D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3261C0"/>
    <w:multiLevelType w:val="multilevel"/>
    <w:tmpl w:val="97D2D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6633CC"/>
    <w:multiLevelType w:val="multilevel"/>
    <w:tmpl w:val="CB483F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7BB64180"/>
    <w:multiLevelType w:val="multilevel"/>
    <w:tmpl w:val="CB483F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F7"/>
    <w:rsid w:val="00144D47"/>
    <w:rsid w:val="001878D7"/>
    <w:rsid w:val="00267469"/>
    <w:rsid w:val="002B2E38"/>
    <w:rsid w:val="00301F59"/>
    <w:rsid w:val="00374EB2"/>
    <w:rsid w:val="003A081E"/>
    <w:rsid w:val="003A2E8E"/>
    <w:rsid w:val="003B5419"/>
    <w:rsid w:val="00404144"/>
    <w:rsid w:val="004042DD"/>
    <w:rsid w:val="00416E7A"/>
    <w:rsid w:val="00435E30"/>
    <w:rsid w:val="0044244D"/>
    <w:rsid w:val="00444639"/>
    <w:rsid w:val="004F10AD"/>
    <w:rsid w:val="00500D07"/>
    <w:rsid w:val="005205FD"/>
    <w:rsid w:val="00553BC3"/>
    <w:rsid w:val="0055412B"/>
    <w:rsid w:val="005A51F7"/>
    <w:rsid w:val="005E2580"/>
    <w:rsid w:val="005F09A9"/>
    <w:rsid w:val="0062485E"/>
    <w:rsid w:val="0067568F"/>
    <w:rsid w:val="006F69D8"/>
    <w:rsid w:val="007A54BC"/>
    <w:rsid w:val="007D2E86"/>
    <w:rsid w:val="007E6D83"/>
    <w:rsid w:val="0083192B"/>
    <w:rsid w:val="008737C0"/>
    <w:rsid w:val="00881A8E"/>
    <w:rsid w:val="008A1E03"/>
    <w:rsid w:val="008B586C"/>
    <w:rsid w:val="008E3C23"/>
    <w:rsid w:val="008E41DC"/>
    <w:rsid w:val="008F045E"/>
    <w:rsid w:val="00933ACD"/>
    <w:rsid w:val="00974E58"/>
    <w:rsid w:val="009753B6"/>
    <w:rsid w:val="009B1AD4"/>
    <w:rsid w:val="009D7946"/>
    <w:rsid w:val="00AA4C1B"/>
    <w:rsid w:val="00AA6A16"/>
    <w:rsid w:val="00B06DAA"/>
    <w:rsid w:val="00B863CD"/>
    <w:rsid w:val="00B9446D"/>
    <w:rsid w:val="00BD350F"/>
    <w:rsid w:val="00BF0573"/>
    <w:rsid w:val="00C74BAB"/>
    <w:rsid w:val="00DD43BE"/>
    <w:rsid w:val="00DE5472"/>
    <w:rsid w:val="00DF2318"/>
    <w:rsid w:val="00E44653"/>
    <w:rsid w:val="00EA0303"/>
    <w:rsid w:val="00EC52CE"/>
    <w:rsid w:val="00F4795A"/>
    <w:rsid w:val="00F71E44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B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51F7"/>
    <w:pPr>
      <w:ind w:left="720"/>
      <w:contextualSpacing/>
    </w:pPr>
  </w:style>
  <w:style w:type="table" w:styleId="a5">
    <w:name w:val="Table Grid"/>
    <w:basedOn w:val="a1"/>
    <w:uiPriority w:val="59"/>
    <w:rsid w:val="005A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653"/>
  </w:style>
  <w:style w:type="paragraph" w:styleId="a8">
    <w:name w:val="footer"/>
    <w:basedOn w:val="a"/>
    <w:link w:val="a9"/>
    <w:uiPriority w:val="99"/>
    <w:unhideWhenUsed/>
    <w:rsid w:val="00E4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653"/>
  </w:style>
  <w:style w:type="paragraph" w:styleId="aa">
    <w:name w:val="Balloon Text"/>
    <w:basedOn w:val="a"/>
    <w:link w:val="ab"/>
    <w:uiPriority w:val="99"/>
    <w:semiHidden/>
    <w:unhideWhenUsed/>
    <w:rsid w:val="005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12B"/>
    <w:rPr>
      <w:rFonts w:ascii="Tahoma" w:hAnsi="Tahoma" w:cs="Tahoma"/>
      <w:sz w:val="16"/>
      <w:szCs w:val="16"/>
    </w:rPr>
  </w:style>
  <w:style w:type="character" w:customStyle="1" w:styleId="ac">
    <w:name w:val="Подпись к таблице_"/>
    <w:basedOn w:val="a0"/>
    <w:link w:val="ad"/>
    <w:locked/>
    <w:rsid w:val="00DE54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DE54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5"/>
    <w:uiPriority w:val="39"/>
    <w:rsid w:val="00BF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e"/>
    <w:uiPriority w:val="99"/>
    <w:rsid w:val="006F69D8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styleId="ae">
    <w:name w:val="Body Text"/>
    <w:basedOn w:val="a"/>
    <w:link w:val="10"/>
    <w:uiPriority w:val="99"/>
    <w:rsid w:val="006F69D8"/>
    <w:pPr>
      <w:widowControl w:val="0"/>
      <w:shd w:val="clear" w:color="auto" w:fill="FFFFFF"/>
      <w:spacing w:before="180" w:after="180" w:line="288" w:lineRule="exact"/>
      <w:ind w:hanging="1160"/>
    </w:pPr>
    <w:rPr>
      <w:rFonts w:ascii="Times New Roman" w:hAnsi="Times New Roman" w:cs="Times New Roman"/>
      <w:b/>
      <w:bCs/>
      <w:spacing w:val="10"/>
    </w:rPr>
  </w:style>
  <w:style w:type="character" w:customStyle="1" w:styleId="af">
    <w:name w:val="Основной текст Знак"/>
    <w:basedOn w:val="a0"/>
    <w:uiPriority w:val="99"/>
    <w:semiHidden/>
    <w:rsid w:val="006F6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B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51F7"/>
    <w:pPr>
      <w:ind w:left="720"/>
      <w:contextualSpacing/>
    </w:pPr>
  </w:style>
  <w:style w:type="table" w:styleId="a5">
    <w:name w:val="Table Grid"/>
    <w:basedOn w:val="a1"/>
    <w:uiPriority w:val="59"/>
    <w:rsid w:val="005A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653"/>
  </w:style>
  <w:style w:type="paragraph" w:styleId="a8">
    <w:name w:val="footer"/>
    <w:basedOn w:val="a"/>
    <w:link w:val="a9"/>
    <w:uiPriority w:val="99"/>
    <w:unhideWhenUsed/>
    <w:rsid w:val="00E4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653"/>
  </w:style>
  <w:style w:type="paragraph" w:styleId="aa">
    <w:name w:val="Balloon Text"/>
    <w:basedOn w:val="a"/>
    <w:link w:val="ab"/>
    <w:uiPriority w:val="99"/>
    <w:semiHidden/>
    <w:unhideWhenUsed/>
    <w:rsid w:val="005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12B"/>
    <w:rPr>
      <w:rFonts w:ascii="Tahoma" w:hAnsi="Tahoma" w:cs="Tahoma"/>
      <w:sz w:val="16"/>
      <w:szCs w:val="16"/>
    </w:rPr>
  </w:style>
  <w:style w:type="character" w:customStyle="1" w:styleId="ac">
    <w:name w:val="Подпись к таблице_"/>
    <w:basedOn w:val="a0"/>
    <w:link w:val="ad"/>
    <w:locked/>
    <w:rsid w:val="00DE54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DE54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5"/>
    <w:uiPriority w:val="39"/>
    <w:rsid w:val="00BF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e"/>
    <w:uiPriority w:val="99"/>
    <w:rsid w:val="006F69D8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styleId="ae">
    <w:name w:val="Body Text"/>
    <w:basedOn w:val="a"/>
    <w:link w:val="10"/>
    <w:uiPriority w:val="99"/>
    <w:rsid w:val="006F69D8"/>
    <w:pPr>
      <w:widowControl w:val="0"/>
      <w:shd w:val="clear" w:color="auto" w:fill="FFFFFF"/>
      <w:spacing w:before="180" w:after="180" w:line="288" w:lineRule="exact"/>
      <w:ind w:hanging="1160"/>
    </w:pPr>
    <w:rPr>
      <w:rFonts w:ascii="Times New Roman" w:hAnsi="Times New Roman" w:cs="Times New Roman"/>
      <w:b/>
      <w:bCs/>
      <w:spacing w:val="10"/>
    </w:rPr>
  </w:style>
  <w:style w:type="character" w:customStyle="1" w:styleId="af">
    <w:name w:val="Основной текст Знак"/>
    <w:basedOn w:val="a0"/>
    <w:uiPriority w:val="99"/>
    <w:semiHidden/>
    <w:rsid w:val="006F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 ЕАО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arh_632-3</dc:creator>
  <cp:lastModifiedBy>arh_632-3</cp:lastModifiedBy>
  <cp:revision>2</cp:revision>
  <cp:lastPrinted>2018-10-16T04:38:00Z</cp:lastPrinted>
  <dcterms:created xsi:type="dcterms:W3CDTF">2019-07-10T07:10:00Z</dcterms:created>
  <dcterms:modified xsi:type="dcterms:W3CDTF">2019-07-10T07:10:00Z</dcterms:modified>
</cp:coreProperties>
</file>