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B8D" w:rsidRPr="00DA0B8D" w:rsidRDefault="00DA0B8D" w:rsidP="00DA0B8D">
      <w:pPr>
        <w:shd w:val="clear" w:color="auto" w:fill="FFFFFF"/>
        <w:spacing w:after="0" w:line="240" w:lineRule="auto"/>
        <w:ind w:left="4820"/>
        <w:jc w:val="both"/>
        <w:rPr>
          <w:rFonts w:ascii="Times New Roman" w:eastAsia="Times New Roman" w:hAnsi="Times New Roman" w:cs="Times New Roman"/>
          <w:b/>
          <w:bCs/>
          <w:color w:val="000000"/>
          <w:sz w:val="28"/>
          <w:szCs w:val="28"/>
        </w:rPr>
      </w:pPr>
      <w:r w:rsidRPr="00DA0B8D">
        <w:rPr>
          <w:rFonts w:ascii="Times New Roman" w:eastAsia="Times New Roman" w:hAnsi="Times New Roman" w:cs="Times New Roman"/>
          <w:bCs/>
          <w:color w:val="000000"/>
          <w:sz w:val="28"/>
          <w:szCs w:val="28"/>
        </w:rPr>
        <w:t>УТВЕРЖДЕНО</w:t>
      </w:r>
    </w:p>
    <w:p w:rsidR="00DA0B8D" w:rsidRPr="00DA0B8D" w:rsidRDefault="00DA0B8D" w:rsidP="00DA0B8D">
      <w:pPr>
        <w:shd w:val="clear" w:color="auto" w:fill="FFFFFF"/>
        <w:spacing w:after="0" w:line="240" w:lineRule="auto"/>
        <w:ind w:left="4820"/>
        <w:jc w:val="both"/>
        <w:rPr>
          <w:rFonts w:ascii="Times New Roman" w:eastAsia="Times New Roman" w:hAnsi="Times New Roman" w:cs="Times New Roman"/>
          <w:bCs/>
          <w:color w:val="000000"/>
          <w:sz w:val="28"/>
          <w:szCs w:val="28"/>
        </w:rPr>
      </w:pPr>
      <w:r w:rsidRPr="00DA0B8D">
        <w:rPr>
          <w:rFonts w:ascii="Times New Roman" w:eastAsia="Times New Roman" w:hAnsi="Times New Roman" w:cs="Times New Roman"/>
          <w:bCs/>
          <w:color w:val="000000"/>
          <w:sz w:val="28"/>
          <w:szCs w:val="28"/>
        </w:rPr>
        <w:t>Приказом управления культуры</w:t>
      </w:r>
    </w:p>
    <w:p w:rsidR="00DA0B8D" w:rsidRPr="00DA0B8D" w:rsidRDefault="00DA0B8D" w:rsidP="00DA0B8D">
      <w:pPr>
        <w:shd w:val="clear" w:color="auto" w:fill="FFFFFF"/>
        <w:spacing w:after="0" w:line="240" w:lineRule="auto"/>
        <w:ind w:left="4820"/>
        <w:jc w:val="both"/>
        <w:rPr>
          <w:rFonts w:ascii="Times New Roman" w:eastAsia="Times New Roman" w:hAnsi="Times New Roman" w:cs="Times New Roman"/>
          <w:bCs/>
          <w:color w:val="000000"/>
          <w:sz w:val="28"/>
          <w:szCs w:val="28"/>
        </w:rPr>
      </w:pPr>
      <w:r w:rsidRPr="00DA0B8D">
        <w:rPr>
          <w:rFonts w:ascii="Times New Roman" w:eastAsia="Times New Roman" w:hAnsi="Times New Roman" w:cs="Times New Roman"/>
          <w:bCs/>
          <w:color w:val="000000"/>
          <w:sz w:val="28"/>
          <w:szCs w:val="28"/>
        </w:rPr>
        <w:t xml:space="preserve">правительства </w:t>
      </w:r>
      <w:proofErr w:type="gramStart"/>
      <w:r w:rsidRPr="00DA0B8D">
        <w:rPr>
          <w:rFonts w:ascii="Times New Roman" w:eastAsia="Times New Roman" w:hAnsi="Times New Roman" w:cs="Times New Roman"/>
          <w:bCs/>
          <w:color w:val="000000"/>
          <w:sz w:val="28"/>
          <w:szCs w:val="28"/>
        </w:rPr>
        <w:t>Еврейской</w:t>
      </w:r>
      <w:proofErr w:type="gramEnd"/>
      <w:r w:rsidRPr="00DA0B8D">
        <w:rPr>
          <w:rFonts w:ascii="Times New Roman" w:eastAsia="Times New Roman" w:hAnsi="Times New Roman" w:cs="Times New Roman"/>
          <w:bCs/>
          <w:color w:val="000000"/>
          <w:sz w:val="28"/>
          <w:szCs w:val="28"/>
        </w:rPr>
        <w:t xml:space="preserve"> </w:t>
      </w:r>
    </w:p>
    <w:p w:rsidR="00DA0B8D" w:rsidRPr="00DA0B8D" w:rsidRDefault="00DA0B8D" w:rsidP="00DA0B8D">
      <w:pPr>
        <w:shd w:val="clear" w:color="auto" w:fill="FFFFFF"/>
        <w:spacing w:after="0" w:line="240" w:lineRule="auto"/>
        <w:ind w:left="4820"/>
        <w:jc w:val="both"/>
        <w:rPr>
          <w:rFonts w:ascii="Times New Roman" w:eastAsia="Times New Roman" w:hAnsi="Times New Roman" w:cs="Times New Roman"/>
          <w:bCs/>
          <w:color w:val="000000"/>
          <w:sz w:val="28"/>
          <w:szCs w:val="28"/>
        </w:rPr>
      </w:pPr>
      <w:r w:rsidRPr="00DA0B8D">
        <w:rPr>
          <w:rFonts w:ascii="Times New Roman" w:eastAsia="Times New Roman" w:hAnsi="Times New Roman" w:cs="Times New Roman"/>
          <w:bCs/>
          <w:color w:val="000000"/>
          <w:sz w:val="28"/>
          <w:szCs w:val="28"/>
        </w:rPr>
        <w:t xml:space="preserve">автономной области </w:t>
      </w:r>
    </w:p>
    <w:p w:rsidR="00DA0B8D" w:rsidRPr="00DA0B8D" w:rsidRDefault="00DA0B8D" w:rsidP="00DA0B8D">
      <w:pPr>
        <w:shd w:val="clear" w:color="auto" w:fill="FFFFFF"/>
        <w:spacing w:after="0" w:line="240" w:lineRule="auto"/>
        <w:ind w:left="4820"/>
        <w:jc w:val="both"/>
        <w:rPr>
          <w:rFonts w:ascii="Times New Roman" w:eastAsia="Times New Roman" w:hAnsi="Times New Roman" w:cs="Times New Roman"/>
          <w:bCs/>
          <w:color w:val="000000"/>
          <w:sz w:val="28"/>
          <w:szCs w:val="28"/>
        </w:rPr>
      </w:pPr>
      <w:r w:rsidRPr="00DA0B8D">
        <w:rPr>
          <w:rFonts w:ascii="Times New Roman" w:eastAsia="Times New Roman" w:hAnsi="Times New Roman" w:cs="Times New Roman"/>
          <w:bCs/>
          <w:color w:val="000000"/>
          <w:sz w:val="28"/>
          <w:szCs w:val="28"/>
        </w:rPr>
        <w:t>№ 217 от 27 ноября 2018г.</w:t>
      </w:r>
    </w:p>
    <w:p w:rsidR="00DA0B8D" w:rsidRPr="00DA0B8D" w:rsidRDefault="00DA0B8D" w:rsidP="00DA0B8D">
      <w:pPr>
        <w:shd w:val="clear" w:color="auto" w:fill="FFFFFF"/>
        <w:spacing w:after="0" w:line="240" w:lineRule="auto"/>
        <w:jc w:val="center"/>
        <w:rPr>
          <w:rFonts w:ascii="Times New Roman" w:eastAsia="Times New Roman" w:hAnsi="Times New Roman" w:cs="Times New Roman"/>
          <w:b/>
          <w:bCs/>
          <w:color w:val="000000"/>
          <w:sz w:val="28"/>
          <w:szCs w:val="28"/>
        </w:rPr>
      </w:pPr>
    </w:p>
    <w:p w:rsidR="00DA0B8D" w:rsidRPr="00DA0B8D" w:rsidRDefault="00DA0B8D" w:rsidP="00DA0B8D">
      <w:pPr>
        <w:shd w:val="clear" w:color="auto" w:fill="FFFFFF"/>
        <w:spacing w:after="0" w:line="240" w:lineRule="auto"/>
        <w:jc w:val="center"/>
        <w:rPr>
          <w:rFonts w:ascii="Times New Roman" w:eastAsia="Times New Roman" w:hAnsi="Times New Roman" w:cs="Times New Roman"/>
          <w:b/>
          <w:bCs/>
          <w:color w:val="000000"/>
          <w:sz w:val="28"/>
          <w:szCs w:val="28"/>
        </w:rPr>
      </w:pPr>
    </w:p>
    <w:p w:rsidR="00DA0B8D" w:rsidRPr="00DA0B8D" w:rsidRDefault="00DA0B8D" w:rsidP="00DA0B8D">
      <w:pPr>
        <w:shd w:val="clear" w:color="auto" w:fill="FFFFFF"/>
        <w:spacing w:after="0" w:line="240" w:lineRule="auto"/>
        <w:jc w:val="center"/>
        <w:rPr>
          <w:rFonts w:ascii="Times New Roman" w:eastAsia="Times New Roman" w:hAnsi="Times New Roman" w:cs="Times New Roman"/>
          <w:b/>
          <w:bCs/>
          <w:color w:val="000000"/>
          <w:sz w:val="28"/>
          <w:szCs w:val="28"/>
        </w:rPr>
      </w:pPr>
      <w:r w:rsidRPr="00DA0B8D">
        <w:rPr>
          <w:rFonts w:ascii="Times New Roman" w:eastAsia="Times New Roman" w:hAnsi="Times New Roman" w:cs="Times New Roman"/>
          <w:b/>
          <w:bCs/>
          <w:color w:val="000000"/>
          <w:sz w:val="28"/>
          <w:szCs w:val="28"/>
        </w:rPr>
        <w:t>Положение</w:t>
      </w:r>
      <w:r w:rsidRPr="00DA0B8D">
        <w:rPr>
          <w:rFonts w:ascii="Times New Roman" w:eastAsia="Times New Roman" w:hAnsi="Times New Roman" w:cs="Times New Roman"/>
          <w:b/>
          <w:bCs/>
          <w:color w:val="000000"/>
          <w:sz w:val="28"/>
          <w:szCs w:val="28"/>
        </w:rPr>
        <w:br/>
        <w:t xml:space="preserve">о проведении регионального конкурса на разработку логотипа </w:t>
      </w:r>
      <w:r w:rsidRPr="00DA0B8D">
        <w:rPr>
          <w:rFonts w:ascii="Times New Roman" w:eastAsia="Times New Roman" w:hAnsi="Times New Roman" w:cs="Times New Roman"/>
          <w:b/>
          <w:bCs/>
          <w:sz w:val="28"/>
          <w:szCs w:val="28"/>
        </w:rPr>
        <w:t xml:space="preserve">для дизайна мероприятий, </w:t>
      </w:r>
      <w:r w:rsidRPr="00DA0B8D">
        <w:rPr>
          <w:rFonts w:ascii="Times New Roman" w:eastAsia="Times New Roman" w:hAnsi="Times New Roman" w:cs="Times New Roman"/>
          <w:b/>
          <w:bCs/>
          <w:color w:val="000000"/>
          <w:sz w:val="28"/>
          <w:szCs w:val="28"/>
        </w:rPr>
        <w:t xml:space="preserve">посвященных празднованию 85-летия </w:t>
      </w:r>
    </w:p>
    <w:p w:rsidR="00DA0B8D" w:rsidRPr="00DA0B8D" w:rsidRDefault="00DA0B8D" w:rsidP="00DA0B8D">
      <w:pPr>
        <w:shd w:val="clear" w:color="auto" w:fill="FFFFFF"/>
        <w:spacing w:after="0" w:line="240" w:lineRule="auto"/>
        <w:jc w:val="center"/>
        <w:rPr>
          <w:rFonts w:ascii="Times New Roman" w:eastAsia="Times New Roman" w:hAnsi="Times New Roman" w:cs="Times New Roman"/>
          <w:color w:val="000000"/>
          <w:sz w:val="28"/>
          <w:szCs w:val="28"/>
        </w:rPr>
      </w:pPr>
      <w:r w:rsidRPr="00DA0B8D">
        <w:rPr>
          <w:rFonts w:ascii="Times New Roman" w:eastAsia="Times New Roman" w:hAnsi="Times New Roman" w:cs="Times New Roman"/>
          <w:b/>
          <w:bCs/>
          <w:color w:val="000000"/>
          <w:sz w:val="28"/>
          <w:szCs w:val="28"/>
        </w:rPr>
        <w:t>Еврейской автономной области</w:t>
      </w:r>
    </w:p>
    <w:p w:rsidR="00DA0B8D" w:rsidRPr="00DA0B8D" w:rsidRDefault="00DA0B8D" w:rsidP="00DA0B8D">
      <w:pPr>
        <w:spacing w:after="0" w:line="240" w:lineRule="auto"/>
        <w:rPr>
          <w:rFonts w:ascii="Times New Roman" w:hAnsi="Times New Roman" w:cs="Times New Roman"/>
          <w:sz w:val="28"/>
          <w:szCs w:val="28"/>
        </w:rPr>
      </w:pPr>
    </w:p>
    <w:p w:rsidR="00DA0B8D" w:rsidRPr="00DA0B8D" w:rsidRDefault="00DA0B8D" w:rsidP="00DA0B8D">
      <w:pPr>
        <w:pStyle w:val="a3"/>
        <w:numPr>
          <w:ilvl w:val="0"/>
          <w:numId w:val="1"/>
        </w:numPr>
        <w:spacing w:after="0" w:line="240" w:lineRule="auto"/>
        <w:jc w:val="center"/>
        <w:rPr>
          <w:szCs w:val="28"/>
        </w:rPr>
      </w:pPr>
      <w:r w:rsidRPr="00DA0B8D">
        <w:rPr>
          <w:szCs w:val="28"/>
        </w:rPr>
        <w:t>Общая информация</w:t>
      </w:r>
    </w:p>
    <w:p w:rsidR="00DA0B8D" w:rsidRPr="00DA0B8D" w:rsidRDefault="00DA0B8D" w:rsidP="00DA0B8D">
      <w:pPr>
        <w:spacing w:after="0" w:line="240" w:lineRule="auto"/>
        <w:rPr>
          <w:rFonts w:ascii="Times New Roman" w:hAnsi="Times New Roman" w:cs="Times New Roman"/>
          <w:sz w:val="28"/>
          <w:szCs w:val="28"/>
        </w:rPr>
      </w:pPr>
    </w:p>
    <w:p w:rsidR="00DA0B8D" w:rsidRPr="00DA0B8D" w:rsidRDefault="00DA0B8D" w:rsidP="00DA0B8D">
      <w:pPr>
        <w:pStyle w:val="a3"/>
        <w:numPr>
          <w:ilvl w:val="1"/>
          <w:numId w:val="1"/>
        </w:numPr>
        <w:spacing w:after="0" w:line="240" w:lineRule="auto"/>
        <w:ind w:left="0" w:firstLine="709"/>
        <w:jc w:val="both"/>
        <w:rPr>
          <w:szCs w:val="28"/>
        </w:rPr>
      </w:pPr>
      <w:r w:rsidRPr="00DA0B8D">
        <w:rPr>
          <w:szCs w:val="28"/>
        </w:rPr>
        <w:t xml:space="preserve">Конкурс на разработку логотипа </w:t>
      </w:r>
      <w:r w:rsidRPr="00DA0B8D">
        <w:rPr>
          <w:rFonts w:eastAsia="Times New Roman"/>
          <w:bCs/>
          <w:szCs w:val="28"/>
          <w:lang w:eastAsia="ru-RU"/>
        </w:rPr>
        <w:t xml:space="preserve">для дизайна </w:t>
      </w:r>
      <w:r w:rsidRPr="00DA0B8D">
        <w:rPr>
          <w:rFonts w:eastAsia="Times New Roman"/>
          <w:bCs/>
          <w:color w:val="000000"/>
          <w:szCs w:val="28"/>
          <w:lang w:eastAsia="ru-RU"/>
        </w:rPr>
        <w:t>мероприятий, посвященных празднованию 85-летия Еврейской автономной области</w:t>
      </w:r>
      <w:r w:rsidRPr="00DA0B8D">
        <w:rPr>
          <w:szCs w:val="28"/>
        </w:rPr>
        <w:t xml:space="preserve"> (далее – «Конкурс») проводит управление культуры </w:t>
      </w:r>
      <w:r w:rsidRPr="00DA0B8D">
        <w:rPr>
          <w:rFonts w:eastAsia="Times New Roman"/>
          <w:color w:val="000000"/>
          <w:szCs w:val="28"/>
          <w:lang w:eastAsia="ru-RU"/>
        </w:rPr>
        <w:t>правительства Еврейской автономной области</w:t>
      </w:r>
      <w:r w:rsidRPr="00DA0B8D">
        <w:rPr>
          <w:szCs w:val="28"/>
        </w:rPr>
        <w:t xml:space="preserve"> (далее – «Организатор»). </w:t>
      </w:r>
    </w:p>
    <w:p w:rsidR="00DA0B8D" w:rsidRPr="00DA0B8D" w:rsidRDefault="00DA0B8D" w:rsidP="00DA0B8D">
      <w:pPr>
        <w:pStyle w:val="a3"/>
        <w:numPr>
          <w:ilvl w:val="1"/>
          <w:numId w:val="1"/>
        </w:numPr>
        <w:spacing w:after="0" w:line="240" w:lineRule="auto"/>
        <w:ind w:left="0" w:firstLine="709"/>
        <w:jc w:val="both"/>
        <w:rPr>
          <w:szCs w:val="28"/>
        </w:rPr>
      </w:pPr>
      <w:r w:rsidRPr="00DA0B8D">
        <w:rPr>
          <w:szCs w:val="28"/>
        </w:rPr>
        <w:t>Конкурс является публичным творческим конкурсом и проводится в рамках подготовки и проведения мероприятий, посвященных празднованию в 2019 году 85-летия Еврейской автономной области.</w:t>
      </w:r>
    </w:p>
    <w:p w:rsidR="00DA0B8D" w:rsidRPr="00DA0B8D" w:rsidRDefault="00DA0B8D" w:rsidP="00DA0B8D">
      <w:pPr>
        <w:pStyle w:val="a3"/>
        <w:numPr>
          <w:ilvl w:val="1"/>
          <w:numId w:val="1"/>
        </w:numPr>
        <w:spacing w:after="0" w:line="240" w:lineRule="auto"/>
        <w:ind w:left="0" w:firstLine="709"/>
        <w:jc w:val="both"/>
        <w:rPr>
          <w:szCs w:val="28"/>
        </w:rPr>
      </w:pPr>
      <w:r w:rsidRPr="00DA0B8D">
        <w:rPr>
          <w:szCs w:val="28"/>
        </w:rPr>
        <w:t xml:space="preserve">Конкурс не является лотереей, в смысле Федерального закона РФ от 11.11.2003 № 138-ФЗ «О лотереях», не является стимулирующим мероприятием в смысле ст. 9 Федерального закона РФ от 13.03.2009 № 38-ФЗ «О рекламе», или иным основанным на риске мероприятием. </w:t>
      </w:r>
    </w:p>
    <w:p w:rsidR="00DA0B8D" w:rsidRPr="00DA0B8D" w:rsidRDefault="00DA0B8D" w:rsidP="00DA0B8D">
      <w:pPr>
        <w:pStyle w:val="a3"/>
        <w:numPr>
          <w:ilvl w:val="1"/>
          <w:numId w:val="1"/>
        </w:numPr>
        <w:spacing w:after="0" w:line="240" w:lineRule="auto"/>
        <w:ind w:left="0" w:firstLine="709"/>
        <w:jc w:val="both"/>
        <w:rPr>
          <w:szCs w:val="28"/>
        </w:rPr>
      </w:pPr>
      <w:r w:rsidRPr="00DA0B8D">
        <w:rPr>
          <w:szCs w:val="28"/>
        </w:rPr>
        <w:t xml:space="preserve">Настоящее Положение определяет требования к работам публичного творческого конкурса, порядок их предоставления, критерии отбора и оценки, сроки проведения конкурса и порядок определения Победителя. </w:t>
      </w:r>
    </w:p>
    <w:p w:rsidR="00DA0B8D" w:rsidRPr="00DA0B8D" w:rsidRDefault="00DA0B8D" w:rsidP="00DA0B8D">
      <w:pPr>
        <w:pStyle w:val="a3"/>
        <w:numPr>
          <w:ilvl w:val="1"/>
          <w:numId w:val="1"/>
        </w:numPr>
        <w:spacing w:after="0" w:line="240" w:lineRule="auto"/>
        <w:ind w:left="0" w:firstLine="709"/>
        <w:jc w:val="both"/>
        <w:rPr>
          <w:szCs w:val="28"/>
        </w:rPr>
      </w:pPr>
      <w:r w:rsidRPr="00DA0B8D">
        <w:rPr>
          <w:szCs w:val="28"/>
        </w:rPr>
        <w:t xml:space="preserve">Цели и задачи Конкурса: </w:t>
      </w:r>
    </w:p>
    <w:p w:rsidR="00DA0B8D" w:rsidRPr="00DA0B8D" w:rsidRDefault="00DA0B8D" w:rsidP="00DA0B8D">
      <w:pPr>
        <w:pStyle w:val="a3"/>
        <w:spacing w:after="0" w:line="240" w:lineRule="auto"/>
        <w:ind w:left="0" w:firstLine="709"/>
        <w:jc w:val="both"/>
        <w:rPr>
          <w:szCs w:val="28"/>
        </w:rPr>
      </w:pPr>
      <w:r w:rsidRPr="00DA0B8D">
        <w:rPr>
          <w:szCs w:val="28"/>
        </w:rPr>
        <w:t>- разработка логотипа празднования 85-летнего юбилея Еврейской автономной области; </w:t>
      </w:r>
    </w:p>
    <w:p w:rsidR="00DA0B8D" w:rsidRPr="00DA0B8D" w:rsidRDefault="00DA0B8D" w:rsidP="00DA0B8D">
      <w:pPr>
        <w:pStyle w:val="a3"/>
        <w:spacing w:after="0" w:line="240" w:lineRule="auto"/>
        <w:ind w:left="0" w:firstLine="709"/>
        <w:jc w:val="both"/>
        <w:rPr>
          <w:szCs w:val="28"/>
        </w:rPr>
      </w:pPr>
      <w:r w:rsidRPr="00DA0B8D">
        <w:rPr>
          <w:szCs w:val="28"/>
        </w:rPr>
        <w:t xml:space="preserve">- раскрытие </w:t>
      </w:r>
      <w:proofErr w:type="spellStart"/>
      <w:r w:rsidRPr="00DA0B8D">
        <w:rPr>
          <w:szCs w:val="28"/>
        </w:rPr>
        <w:t>креативных</w:t>
      </w:r>
      <w:proofErr w:type="spellEnd"/>
      <w:r w:rsidRPr="00DA0B8D">
        <w:rPr>
          <w:szCs w:val="28"/>
        </w:rPr>
        <w:t xml:space="preserve"> и творческих способностей участников и их самовыражение; </w:t>
      </w:r>
    </w:p>
    <w:p w:rsidR="00DA0B8D" w:rsidRPr="00DA0B8D" w:rsidRDefault="00DA0B8D" w:rsidP="00DA0B8D">
      <w:pPr>
        <w:pStyle w:val="a3"/>
        <w:spacing w:after="0" w:line="240" w:lineRule="auto"/>
        <w:ind w:left="0" w:firstLine="709"/>
        <w:jc w:val="both"/>
        <w:rPr>
          <w:szCs w:val="28"/>
        </w:rPr>
      </w:pPr>
      <w:r w:rsidRPr="00DA0B8D">
        <w:rPr>
          <w:szCs w:val="28"/>
        </w:rPr>
        <w:t xml:space="preserve">- формирование «банка идей» для разработки дизайна юбилейных мероприятий </w:t>
      </w:r>
    </w:p>
    <w:p w:rsidR="00DA0B8D" w:rsidRPr="00DA0B8D" w:rsidRDefault="00DA0B8D" w:rsidP="00DA0B8D">
      <w:pPr>
        <w:pStyle w:val="a3"/>
        <w:spacing w:after="0" w:line="240" w:lineRule="auto"/>
        <w:ind w:left="0" w:firstLine="709"/>
        <w:jc w:val="both"/>
        <w:rPr>
          <w:szCs w:val="28"/>
        </w:rPr>
      </w:pPr>
      <w:r w:rsidRPr="00DA0B8D">
        <w:rPr>
          <w:szCs w:val="28"/>
        </w:rPr>
        <w:t xml:space="preserve">- </w:t>
      </w:r>
      <w:r w:rsidRPr="00DA0B8D">
        <w:rPr>
          <w:rFonts w:eastAsia="Times New Roman"/>
          <w:color w:val="000000"/>
          <w:szCs w:val="28"/>
          <w:lang w:eastAsia="ru-RU"/>
        </w:rPr>
        <w:t>обеспечение единой праздничной символикой мероприятий, посвященных празднованию 85-летия Еврейской автономной области</w:t>
      </w:r>
      <w:r w:rsidRPr="00DA0B8D">
        <w:rPr>
          <w:szCs w:val="28"/>
        </w:rPr>
        <w:t xml:space="preserve">. </w:t>
      </w:r>
    </w:p>
    <w:p w:rsidR="00DA0B8D" w:rsidRPr="00DA0B8D" w:rsidRDefault="00DA0B8D" w:rsidP="00DA0B8D">
      <w:pPr>
        <w:pStyle w:val="a3"/>
        <w:numPr>
          <w:ilvl w:val="1"/>
          <w:numId w:val="1"/>
        </w:numPr>
        <w:spacing w:after="0" w:line="240" w:lineRule="auto"/>
        <w:ind w:left="0" w:firstLine="709"/>
        <w:jc w:val="both"/>
        <w:rPr>
          <w:szCs w:val="28"/>
        </w:rPr>
      </w:pPr>
      <w:r w:rsidRPr="00DA0B8D">
        <w:rPr>
          <w:szCs w:val="28"/>
        </w:rPr>
        <w:t xml:space="preserve">Участником Конкурса может стать гражданин Российской Федерации, достигший 18-летнего возраста, или законный представитель лица, не достигшего 18-летнего возраста либо ограниченного в правах (автор Конкурсной работы), независимо от пола, который предоставил Организатору Конкурсную работу в установленном настоящим Положением Порядке. </w:t>
      </w:r>
    </w:p>
    <w:p w:rsidR="00DA0B8D" w:rsidRPr="00DA0B8D" w:rsidRDefault="00DA0B8D" w:rsidP="00DA0B8D">
      <w:pPr>
        <w:pStyle w:val="a3"/>
        <w:numPr>
          <w:ilvl w:val="1"/>
          <w:numId w:val="1"/>
        </w:numPr>
        <w:spacing w:after="0" w:line="240" w:lineRule="auto"/>
        <w:ind w:left="0" w:firstLine="709"/>
        <w:jc w:val="both"/>
        <w:rPr>
          <w:szCs w:val="28"/>
        </w:rPr>
      </w:pPr>
      <w:r w:rsidRPr="00DA0B8D">
        <w:rPr>
          <w:szCs w:val="28"/>
        </w:rPr>
        <w:lastRenderedPageBreak/>
        <w:t>Информирование о ходе и результатах Конкурса осуществляется путем размещения информации на официальном сайте Организатора, а также на страницах сайтов, информационно поддерживающих данный проект.</w:t>
      </w:r>
    </w:p>
    <w:p w:rsidR="00DA0B8D" w:rsidRPr="00DA0B8D" w:rsidRDefault="00DA0B8D" w:rsidP="00DA0B8D">
      <w:pPr>
        <w:pStyle w:val="a3"/>
        <w:spacing w:after="0" w:line="240" w:lineRule="auto"/>
        <w:jc w:val="both"/>
        <w:rPr>
          <w:szCs w:val="28"/>
        </w:rPr>
      </w:pPr>
    </w:p>
    <w:p w:rsidR="00DA0B8D" w:rsidRPr="00DA0B8D" w:rsidRDefault="00DA0B8D" w:rsidP="00DA0B8D">
      <w:pPr>
        <w:pStyle w:val="a3"/>
        <w:numPr>
          <w:ilvl w:val="0"/>
          <w:numId w:val="1"/>
        </w:numPr>
        <w:spacing w:after="0" w:line="240" w:lineRule="auto"/>
        <w:jc w:val="center"/>
        <w:rPr>
          <w:szCs w:val="28"/>
        </w:rPr>
      </w:pPr>
      <w:r w:rsidRPr="00DA0B8D">
        <w:rPr>
          <w:szCs w:val="28"/>
        </w:rPr>
        <w:t>Сроки и порядок проведения Конкурса</w:t>
      </w:r>
    </w:p>
    <w:p w:rsidR="00DA0B8D" w:rsidRPr="00DA0B8D" w:rsidRDefault="00DA0B8D" w:rsidP="00DA0B8D">
      <w:pPr>
        <w:pStyle w:val="a3"/>
        <w:spacing w:after="0" w:line="240" w:lineRule="auto"/>
        <w:rPr>
          <w:szCs w:val="28"/>
        </w:rPr>
      </w:pPr>
    </w:p>
    <w:p w:rsidR="00DA0B8D" w:rsidRPr="00DA0B8D" w:rsidRDefault="00DA0B8D" w:rsidP="00DA0B8D">
      <w:pPr>
        <w:pStyle w:val="a3"/>
        <w:numPr>
          <w:ilvl w:val="1"/>
          <w:numId w:val="1"/>
        </w:numPr>
        <w:spacing w:after="0" w:line="240" w:lineRule="auto"/>
        <w:jc w:val="both"/>
        <w:rPr>
          <w:szCs w:val="28"/>
        </w:rPr>
      </w:pPr>
      <w:r w:rsidRPr="00DA0B8D">
        <w:rPr>
          <w:szCs w:val="28"/>
        </w:rPr>
        <w:t xml:space="preserve">Конкурс проводится в период: с «01» декабря 2018 года по «10» января 2019 года в два этапа: </w:t>
      </w:r>
    </w:p>
    <w:p w:rsidR="00DA0B8D" w:rsidRPr="00DA0B8D" w:rsidRDefault="00DA0B8D" w:rsidP="00DA0B8D">
      <w:pPr>
        <w:pStyle w:val="a3"/>
        <w:spacing w:after="0" w:line="240" w:lineRule="auto"/>
        <w:ind w:left="0" w:firstLine="720"/>
        <w:jc w:val="both"/>
        <w:rPr>
          <w:szCs w:val="28"/>
        </w:rPr>
      </w:pPr>
      <w:r w:rsidRPr="00DA0B8D">
        <w:rPr>
          <w:szCs w:val="28"/>
        </w:rPr>
        <w:t xml:space="preserve">- 1 этап проходит в период с «01» декабря 2018 года по «29» декабря 2018 года и включает в себя приём и регистрацию Конкурсных работ; </w:t>
      </w:r>
    </w:p>
    <w:p w:rsidR="00DA0B8D" w:rsidRPr="00DA0B8D" w:rsidRDefault="00DA0B8D" w:rsidP="00DA0B8D">
      <w:pPr>
        <w:pStyle w:val="a3"/>
        <w:spacing w:after="0" w:line="240" w:lineRule="auto"/>
        <w:ind w:left="0" w:firstLine="720"/>
        <w:jc w:val="both"/>
        <w:rPr>
          <w:szCs w:val="28"/>
        </w:rPr>
      </w:pPr>
      <w:r w:rsidRPr="00DA0B8D">
        <w:rPr>
          <w:szCs w:val="28"/>
        </w:rPr>
        <w:t xml:space="preserve">- 2 этап проходит «10» января 2019 года и включает в себя оценку Конкурсных работ и определение Победителя Конкурса. </w:t>
      </w:r>
    </w:p>
    <w:p w:rsidR="00DA0B8D" w:rsidRPr="00DA0B8D" w:rsidRDefault="00DA0B8D" w:rsidP="00DA0B8D">
      <w:pPr>
        <w:pStyle w:val="a3"/>
        <w:spacing w:after="0" w:line="240" w:lineRule="auto"/>
        <w:ind w:left="0" w:firstLine="709"/>
        <w:jc w:val="both"/>
        <w:rPr>
          <w:szCs w:val="28"/>
        </w:rPr>
      </w:pPr>
      <w:r w:rsidRPr="00DA0B8D">
        <w:rPr>
          <w:szCs w:val="28"/>
        </w:rPr>
        <w:t xml:space="preserve">2.2. </w:t>
      </w:r>
      <w:r w:rsidRPr="00DA0B8D">
        <w:rPr>
          <w:szCs w:val="28"/>
        </w:rPr>
        <w:tab/>
        <w:t xml:space="preserve">Работы предоставляются Организатору не позднее «29» декабря 2018 года: </w:t>
      </w:r>
    </w:p>
    <w:p w:rsidR="00DA0B8D" w:rsidRPr="00DA0B8D" w:rsidRDefault="00DA0B8D" w:rsidP="00DA0B8D">
      <w:pPr>
        <w:pStyle w:val="a3"/>
        <w:spacing w:after="0" w:line="240" w:lineRule="auto"/>
        <w:ind w:left="0" w:firstLine="709"/>
        <w:jc w:val="both"/>
        <w:rPr>
          <w:color w:val="242424"/>
          <w:szCs w:val="28"/>
          <w:shd w:val="clear" w:color="auto" w:fill="FFFFFF"/>
        </w:rPr>
      </w:pPr>
      <w:r w:rsidRPr="00DA0B8D">
        <w:rPr>
          <w:szCs w:val="28"/>
        </w:rPr>
        <w:t xml:space="preserve">- по электронной почте </w:t>
      </w:r>
      <w:hyperlink r:id="rId5" w:history="1">
        <w:r w:rsidRPr="00DA0B8D">
          <w:rPr>
            <w:rStyle w:val="a4"/>
            <w:szCs w:val="28"/>
            <w:shd w:val="clear" w:color="auto" w:fill="FFFFFF"/>
          </w:rPr>
          <w:t>culture@post.eao.ru</w:t>
        </w:r>
      </w:hyperlink>
      <w:r w:rsidRPr="00DA0B8D">
        <w:rPr>
          <w:szCs w:val="28"/>
          <w:shd w:val="clear" w:color="auto" w:fill="FFFFFF"/>
        </w:rPr>
        <w:t>;</w:t>
      </w:r>
    </w:p>
    <w:p w:rsidR="00DA0B8D" w:rsidRPr="00DA0B8D" w:rsidRDefault="00DA0B8D" w:rsidP="00DA0B8D">
      <w:pPr>
        <w:pStyle w:val="a3"/>
        <w:spacing w:after="0" w:line="240" w:lineRule="auto"/>
        <w:ind w:left="0" w:firstLine="709"/>
        <w:jc w:val="both"/>
        <w:rPr>
          <w:color w:val="242424"/>
          <w:szCs w:val="28"/>
          <w:shd w:val="clear" w:color="auto" w:fill="FFFFFF"/>
        </w:rPr>
      </w:pPr>
      <w:r w:rsidRPr="00DA0B8D">
        <w:rPr>
          <w:color w:val="242424"/>
          <w:szCs w:val="28"/>
          <w:shd w:val="clear" w:color="auto" w:fill="FFFFFF"/>
        </w:rPr>
        <w:t>- на электронных носителях и в цветном изображении на бумажных листах формата</w:t>
      </w:r>
      <w:proofErr w:type="gramStart"/>
      <w:r w:rsidRPr="00DA0B8D">
        <w:rPr>
          <w:color w:val="242424"/>
          <w:szCs w:val="28"/>
          <w:shd w:val="clear" w:color="auto" w:fill="FFFFFF"/>
        </w:rPr>
        <w:t xml:space="preserve"> А</w:t>
      </w:r>
      <w:proofErr w:type="gramEnd"/>
      <w:r w:rsidRPr="00DA0B8D">
        <w:rPr>
          <w:color w:val="242424"/>
          <w:szCs w:val="28"/>
          <w:shd w:val="clear" w:color="auto" w:fill="FFFFFF"/>
        </w:rPr>
        <w:t xml:space="preserve"> 4 по адресу: Еврейская автономная область, г. Биробиджан, ул. Трансформаторная, дом 3</w:t>
      </w:r>
      <w:proofErr w:type="gramStart"/>
      <w:r w:rsidRPr="00DA0B8D">
        <w:rPr>
          <w:color w:val="242424"/>
          <w:szCs w:val="28"/>
          <w:shd w:val="clear" w:color="auto" w:fill="FFFFFF"/>
        </w:rPr>
        <w:t xml:space="preserve"> А</w:t>
      </w:r>
      <w:proofErr w:type="gramEnd"/>
      <w:r w:rsidRPr="00DA0B8D">
        <w:rPr>
          <w:color w:val="242424"/>
          <w:szCs w:val="28"/>
          <w:shd w:val="clear" w:color="auto" w:fill="FFFFFF"/>
        </w:rPr>
        <w:t>, кабинет 601.</w:t>
      </w:r>
    </w:p>
    <w:p w:rsidR="00DA0B8D" w:rsidRPr="00DA0B8D" w:rsidRDefault="00DA0B8D" w:rsidP="00DA0B8D">
      <w:pPr>
        <w:pStyle w:val="a3"/>
        <w:spacing w:after="0" w:line="240" w:lineRule="auto"/>
        <w:ind w:left="0" w:firstLine="709"/>
        <w:jc w:val="both"/>
        <w:rPr>
          <w:szCs w:val="28"/>
        </w:rPr>
      </w:pPr>
      <w:r w:rsidRPr="00DA0B8D">
        <w:rPr>
          <w:szCs w:val="28"/>
        </w:rPr>
        <w:t xml:space="preserve">К предоставленным на Конкурс работам необходимо указать информацию согласно пункту 3.3. настоящего Положения. </w:t>
      </w:r>
    </w:p>
    <w:p w:rsidR="00DA0B8D" w:rsidRPr="00DA0B8D" w:rsidRDefault="00DA0B8D" w:rsidP="00DA0B8D">
      <w:pPr>
        <w:pStyle w:val="a3"/>
        <w:spacing w:after="0" w:line="240" w:lineRule="auto"/>
        <w:ind w:left="0" w:firstLine="709"/>
        <w:jc w:val="both"/>
        <w:rPr>
          <w:szCs w:val="28"/>
        </w:rPr>
      </w:pPr>
      <w:r w:rsidRPr="00DA0B8D">
        <w:rPr>
          <w:szCs w:val="28"/>
        </w:rPr>
        <w:t xml:space="preserve">2.3. </w:t>
      </w:r>
      <w:r w:rsidRPr="00DA0B8D">
        <w:rPr>
          <w:szCs w:val="28"/>
        </w:rPr>
        <w:tab/>
        <w:t xml:space="preserve">Одновременно с предоставлением Конкурсной работы Участник конкурса сообщает Организатору фамилию, имя, отчество, возраст Участника и автора Конкурсной работы, телефон, адрес электронной почты, а также предоставляет Согласие на обработку персональных данных Участника и автора по установленной форме (приложение №1) к настоящему Положению. </w:t>
      </w:r>
    </w:p>
    <w:p w:rsidR="00DA0B8D" w:rsidRPr="00DA0B8D" w:rsidRDefault="00DA0B8D" w:rsidP="00DA0B8D">
      <w:pPr>
        <w:pStyle w:val="a3"/>
        <w:spacing w:after="0" w:line="240" w:lineRule="auto"/>
        <w:ind w:left="0" w:firstLine="709"/>
        <w:jc w:val="both"/>
        <w:rPr>
          <w:szCs w:val="28"/>
        </w:rPr>
      </w:pPr>
      <w:r w:rsidRPr="00DA0B8D">
        <w:rPr>
          <w:szCs w:val="28"/>
        </w:rPr>
        <w:t>2.4.</w:t>
      </w:r>
      <w:r w:rsidRPr="00DA0B8D">
        <w:rPr>
          <w:szCs w:val="28"/>
        </w:rPr>
        <w:tab/>
        <w:t>Все Конкурсные работы должны быть поданы в Конкурсную комиссию не позднее установленного срока. Конкурсные работы, поступившие позже установленного срока, к участию в Конкурсе не допускаются и не рассматриваются членами комиссии. Организатор не несёт ответственность за технические, организационные и другие причины, помешавшие предоставить Конкурсную работу в установленные сроки.</w:t>
      </w:r>
    </w:p>
    <w:p w:rsidR="00DA0B8D" w:rsidRPr="00DA0B8D" w:rsidRDefault="00DA0B8D" w:rsidP="00DA0B8D">
      <w:pPr>
        <w:pStyle w:val="a3"/>
        <w:spacing w:after="0" w:line="240" w:lineRule="auto"/>
        <w:ind w:left="0" w:firstLine="709"/>
        <w:jc w:val="both"/>
        <w:rPr>
          <w:szCs w:val="28"/>
        </w:rPr>
      </w:pPr>
      <w:r w:rsidRPr="00DA0B8D">
        <w:rPr>
          <w:szCs w:val="28"/>
        </w:rPr>
        <w:t>2.5.</w:t>
      </w:r>
      <w:r w:rsidRPr="00DA0B8D">
        <w:rPr>
          <w:szCs w:val="28"/>
        </w:rPr>
        <w:tab/>
        <w:t>«10» января 2019 года состоится оценка конкурсных работ, подведение итогов членами Комиссии и  определение Победителя Конкурса. Результаты Конкурса будут опубликованы на сайте управления культуры правительства Еврейской автономной области.</w:t>
      </w:r>
    </w:p>
    <w:p w:rsidR="00DA0B8D" w:rsidRPr="00DA0B8D" w:rsidRDefault="00DA0B8D" w:rsidP="00DA0B8D">
      <w:pPr>
        <w:pStyle w:val="a3"/>
        <w:spacing w:after="0" w:line="240" w:lineRule="auto"/>
        <w:ind w:hanging="720"/>
        <w:rPr>
          <w:szCs w:val="28"/>
        </w:rPr>
      </w:pPr>
    </w:p>
    <w:p w:rsidR="00DA0B8D" w:rsidRPr="00DA0B8D" w:rsidRDefault="00DA0B8D" w:rsidP="00DA0B8D">
      <w:pPr>
        <w:pStyle w:val="a3"/>
        <w:numPr>
          <w:ilvl w:val="0"/>
          <w:numId w:val="2"/>
        </w:numPr>
        <w:spacing w:after="0" w:line="240" w:lineRule="auto"/>
        <w:ind w:left="0" w:firstLine="0"/>
        <w:jc w:val="center"/>
        <w:rPr>
          <w:szCs w:val="28"/>
        </w:rPr>
      </w:pPr>
      <w:r w:rsidRPr="00DA0B8D">
        <w:rPr>
          <w:szCs w:val="28"/>
        </w:rPr>
        <w:t>Требования к Конкурсным работам</w:t>
      </w:r>
    </w:p>
    <w:p w:rsidR="00DA0B8D" w:rsidRPr="00DA0B8D" w:rsidRDefault="00DA0B8D" w:rsidP="00DA0B8D">
      <w:pPr>
        <w:pStyle w:val="a3"/>
        <w:spacing w:after="0" w:line="240" w:lineRule="auto"/>
        <w:ind w:hanging="720"/>
        <w:rPr>
          <w:szCs w:val="28"/>
        </w:rPr>
      </w:pPr>
    </w:p>
    <w:p w:rsidR="00DA0B8D" w:rsidRPr="00DA0B8D" w:rsidRDefault="00DA0B8D" w:rsidP="00DA0B8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A0B8D">
        <w:rPr>
          <w:rFonts w:ascii="Times New Roman" w:hAnsi="Times New Roman" w:cs="Times New Roman"/>
          <w:sz w:val="28"/>
          <w:szCs w:val="28"/>
        </w:rPr>
        <w:t xml:space="preserve">3.1. </w:t>
      </w:r>
      <w:r w:rsidRPr="00DA0B8D">
        <w:rPr>
          <w:rFonts w:ascii="Times New Roman" w:hAnsi="Times New Roman" w:cs="Times New Roman"/>
          <w:sz w:val="28"/>
          <w:szCs w:val="28"/>
        </w:rPr>
        <w:tab/>
      </w:r>
      <w:proofErr w:type="gramStart"/>
      <w:r w:rsidRPr="00DA0B8D">
        <w:rPr>
          <w:rFonts w:ascii="Times New Roman" w:eastAsia="Times New Roman" w:hAnsi="Times New Roman" w:cs="Times New Roman"/>
          <w:color w:val="000000"/>
          <w:sz w:val="28"/>
          <w:szCs w:val="28"/>
        </w:rPr>
        <w:t xml:space="preserve">Конкурсной работой является проект – эскиз логотипа, посвященного 85-летию Еврейской автономной области, который может быть использован в праздничном оформлении населенных пунктов, сценических площадок, спортивных объектов, государственных и муниципальных учреждений, организаций, предприятий, улиц, площадей, транспортных средств (плакаты, планшеты, баннеры, растяжки, стенды, архитектурно-художественные </w:t>
      </w:r>
      <w:r w:rsidRPr="00DA0B8D">
        <w:rPr>
          <w:rFonts w:ascii="Times New Roman" w:eastAsia="Times New Roman" w:hAnsi="Times New Roman" w:cs="Times New Roman"/>
          <w:color w:val="000000"/>
          <w:sz w:val="28"/>
          <w:szCs w:val="28"/>
        </w:rPr>
        <w:lastRenderedPageBreak/>
        <w:t>композиции и др.), в изготовлении сувенирной продукции (вымпелы, флажки, календари, сумки, пакеты, майки, бейсболки, открытки, фотоальбомы, ручки, керамика, медали, кубки</w:t>
      </w:r>
      <w:proofErr w:type="gramEnd"/>
      <w:r w:rsidRPr="00DA0B8D">
        <w:rPr>
          <w:rFonts w:ascii="Times New Roman" w:eastAsia="Times New Roman" w:hAnsi="Times New Roman" w:cs="Times New Roman"/>
          <w:color w:val="000000"/>
          <w:sz w:val="28"/>
          <w:szCs w:val="28"/>
        </w:rPr>
        <w:t>, игрушки и др.).</w:t>
      </w:r>
    </w:p>
    <w:p w:rsidR="00DA0B8D" w:rsidRPr="00DA0B8D" w:rsidRDefault="00DA0B8D" w:rsidP="00DA0B8D">
      <w:pPr>
        <w:pStyle w:val="a3"/>
        <w:spacing w:after="0" w:line="240" w:lineRule="auto"/>
        <w:ind w:left="0" w:firstLine="709"/>
        <w:jc w:val="both"/>
        <w:rPr>
          <w:szCs w:val="28"/>
        </w:rPr>
      </w:pPr>
      <w:r w:rsidRPr="00DA0B8D">
        <w:rPr>
          <w:szCs w:val="28"/>
        </w:rPr>
        <w:t xml:space="preserve"> 3.2.</w:t>
      </w:r>
      <w:r w:rsidRPr="00DA0B8D">
        <w:rPr>
          <w:szCs w:val="28"/>
        </w:rPr>
        <w:tab/>
        <w:t xml:space="preserve">Конкурсные работы принимаются в виде цветных изображений и/или рисунков, макетов, фотографий (предпочтительно скан-вариант) или моделей в цифровой графической форме. </w:t>
      </w:r>
    </w:p>
    <w:p w:rsidR="00DA0B8D" w:rsidRPr="00DA0B8D" w:rsidRDefault="00DA0B8D" w:rsidP="00DA0B8D">
      <w:pPr>
        <w:pStyle w:val="a3"/>
        <w:spacing w:after="0" w:line="240" w:lineRule="auto"/>
        <w:ind w:left="0" w:firstLine="709"/>
        <w:jc w:val="both"/>
        <w:rPr>
          <w:szCs w:val="28"/>
        </w:rPr>
      </w:pPr>
      <w:r w:rsidRPr="00DA0B8D">
        <w:rPr>
          <w:szCs w:val="28"/>
        </w:rPr>
        <w:t xml:space="preserve">3.3. </w:t>
      </w:r>
      <w:r w:rsidRPr="00DA0B8D">
        <w:rPr>
          <w:szCs w:val="28"/>
        </w:rPr>
        <w:tab/>
        <w:t>На Конкурс могут быть представлены только индивидуально выполненные Конкурсные работы, соответствующие следующим требованиям:</w:t>
      </w:r>
    </w:p>
    <w:p w:rsidR="00DA0B8D" w:rsidRPr="00DA0B8D" w:rsidRDefault="00DA0B8D" w:rsidP="00DA0B8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A0B8D">
        <w:rPr>
          <w:rFonts w:ascii="Times New Roman" w:hAnsi="Times New Roman" w:cs="Times New Roman"/>
          <w:sz w:val="28"/>
          <w:szCs w:val="28"/>
        </w:rPr>
        <w:tab/>
      </w:r>
      <w:r w:rsidRPr="00DA0B8D">
        <w:rPr>
          <w:rFonts w:ascii="Times New Roman" w:eastAsia="Times New Roman" w:hAnsi="Times New Roman" w:cs="Times New Roman"/>
          <w:color w:val="000000"/>
          <w:sz w:val="28"/>
          <w:szCs w:val="28"/>
        </w:rPr>
        <w:t>- обязательное использование цифры «85»;</w:t>
      </w:r>
    </w:p>
    <w:p w:rsidR="00DA0B8D" w:rsidRPr="00DA0B8D" w:rsidRDefault="00DA0B8D" w:rsidP="00DA0B8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A0B8D">
        <w:rPr>
          <w:rFonts w:ascii="Times New Roman" w:eastAsia="Times New Roman" w:hAnsi="Times New Roman" w:cs="Times New Roman"/>
          <w:color w:val="000000"/>
          <w:sz w:val="28"/>
          <w:szCs w:val="28"/>
        </w:rPr>
        <w:tab/>
        <w:t>- композиционная целостность и выразительность дизайна, творческий подход, оригинальность, уникальность исполнения и торжественность;</w:t>
      </w:r>
    </w:p>
    <w:p w:rsidR="00DA0B8D" w:rsidRPr="00DA0B8D" w:rsidRDefault="00DA0B8D" w:rsidP="00DA0B8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A0B8D">
        <w:rPr>
          <w:rFonts w:ascii="Times New Roman" w:eastAsia="Times New Roman" w:hAnsi="Times New Roman" w:cs="Times New Roman"/>
          <w:color w:val="000000"/>
          <w:sz w:val="28"/>
          <w:szCs w:val="28"/>
        </w:rPr>
        <w:tab/>
        <w:t xml:space="preserve">- использование простых, понятных образов; </w:t>
      </w:r>
    </w:p>
    <w:p w:rsidR="00DA0B8D" w:rsidRPr="00DA0B8D" w:rsidRDefault="00DA0B8D" w:rsidP="00DA0B8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A0B8D">
        <w:rPr>
          <w:rFonts w:ascii="Times New Roman" w:eastAsia="Times New Roman" w:hAnsi="Times New Roman" w:cs="Times New Roman"/>
          <w:color w:val="000000"/>
          <w:sz w:val="28"/>
          <w:szCs w:val="28"/>
        </w:rPr>
        <w:tab/>
        <w:t>- отсутствие сложных деталей и запутанных фигур/компонентов, труднопроизносимых слов, аббревиатур;</w:t>
      </w:r>
    </w:p>
    <w:p w:rsidR="00DA0B8D" w:rsidRPr="00DA0B8D" w:rsidRDefault="00DA0B8D" w:rsidP="00DA0B8D">
      <w:pPr>
        <w:shd w:val="clear" w:color="auto" w:fill="FFFFFF"/>
        <w:spacing w:after="0" w:line="240" w:lineRule="auto"/>
        <w:jc w:val="both"/>
        <w:textAlignment w:val="baseline"/>
        <w:rPr>
          <w:rFonts w:ascii="Times New Roman" w:hAnsi="Times New Roman" w:cs="Times New Roman"/>
          <w:sz w:val="28"/>
          <w:szCs w:val="28"/>
        </w:rPr>
      </w:pPr>
      <w:r w:rsidRPr="00DA0B8D">
        <w:rPr>
          <w:rFonts w:ascii="Times New Roman" w:hAnsi="Times New Roman" w:cs="Times New Roman"/>
          <w:sz w:val="28"/>
          <w:szCs w:val="28"/>
        </w:rPr>
        <w:tab/>
        <w:t>- логотип должен одинаково хорошо восприниматься и не терять изобразительных характеристик в любом масштабе – от сувенирной ручки до рекламного баннера;</w:t>
      </w:r>
    </w:p>
    <w:p w:rsidR="00DA0B8D" w:rsidRPr="00DA0B8D" w:rsidRDefault="00DA0B8D" w:rsidP="00DA0B8D">
      <w:pPr>
        <w:shd w:val="clear" w:color="auto" w:fill="FFFFFF"/>
        <w:spacing w:after="0" w:line="240" w:lineRule="auto"/>
        <w:jc w:val="both"/>
        <w:textAlignment w:val="baseline"/>
        <w:rPr>
          <w:rFonts w:ascii="Times New Roman" w:hAnsi="Times New Roman" w:cs="Times New Roman"/>
          <w:sz w:val="28"/>
          <w:szCs w:val="28"/>
        </w:rPr>
      </w:pPr>
      <w:r w:rsidRPr="00DA0B8D">
        <w:rPr>
          <w:rFonts w:ascii="Times New Roman" w:hAnsi="Times New Roman" w:cs="Times New Roman"/>
          <w:sz w:val="28"/>
          <w:szCs w:val="28"/>
        </w:rPr>
        <w:tab/>
      </w:r>
      <w:proofErr w:type="gramStart"/>
      <w:r w:rsidRPr="00DA0B8D">
        <w:rPr>
          <w:rFonts w:ascii="Times New Roman" w:hAnsi="Times New Roman" w:cs="Times New Roman"/>
          <w:sz w:val="28"/>
          <w:szCs w:val="28"/>
        </w:rPr>
        <w:t>- логотип должен иметь возможность использования в цветном и в монохромном вариантах.</w:t>
      </w:r>
      <w:proofErr w:type="gramEnd"/>
    </w:p>
    <w:p w:rsidR="00DA0B8D" w:rsidRPr="00DA0B8D" w:rsidRDefault="00DA0B8D" w:rsidP="00DA0B8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A0B8D">
        <w:rPr>
          <w:rFonts w:ascii="Times New Roman" w:eastAsia="Times New Roman" w:hAnsi="Times New Roman" w:cs="Times New Roman"/>
          <w:color w:val="000000"/>
          <w:sz w:val="28"/>
          <w:szCs w:val="28"/>
        </w:rPr>
        <w:tab/>
        <w:t>К проекту прилагаются следующие документы:</w:t>
      </w:r>
    </w:p>
    <w:p w:rsidR="00DA0B8D" w:rsidRPr="00DA0B8D" w:rsidRDefault="00DA0B8D" w:rsidP="00DA0B8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A0B8D">
        <w:rPr>
          <w:rFonts w:ascii="Times New Roman" w:eastAsia="Times New Roman" w:hAnsi="Times New Roman" w:cs="Times New Roman"/>
          <w:color w:val="000000"/>
          <w:sz w:val="28"/>
          <w:szCs w:val="28"/>
        </w:rPr>
        <w:tab/>
        <w:t>- анкета участника конкурса (приложение № 3);</w:t>
      </w:r>
    </w:p>
    <w:p w:rsidR="00DA0B8D" w:rsidRPr="00DA0B8D" w:rsidRDefault="00DA0B8D" w:rsidP="00DA0B8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A0B8D">
        <w:rPr>
          <w:rFonts w:ascii="Times New Roman" w:eastAsia="Times New Roman" w:hAnsi="Times New Roman" w:cs="Times New Roman"/>
          <w:color w:val="000000"/>
          <w:sz w:val="28"/>
          <w:szCs w:val="28"/>
        </w:rPr>
        <w:tab/>
        <w:t>- цветовое решение юбилейного логотипа в электронном виде;</w:t>
      </w:r>
    </w:p>
    <w:p w:rsidR="00DA0B8D" w:rsidRPr="00DA0B8D" w:rsidRDefault="00DA0B8D" w:rsidP="00DA0B8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A0B8D">
        <w:rPr>
          <w:rFonts w:ascii="Times New Roman" w:eastAsia="Times New Roman" w:hAnsi="Times New Roman" w:cs="Times New Roman"/>
          <w:color w:val="000000"/>
          <w:sz w:val="28"/>
          <w:szCs w:val="28"/>
        </w:rPr>
        <w:tab/>
        <w:t>- цветовое решение юбилейного логотипа на бумажном носителе формата А</w:t>
      </w:r>
      <w:proofErr w:type="gramStart"/>
      <w:r w:rsidRPr="00DA0B8D">
        <w:rPr>
          <w:rFonts w:ascii="Times New Roman" w:eastAsia="Times New Roman" w:hAnsi="Times New Roman" w:cs="Times New Roman"/>
          <w:color w:val="000000"/>
          <w:sz w:val="28"/>
          <w:szCs w:val="28"/>
        </w:rPr>
        <w:t>4</w:t>
      </w:r>
      <w:proofErr w:type="gramEnd"/>
      <w:r w:rsidRPr="00DA0B8D">
        <w:rPr>
          <w:rFonts w:ascii="Times New Roman" w:eastAsia="Times New Roman" w:hAnsi="Times New Roman" w:cs="Times New Roman"/>
          <w:color w:val="000000"/>
          <w:sz w:val="28"/>
          <w:szCs w:val="28"/>
        </w:rPr>
        <w:t>;</w:t>
      </w:r>
    </w:p>
    <w:p w:rsidR="00DA0B8D" w:rsidRPr="00DA0B8D" w:rsidRDefault="00DA0B8D" w:rsidP="00DA0B8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A0B8D">
        <w:rPr>
          <w:rFonts w:ascii="Times New Roman" w:eastAsia="Times New Roman" w:hAnsi="Times New Roman" w:cs="Times New Roman"/>
          <w:color w:val="000000"/>
          <w:sz w:val="28"/>
          <w:szCs w:val="28"/>
        </w:rPr>
        <w:tab/>
        <w:t>- монохромное изображение юбилейного логотипа на бумажном носителе формата А</w:t>
      </w:r>
      <w:proofErr w:type="gramStart"/>
      <w:r w:rsidRPr="00DA0B8D">
        <w:rPr>
          <w:rFonts w:ascii="Times New Roman" w:eastAsia="Times New Roman" w:hAnsi="Times New Roman" w:cs="Times New Roman"/>
          <w:color w:val="000000"/>
          <w:sz w:val="28"/>
          <w:szCs w:val="28"/>
        </w:rPr>
        <w:t>4</w:t>
      </w:r>
      <w:proofErr w:type="gramEnd"/>
      <w:r w:rsidRPr="00DA0B8D">
        <w:rPr>
          <w:rFonts w:ascii="Times New Roman" w:eastAsia="Times New Roman" w:hAnsi="Times New Roman" w:cs="Times New Roman"/>
          <w:color w:val="000000"/>
          <w:sz w:val="28"/>
          <w:szCs w:val="28"/>
        </w:rPr>
        <w:t>;</w:t>
      </w:r>
    </w:p>
    <w:p w:rsidR="00DA0B8D" w:rsidRPr="00DA0B8D" w:rsidRDefault="00DA0B8D" w:rsidP="00DA0B8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A0B8D">
        <w:rPr>
          <w:rFonts w:ascii="Times New Roman" w:eastAsia="Times New Roman" w:hAnsi="Times New Roman" w:cs="Times New Roman"/>
          <w:color w:val="000000"/>
          <w:sz w:val="28"/>
          <w:szCs w:val="28"/>
        </w:rPr>
        <w:tab/>
      </w:r>
      <w:r w:rsidRPr="00DA0B8D">
        <w:rPr>
          <w:rFonts w:ascii="Times New Roman" w:eastAsia="Times New Roman" w:hAnsi="Times New Roman" w:cs="Times New Roman"/>
          <w:sz w:val="28"/>
          <w:szCs w:val="28"/>
        </w:rPr>
        <w:t>- </w:t>
      </w:r>
      <w:hyperlink r:id="rId6" w:tooltip="Пояснительные записки" w:history="1">
        <w:r w:rsidRPr="00DA0B8D">
          <w:rPr>
            <w:rFonts w:ascii="Times New Roman" w:eastAsia="Times New Roman" w:hAnsi="Times New Roman" w:cs="Times New Roman"/>
            <w:sz w:val="28"/>
            <w:szCs w:val="28"/>
            <w:bdr w:val="none" w:sz="0" w:space="0" w:color="auto" w:frame="1"/>
          </w:rPr>
          <w:t>пояснительная записка</w:t>
        </w:r>
      </w:hyperlink>
      <w:r w:rsidRPr="00DA0B8D">
        <w:rPr>
          <w:rFonts w:ascii="Times New Roman" w:eastAsia="Times New Roman" w:hAnsi="Times New Roman" w:cs="Times New Roman"/>
          <w:sz w:val="28"/>
          <w:szCs w:val="28"/>
        </w:rPr>
        <w:t xml:space="preserve">, </w:t>
      </w:r>
      <w:r w:rsidRPr="00DA0B8D">
        <w:rPr>
          <w:rFonts w:ascii="Times New Roman" w:eastAsia="Times New Roman" w:hAnsi="Times New Roman" w:cs="Times New Roman"/>
          <w:color w:val="000000"/>
          <w:sz w:val="28"/>
          <w:szCs w:val="28"/>
        </w:rPr>
        <w:t>раскрывающая основную идею логотипа (в свободной форме).</w:t>
      </w:r>
    </w:p>
    <w:p w:rsidR="00DA0B8D" w:rsidRPr="00DA0B8D" w:rsidRDefault="00DA0B8D" w:rsidP="00DA0B8D">
      <w:pPr>
        <w:spacing w:after="0" w:line="240" w:lineRule="auto"/>
        <w:jc w:val="both"/>
        <w:rPr>
          <w:rFonts w:ascii="Times New Roman" w:hAnsi="Times New Roman" w:cs="Times New Roman"/>
          <w:sz w:val="28"/>
          <w:szCs w:val="28"/>
        </w:rPr>
      </w:pPr>
      <w:r w:rsidRPr="00DA0B8D">
        <w:rPr>
          <w:rFonts w:ascii="Times New Roman" w:hAnsi="Times New Roman" w:cs="Times New Roman"/>
          <w:sz w:val="28"/>
          <w:szCs w:val="28"/>
        </w:rPr>
        <w:tab/>
        <w:t>3.4. Работы не должны противоречить действующему законодательству Российской Федерации и условиям настоящего Положения.</w:t>
      </w:r>
    </w:p>
    <w:p w:rsidR="00DA0B8D" w:rsidRPr="00DA0B8D" w:rsidRDefault="00DA0B8D" w:rsidP="00DA0B8D">
      <w:pPr>
        <w:pStyle w:val="a3"/>
        <w:spacing w:after="0" w:line="240" w:lineRule="auto"/>
        <w:ind w:hanging="720"/>
        <w:rPr>
          <w:szCs w:val="28"/>
        </w:rPr>
      </w:pPr>
    </w:p>
    <w:p w:rsidR="00DA0B8D" w:rsidRPr="00DA0B8D" w:rsidRDefault="00DA0B8D" w:rsidP="00DA0B8D">
      <w:pPr>
        <w:pStyle w:val="a3"/>
        <w:spacing w:after="0" w:line="240" w:lineRule="auto"/>
        <w:ind w:hanging="720"/>
        <w:jc w:val="center"/>
        <w:rPr>
          <w:szCs w:val="28"/>
        </w:rPr>
      </w:pPr>
      <w:r w:rsidRPr="00DA0B8D">
        <w:rPr>
          <w:szCs w:val="28"/>
        </w:rPr>
        <w:t>4.   Организатор конкурса</w:t>
      </w:r>
    </w:p>
    <w:p w:rsidR="00DA0B8D" w:rsidRPr="00DA0B8D" w:rsidRDefault="00DA0B8D" w:rsidP="00DA0B8D">
      <w:pPr>
        <w:pStyle w:val="a3"/>
        <w:spacing w:after="0" w:line="240" w:lineRule="auto"/>
        <w:ind w:hanging="720"/>
        <w:rPr>
          <w:szCs w:val="28"/>
        </w:rPr>
      </w:pPr>
    </w:p>
    <w:p w:rsidR="00DA0B8D" w:rsidRPr="00DA0B8D" w:rsidRDefault="00DA0B8D" w:rsidP="00DA0B8D">
      <w:pPr>
        <w:pStyle w:val="a3"/>
        <w:spacing w:after="0" w:line="240" w:lineRule="auto"/>
        <w:ind w:left="0" w:firstLine="709"/>
        <w:rPr>
          <w:szCs w:val="28"/>
        </w:rPr>
      </w:pPr>
      <w:r w:rsidRPr="00DA0B8D">
        <w:rPr>
          <w:szCs w:val="28"/>
        </w:rPr>
        <w:t xml:space="preserve">4.1. </w:t>
      </w:r>
      <w:r w:rsidRPr="00DA0B8D">
        <w:rPr>
          <w:szCs w:val="28"/>
        </w:rPr>
        <w:tab/>
        <w:t xml:space="preserve">Организатор Конкурса определяет: </w:t>
      </w:r>
    </w:p>
    <w:p w:rsidR="00DA0B8D" w:rsidRPr="00DA0B8D" w:rsidRDefault="00DA0B8D" w:rsidP="00DA0B8D">
      <w:pPr>
        <w:pStyle w:val="a3"/>
        <w:spacing w:after="0" w:line="240" w:lineRule="auto"/>
        <w:ind w:left="0" w:firstLine="709"/>
        <w:rPr>
          <w:szCs w:val="28"/>
        </w:rPr>
      </w:pPr>
      <w:r w:rsidRPr="00DA0B8D">
        <w:rPr>
          <w:szCs w:val="28"/>
        </w:rPr>
        <w:t xml:space="preserve">- условия проведения Конкурса; </w:t>
      </w:r>
    </w:p>
    <w:p w:rsidR="00DA0B8D" w:rsidRPr="00DA0B8D" w:rsidRDefault="00DA0B8D" w:rsidP="00DA0B8D">
      <w:pPr>
        <w:pStyle w:val="a3"/>
        <w:spacing w:after="0" w:line="240" w:lineRule="auto"/>
        <w:ind w:left="0" w:firstLine="709"/>
        <w:rPr>
          <w:szCs w:val="28"/>
        </w:rPr>
      </w:pPr>
      <w:r w:rsidRPr="00DA0B8D">
        <w:rPr>
          <w:szCs w:val="28"/>
        </w:rPr>
        <w:t xml:space="preserve">- требования к конкурсным работам; </w:t>
      </w:r>
    </w:p>
    <w:p w:rsidR="00DA0B8D" w:rsidRPr="00DA0B8D" w:rsidRDefault="00DA0B8D" w:rsidP="00DA0B8D">
      <w:pPr>
        <w:pStyle w:val="a3"/>
        <w:spacing w:after="0" w:line="240" w:lineRule="auto"/>
        <w:ind w:left="0" w:firstLine="709"/>
        <w:rPr>
          <w:szCs w:val="28"/>
        </w:rPr>
      </w:pPr>
      <w:r w:rsidRPr="00DA0B8D">
        <w:rPr>
          <w:szCs w:val="28"/>
        </w:rPr>
        <w:t xml:space="preserve">- сроки подачи работ; </w:t>
      </w:r>
    </w:p>
    <w:p w:rsidR="00DA0B8D" w:rsidRPr="00DA0B8D" w:rsidRDefault="00DA0B8D" w:rsidP="00DA0B8D">
      <w:pPr>
        <w:pStyle w:val="a3"/>
        <w:spacing w:after="0" w:line="240" w:lineRule="auto"/>
        <w:ind w:left="0" w:firstLine="709"/>
        <w:rPr>
          <w:szCs w:val="28"/>
        </w:rPr>
      </w:pPr>
      <w:r w:rsidRPr="00DA0B8D">
        <w:rPr>
          <w:szCs w:val="28"/>
        </w:rPr>
        <w:t xml:space="preserve">- критерии оценки конкурсных работ; </w:t>
      </w:r>
    </w:p>
    <w:p w:rsidR="00DA0B8D" w:rsidRPr="00DA0B8D" w:rsidRDefault="00DA0B8D" w:rsidP="00DA0B8D">
      <w:pPr>
        <w:pStyle w:val="a3"/>
        <w:spacing w:after="0" w:line="240" w:lineRule="auto"/>
        <w:ind w:left="0" w:firstLine="709"/>
        <w:rPr>
          <w:szCs w:val="28"/>
        </w:rPr>
      </w:pPr>
      <w:r w:rsidRPr="00DA0B8D">
        <w:rPr>
          <w:szCs w:val="28"/>
        </w:rPr>
        <w:t xml:space="preserve">- источники информирования о результатах Конкурса. </w:t>
      </w:r>
    </w:p>
    <w:p w:rsidR="00DA0B8D" w:rsidRPr="00DA0B8D" w:rsidRDefault="00DA0B8D" w:rsidP="00DA0B8D">
      <w:pPr>
        <w:pStyle w:val="a3"/>
        <w:spacing w:after="0" w:line="240" w:lineRule="auto"/>
        <w:ind w:left="0" w:firstLine="709"/>
        <w:rPr>
          <w:szCs w:val="28"/>
        </w:rPr>
      </w:pPr>
      <w:r w:rsidRPr="00DA0B8D">
        <w:rPr>
          <w:szCs w:val="28"/>
        </w:rPr>
        <w:t xml:space="preserve">4.2. </w:t>
      </w:r>
      <w:r w:rsidRPr="00DA0B8D">
        <w:rPr>
          <w:szCs w:val="28"/>
        </w:rPr>
        <w:tab/>
        <w:t xml:space="preserve">В обязанности Организатора Конкурса входят: </w:t>
      </w:r>
    </w:p>
    <w:p w:rsidR="00DA0B8D" w:rsidRPr="00DA0B8D" w:rsidRDefault="00DA0B8D" w:rsidP="00DA0B8D">
      <w:pPr>
        <w:pStyle w:val="a3"/>
        <w:spacing w:after="0" w:line="240" w:lineRule="auto"/>
        <w:ind w:left="0" w:firstLine="709"/>
        <w:rPr>
          <w:szCs w:val="28"/>
        </w:rPr>
      </w:pPr>
      <w:r w:rsidRPr="00DA0B8D">
        <w:rPr>
          <w:szCs w:val="28"/>
        </w:rPr>
        <w:t xml:space="preserve">- создание равных условий для всех участников Конкурса; </w:t>
      </w:r>
    </w:p>
    <w:p w:rsidR="00DA0B8D" w:rsidRPr="00DA0B8D" w:rsidRDefault="00DA0B8D" w:rsidP="00DA0B8D">
      <w:pPr>
        <w:pStyle w:val="a3"/>
        <w:spacing w:after="0" w:line="240" w:lineRule="auto"/>
        <w:ind w:left="0" w:firstLine="709"/>
        <w:rPr>
          <w:szCs w:val="28"/>
        </w:rPr>
      </w:pPr>
      <w:r w:rsidRPr="00DA0B8D">
        <w:rPr>
          <w:szCs w:val="28"/>
        </w:rPr>
        <w:t xml:space="preserve">- обеспечение гласности проведения Конкурса; </w:t>
      </w:r>
    </w:p>
    <w:p w:rsidR="00DA0B8D" w:rsidRPr="00DA0B8D" w:rsidRDefault="00DA0B8D" w:rsidP="00DA0B8D">
      <w:pPr>
        <w:pStyle w:val="a3"/>
        <w:spacing w:after="0" w:line="240" w:lineRule="auto"/>
        <w:ind w:left="0" w:firstLine="709"/>
        <w:jc w:val="both"/>
        <w:rPr>
          <w:szCs w:val="28"/>
        </w:rPr>
      </w:pPr>
      <w:r w:rsidRPr="00DA0B8D">
        <w:rPr>
          <w:szCs w:val="28"/>
        </w:rPr>
        <w:t xml:space="preserve">- недопущение разглашения сведений о результатах Конкурса ранее даты официального объявления результатов Конкурса. </w:t>
      </w:r>
    </w:p>
    <w:p w:rsidR="00DA0B8D" w:rsidRPr="00DA0B8D" w:rsidRDefault="00DA0B8D" w:rsidP="00DA0B8D">
      <w:pPr>
        <w:pStyle w:val="a3"/>
        <w:spacing w:after="0" w:line="240" w:lineRule="auto"/>
        <w:ind w:left="0" w:firstLine="709"/>
        <w:rPr>
          <w:szCs w:val="28"/>
        </w:rPr>
      </w:pPr>
      <w:r w:rsidRPr="00DA0B8D">
        <w:rPr>
          <w:szCs w:val="28"/>
        </w:rPr>
        <w:lastRenderedPageBreak/>
        <w:t xml:space="preserve">4.3. </w:t>
      </w:r>
      <w:r w:rsidRPr="00DA0B8D">
        <w:rPr>
          <w:szCs w:val="28"/>
        </w:rPr>
        <w:tab/>
        <w:t xml:space="preserve">Организатор Конкурса вправе: </w:t>
      </w:r>
    </w:p>
    <w:p w:rsidR="00DA0B8D" w:rsidRPr="00DA0B8D" w:rsidRDefault="00DA0B8D" w:rsidP="00DA0B8D">
      <w:pPr>
        <w:pStyle w:val="a3"/>
        <w:spacing w:after="0" w:line="240" w:lineRule="auto"/>
        <w:ind w:left="0" w:firstLine="709"/>
        <w:jc w:val="both"/>
        <w:rPr>
          <w:szCs w:val="28"/>
        </w:rPr>
      </w:pPr>
      <w:r w:rsidRPr="00DA0B8D">
        <w:rPr>
          <w:szCs w:val="28"/>
        </w:rPr>
        <w:t xml:space="preserve">- изменить условия Конкурса или отменить Конкурс в течение первого этапа его проведения, установленного срока для представления работ, путем размещения информации на официальном сайте Организатора; </w:t>
      </w:r>
    </w:p>
    <w:p w:rsidR="00DA0B8D" w:rsidRPr="00DA0B8D" w:rsidRDefault="00DA0B8D" w:rsidP="00DA0B8D">
      <w:pPr>
        <w:pStyle w:val="a3"/>
        <w:spacing w:after="0" w:line="240" w:lineRule="auto"/>
        <w:ind w:left="0" w:firstLine="709"/>
        <w:jc w:val="both"/>
        <w:rPr>
          <w:szCs w:val="28"/>
        </w:rPr>
      </w:pPr>
      <w:r w:rsidRPr="00DA0B8D">
        <w:rPr>
          <w:szCs w:val="28"/>
        </w:rPr>
        <w:t xml:space="preserve">- не объявлять Победителя Конкурса;  </w:t>
      </w:r>
    </w:p>
    <w:p w:rsidR="00DA0B8D" w:rsidRPr="00DA0B8D" w:rsidRDefault="00DA0B8D" w:rsidP="00DA0B8D">
      <w:pPr>
        <w:pStyle w:val="a3"/>
        <w:spacing w:after="0" w:line="240" w:lineRule="auto"/>
        <w:ind w:left="0" w:firstLine="709"/>
        <w:jc w:val="both"/>
        <w:rPr>
          <w:szCs w:val="28"/>
        </w:rPr>
      </w:pPr>
      <w:r w:rsidRPr="00DA0B8D">
        <w:rPr>
          <w:szCs w:val="28"/>
        </w:rPr>
        <w:t xml:space="preserve">- требовать от Участников подтверждения авторства Участников в отношении присланных Конкурсных работ; </w:t>
      </w:r>
    </w:p>
    <w:p w:rsidR="00DA0B8D" w:rsidRPr="00DA0B8D" w:rsidRDefault="00DA0B8D" w:rsidP="00DA0B8D">
      <w:pPr>
        <w:pStyle w:val="a3"/>
        <w:spacing w:after="0" w:line="240" w:lineRule="auto"/>
        <w:ind w:left="0" w:firstLine="709"/>
        <w:jc w:val="both"/>
        <w:rPr>
          <w:szCs w:val="28"/>
        </w:rPr>
      </w:pPr>
      <w:r w:rsidRPr="00DA0B8D">
        <w:rPr>
          <w:szCs w:val="28"/>
        </w:rPr>
        <w:t xml:space="preserve">- требовать от Участников гарантии наличия у участников Конкурса интеллектуальных прав (исключительных и личных неимущественных прав) на фотографии и иные произведения, используемые в Конкурсе; </w:t>
      </w:r>
    </w:p>
    <w:p w:rsidR="00DA0B8D" w:rsidRPr="00DA0B8D" w:rsidRDefault="00DA0B8D" w:rsidP="00DA0B8D">
      <w:pPr>
        <w:pStyle w:val="a3"/>
        <w:spacing w:after="0" w:line="240" w:lineRule="auto"/>
        <w:ind w:left="0" w:firstLine="709"/>
        <w:jc w:val="both"/>
        <w:rPr>
          <w:szCs w:val="28"/>
        </w:rPr>
      </w:pPr>
      <w:r w:rsidRPr="00DA0B8D">
        <w:rPr>
          <w:szCs w:val="28"/>
        </w:rPr>
        <w:t xml:space="preserve">- требовать </w:t>
      </w:r>
      <w:proofErr w:type="gramStart"/>
      <w:r w:rsidRPr="00DA0B8D">
        <w:rPr>
          <w:szCs w:val="28"/>
        </w:rPr>
        <w:t>от Участников в случае победы в Конкурсе подтверждения согласия на передачу исключительных авторских прав Организатору Конкурса на любые объекты</w:t>
      </w:r>
      <w:proofErr w:type="gramEnd"/>
      <w:r w:rsidRPr="00DA0B8D">
        <w:rPr>
          <w:szCs w:val="28"/>
        </w:rPr>
        <w:t xml:space="preserve"> интеллектуальной собственности, созданные или используемые для участия в Конкурсе, без ограничения территории и срока действия. </w:t>
      </w:r>
    </w:p>
    <w:p w:rsidR="00DA0B8D" w:rsidRPr="00DA0B8D" w:rsidRDefault="00DA0B8D" w:rsidP="00DA0B8D">
      <w:pPr>
        <w:pStyle w:val="a3"/>
        <w:spacing w:after="0" w:line="240" w:lineRule="auto"/>
        <w:ind w:left="0" w:firstLine="709"/>
        <w:jc w:val="both"/>
        <w:rPr>
          <w:szCs w:val="28"/>
        </w:rPr>
      </w:pPr>
      <w:r w:rsidRPr="00DA0B8D">
        <w:rPr>
          <w:szCs w:val="28"/>
        </w:rPr>
        <w:t xml:space="preserve">4.4. </w:t>
      </w:r>
      <w:r w:rsidRPr="00DA0B8D">
        <w:rPr>
          <w:szCs w:val="28"/>
        </w:rPr>
        <w:tab/>
        <w:t>Организатор Конкурса формирует Конкурсную комиссию (далее - Комиссия) (Приложение № 2), в состав которой входят представители управления культуры правительства Еврейской автономной области, представители органов исполнительной власти Еврейской автономной области, общественные деятели, представители учреждений культуры Еврейской автономной области, члены Союза художников России, преподаватели образовательных учреждений Еврейской автономной области.</w:t>
      </w:r>
    </w:p>
    <w:p w:rsidR="00DA0B8D" w:rsidRPr="00DA0B8D" w:rsidRDefault="00DA0B8D" w:rsidP="00DA0B8D">
      <w:pPr>
        <w:pStyle w:val="a3"/>
        <w:spacing w:after="0" w:line="240" w:lineRule="auto"/>
        <w:ind w:left="0" w:firstLine="709"/>
        <w:jc w:val="both"/>
        <w:rPr>
          <w:szCs w:val="28"/>
        </w:rPr>
      </w:pPr>
      <w:r w:rsidRPr="00DA0B8D">
        <w:rPr>
          <w:szCs w:val="28"/>
        </w:rPr>
        <w:t xml:space="preserve">4.5. </w:t>
      </w:r>
      <w:r w:rsidRPr="00DA0B8D">
        <w:rPr>
          <w:szCs w:val="28"/>
        </w:rPr>
        <w:tab/>
        <w:t xml:space="preserve">Комиссия: </w:t>
      </w:r>
    </w:p>
    <w:p w:rsidR="00DA0B8D" w:rsidRPr="00DA0B8D" w:rsidRDefault="00DA0B8D" w:rsidP="00DA0B8D">
      <w:pPr>
        <w:pStyle w:val="a3"/>
        <w:tabs>
          <w:tab w:val="left" w:pos="993"/>
        </w:tabs>
        <w:spacing w:after="0" w:line="240" w:lineRule="auto"/>
        <w:ind w:left="0" w:firstLine="709"/>
        <w:jc w:val="both"/>
        <w:rPr>
          <w:szCs w:val="28"/>
        </w:rPr>
      </w:pPr>
      <w:r w:rsidRPr="00DA0B8D">
        <w:rPr>
          <w:szCs w:val="28"/>
        </w:rPr>
        <w:t>-</w:t>
      </w:r>
      <w:r w:rsidRPr="00DA0B8D">
        <w:rPr>
          <w:szCs w:val="28"/>
        </w:rPr>
        <w:tab/>
        <w:t xml:space="preserve"> осуществляет прием и регистрацию Конкурсных работ, отвечающих требованиям Раздела 3 настоящего Положения; </w:t>
      </w:r>
    </w:p>
    <w:p w:rsidR="00DA0B8D" w:rsidRPr="00DA0B8D" w:rsidRDefault="00DA0B8D" w:rsidP="00DA0B8D">
      <w:pPr>
        <w:pStyle w:val="a3"/>
        <w:tabs>
          <w:tab w:val="left" w:pos="1134"/>
        </w:tabs>
        <w:spacing w:after="0" w:line="240" w:lineRule="auto"/>
        <w:ind w:left="0" w:firstLine="709"/>
        <w:jc w:val="both"/>
        <w:rPr>
          <w:szCs w:val="28"/>
        </w:rPr>
      </w:pPr>
      <w:r w:rsidRPr="00DA0B8D">
        <w:rPr>
          <w:szCs w:val="28"/>
        </w:rPr>
        <w:t xml:space="preserve">- </w:t>
      </w:r>
      <w:r w:rsidRPr="00DA0B8D">
        <w:rPr>
          <w:szCs w:val="28"/>
        </w:rPr>
        <w:tab/>
        <w:t xml:space="preserve">определяет Победителя Конкурса; </w:t>
      </w:r>
    </w:p>
    <w:p w:rsidR="00DA0B8D" w:rsidRPr="00DA0B8D" w:rsidRDefault="00DA0B8D" w:rsidP="00DA0B8D">
      <w:pPr>
        <w:pStyle w:val="a3"/>
        <w:tabs>
          <w:tab w:val="left" w:pos="1134"/>
        </w:tabs>
        <w:spacing w:after="0" w:line="240" w:lineRule="auto"/>
        <w:ind w:left="0" w:firstLine="709"/>
        <w:jc w:val="both"/>
        <w:rPr>
          <w:szCs w:val="28"/>
        </w:rPr>
      </w:pPr>
      <w:r w:rsidRPr="00DA0B8D">
        <w:rPr>
          <w:szCs w:val="28"/>
        </w:rPr>
        <w:t xml:space="preserve">- </w:t>
      </w:r>
      <w:r w:rsidRPr="00DA0B8D">
        <w:rPr>
          <w:szCs w:val="28"/>
        </w:rPr>
        <w:tab/>
        <w:t xml:space="preserve">организовывает награждение Победителя; </w:t>
      </w:r>
    </w:p>
    <w:p w:rsidR="00DA0B8D" w:rsidRPr="00DA0B8D" w:rsidRDefault="00DA0B8D" w:rsidP="00DA0B8D">
      <w:pPr>
        <w:pStyle w:val="a3"/>
        <w:tabs>
          <w:tab w:val="left" w:pos="1134"/>
        </w:tabs>
        <w:spacing w:after="0" w:line="240" w:lineRule="auto"/>
        <w:ind w:left="0" w:firstLine="709"/>
        <w:jc w:val="both"/>
        <w:rPr>
          <w:szCs w:val="28"/>
        </w:rPr>
      </w:pPr>
      <w:r w:rsidRPr="00DA0B8D">
        <w:rPr>
          <w:szCs w:val="28"/>
        </w:rPr>
        <w:t xml:space="preserve">- </w:t>
      </w:r>
      <w:r w:rsidRPr="00DA0B8D">
        <w:rPr>
          <w:szCs w:val="28"/>
        </w:rPr>
        <w:tab/>
        <w:t xml:space="preserve">организовывает выставку лучших Конкурсных работ; </w:t>
      </w:r>
    </w:p>
    <w:p w:rsidR="00DA0B8D" w:rsidRPr="00DA0B8D" w:rsidRDefault="00DA0B8D" w:rsidP="00DA0B8D">
      <w:pPr>
        <w:pStyle w:val="a3"/>
        <w:tabs>
          <w:tab w:val="left" w:pos="1134"/>
        </w:tabs>
        <w:spacing w:after="0" w:line="240" w:lineRule="auto"/>
        <w:ind w:left="0" w:firstLine="709"/>
        <w:jc w:val="both"/>
        <w:rPr>
          <w:szCs w:val="28"/>
        </w:rPr>
      </w:pPr>
      <w:r w:rsidRPr="00DA0B8D">
        <w:rPr>
          <w:szCs w:val="28"/>
        </w:rPr>
        <w:t xml:space="preserve">- </w:t>
      </w:r>
      <w:r w:rsidRPr="00DA0B8D">
        <w:rPr>
          <w:szCs w:val="28"/>
        </w:rPr>
        <w:tab/>
        <w:t xml:space="preserve">не допускает разглашения сведений о результатах Конкурса ранее дня официального объявления результатов Конкурса. </w:t>
      </w:r>
    </w:p>
    <w:p w:rsidR="00DA0B8D" w:rsidRPr="00DA0B8D" w:rsidRDefault="00DA0B8D" w:rsidP="00DA0B8D">
      <w:pPr>
        <w:pStyle w:val="a3"/>
        <w:spacing w:after="0" w:line="240" w:lineRule="auto"/>
        <w:ind w:left="0" w:firstLine="709"/>
        <w:jc w:val="both"/>
        <w:rPr>
          <w:szCs w:val="28"/>
        </w:rPr>
      </w:pPr>
      <w:r w:rsidRPr="00DA0B8D">
        <w:rPr>
          <w:szCs w:val="28"/>
        </w:rPr>
        <w:t xml:space="preserve">4.6. </w:t>
      </w:r>
      <w:r w:rsidRPr="00DA0B8D">
        <w:rPr>
          <w:szCs w:val="28"/>
        </w:rPr>
        <w:tab/>
        <w:t>Комиссия имеет право отказать в принятии Конкурсных работ на Конкурс или не допустить к участию в Конкурсе Участника в случае их несоответствия требованиям Положения или по иным объективным причинам.</w:t>
      </w:r>
    </w:p>
    <w:p w:rsidR="00DA0B8D" w:rsidRPr="00DA0B8D" w:rsidRDefault="00DA0B8D" w:rsidP="00DA0B8D">
      <w:pPr>
        <w:pStyle w:val="a3"/>
        <w:spacing w:after="0" w:line="240" w:lineRule="auto"/>
        <w:ind w:hanging="720"/>
        <w:rPr>
          <w:szCs w:val="28"/>
        </w:rPr>
      </w:pPr>
    </w:p>
    <w:p w:rsidR="00DA0B8D" w:rsidRPr="00DA0B8D" w:rsidRDefault="00DA0B8D" w:rsidP="00DA0B8D">
      <w:pPr>
        <w:pStyle w:val="a3"/>
        <w:numPr>
          <w:ilvl w:val="0"/>
          <w:numId w:val="3"/>
        </w:numPr>
        <w:spacing w:after="0" w:line="240" w:lineRule="auto"/>
        <w:jc w:val="center"/>
        <w:rPr>
          <w:szCs w:val="28"/>
        </w:rPr>
      </w:pPr>
      <w:r w:rsidRPr="00DA0B8D">
        <w:rPr>
          <w:szCs w:val="28"/>
        </w:rPr>
        <w:t xml:space="preserve"> Участники Конкурса</w:t>
      </w:r>
    </w:p>
    <w:p w:rsidR="00DA0B8D" w:rsidRPr="00DA0B8D" w:rsidRDefault="00DA0B8D" w:rsidP="00DA0B8D">
      <w:pPr>
        <w:pStyle w:val="a3"/>
        <w:spacing w:after="0" w:line="240" w:lineRule="auto"/>
        <w:ind w:left="855"/>
        <w:jc w:val="center"/>
        <w:rPr>
          <w:szCs w:val="28"/>
        </w:rPr>
      </w:pPr>
    </w:p>
    <w:p w:rsidR="00DA0B8D" w:rsidRPr="00DA0B8D" w:rsidRDefault="00DA0B8D" w:rsidP="00DA0B8D">
      <w:pPr>
        <w:pStyle w:val="a3"/>
        <w:spacing w:after="0" w:line="240" w:lineRule="auto"/>
        <w:ind w:left="0" w:firstLine="709"/>
        <w:jc w:val="both"/>
        <w:rPr>
          <w:szCs w:val="28"/>
        </w:rPr>
      </w:pPr>
      <w:r w:rsidRPr="00DA0B8D">
        <w:rPr>
          <w:szCs w:val="28"/>
        </w:rPr>
        <w:t xml:space="preserve">5.1. </w:t>
      </w:r>
      <w:r w:rsidRPr="00DA0B8D">
        <w:rPr>
          <w:szCs w:val="28"/>
        </w:rPr>
        <w:tab/>
        <w:t xml:space="preserve">Участник Конкурса имеет право </w:t>
      </w:r>
      <w:proofErr w:type="gramStart"/>
      <w:r w:rsidRPr="00DA0B8D">
        <w:rPr>
          <w:szCs w:val="28"/>
        </w:rPr>
        <w:t>на</w:t>
      </w:r>
      <w:proofErr w:type="gramEnd"/>
      <w:r w:rsidRPr="00DA0B8D">
        <w:rPr>
          <w:szCs w:val="28"/>
        </w:rPr>
        <w:t xml:space="preserve">: </w:t>
      </w:r>
    </w:p>
    <w:p w:rsidR="00DA0B8D" w:rsidRPr="00DA0B8D" w:rsidRDefault="00DA0B8D" w:rsidP="00DA0B8D">
      <w:pPr>
        <w:pStyle w:val="a3"/>
        <w:spacing w:after="0" w:line="240" w:lineRule="auto"/>
        <w:ind w:left="0" w:firstLine="709"/>
        <w:jc w:val="both"/>
        <w:rPr>
          <w:szCs w:val="28"/>
        </w:rPr>
      </w:pPr>
      <w:r w:rsidRPr="00DA0B8D">
        <w:rPr>
          <w:szCs w:val="28"/>
        </w:rPr>
        <w:t xml:space="preserve">- получение информации об условиях и порядке проведения Конкурса; </w:t>
      </w:r>
    </w:p>
    <w:p w:rsidR="00DA0B8D" w:rsidRPr="00DA0B8D" w:rsidRDefault="00DA0B8D" w:rsidP="00DA0B8D">
      <w:pPr>
        <w:pStyle w:val="a3"/>
        <w:spacing w:after="0" w:line="240" w:lineRule="auto"/>
        <w:ind w:left="0" w:firstLine="709"/>
        <w:jc w:val="both"/>
        <w:rPr>
          <w:szCs w:val="28"/>
        </w:rPr>
      </w:pPr>
      <w:r w:rsidRPr="00DA0B8D">
        <w:rPr>
          <w:szCs w:val="28"/>
        </w:rPr>
        <w:t xml:space="preserve">- получение награды, в случае признания его Победителем Конкурса. </w:t>
      </w:r>
    </w:p>
    <w:p w:rsidR="00DA0B8D" w:rsidRPr="00DA0B8D" w:rsidRDefault="00DA0B8D" w:rsidP="00DA0B8D">
      <w:pPr>
        <w:pStyle w:val="a3"/>
        <w:spacing w:after="0" w:line="240" w:lineRule="auto"/>
        <w:ind w:left="0" w:firstLine="709"/>
        <w:jc w:val="both"/>
        <w:rPr>
          <w:szCs w:val="28"/>
        </w:rPr>
      </w:pPr>
      <w:r w:rsidRPr="00DA0B8D">
        <w:rPr>
          <w:szCs w:val="28"/>
        </w:rPr>
        <w:t xml:space="preserve">5.2. </w:t>
      </w:r>
      <w:r w:rsidRPr="00DA0B8D">
        <w:rPr>
          <w:szCs w:val="28"/>
        </w:rPr>
        <w:tab/>
        <w:t xml:space="preserve">Один участник Конкурса может предоставить неограниченное количество Конкурсных работ. </w:t>
      </w:r>
    </w:p>
    <w:p w:rsidR="00DA0B8D" w:rsidRPr="00DA0B8D" w:rsidRDefault="00DA0B8D" w:rsidP="00DA0B8D">
      <w:pPr>
        <w:pStyle w:val="a3"/>
        <w:spacing w:after="0" w:line="240" w:lineRule="auto"/>
        <w:ind w:left="0" w:firstLine="709"/>
        <w:jc w:val="both"/>
        <w:rPr>
          <w:szCs w:val="28"/>
        </w:rPr>
      </w:pPr>
      <w:r w:rsidRPr="00DA0B8D">
        <w:rPr>
          <w:szCs w:val="28"/>
        </w:rPr>
        <w:t xml:space="preserve">5.3. </w:t>
      </w:r>
      <w:r w:rsidRPr="00DA0B8D">
        <w:rPr>
          <w:szCs w:val="28"/>
        </w:rPr>
        <w:tab/>
        <w:t xml:space="preserve">В Конкурсе не запрещается участвовать работникам и представителям Организатора (за исключением членов конкурсной комиссии), </w:t>
      </w:r>
      <w:proofErr w:type="spellStart"/>
      <w:r w:rsidRPr="00DA0B8D">
        <w:rPr>
          <w:szCs w:val="28"/>
        </w:rPr>
        <w:t>аффилированным</w:t>
      </w:r>
      <w:proofErr w:type="spellEnd"/>
      <w:r w:rsidRPr="00DA0B8D">
        <w:rPr>
          <w:szCs w:val="28"/>
        </w:rPr>
        <w:t xml:space="preserve"> лицам Организатора, членам семей таких </w:t>
      </w:r>
      <w:r w:rsidRPr="00DA0B8D">
        <w:rPr>
          <w:szCs w:val="28"/>
        </w:rPr>
        <w:lastRenderedPageBreak/>
        <w:t xml:space="preserve">работников и представителей, а также работникам и представителям любых других лиц, имеющих непосредственное отношение к Организатору Конкурса. </w:t>
      </w:r>
    </w:p>
    <w:p w:rsidR="00DA0B8D" w:rsidRPr="00DA0B8D" w:rsidRDefault="00DA0B8D" w:rsidP="00DA0B8D">
      <w:pPr>
        <w:pStyle w:val="a3"/>
        <w:spacing w:after="0" w:line="240" w:lineRule="auto"/>
        <w:ind w:left="0" w:firstLine="709"/>
        <w:jc w:val="both"/>
        <w:rPr>
          <w:szCs w:val="28"/>
        </w:rPr>
      </w:pPr>
      <w:r w:rsidRPr="00DA0B8D">
        <w:rPr>
          <w:szCs w:val="28"/>
        </w:rPr>
        <w:t xml:space="preserve">5.4. </w:t>
      </w:r>
      <w:r w:rsidRPr="00DA0B8D">
        <w:rPr>
          <w:szCs w:val="28"/>
        </w:rPr>
        <w:tab/>
        <w:t xml:space="preserve">Участники Конкурса несут самостоятельную ответственность, предусмотренную действующим законодательством Российской Федерации, за нарушение интеллектуальных прав третьих лиц. </w:t>
      </w:r>
    </w:p>
    <w:p w:rsidR="00DA0B8D" w:rsidRPr="00DA0B8D" w:rsidRDefault="00DA0B8D" w:rsidP="00DA0B8D">
      <w:pPr>
        <w:pStyle w:val="a3"/>
        <w:spacing w:after="0" w:line="240" w:lineRule="auto"/>
        <w:ind w:left="0" w:firstLine="709"/>
        <w:jc w:val="both"/>
        <w:rPr>
          <w:szCs w:val="28"/>
        </w:rPr>
      </w:pPr>
      <w:r w:rsidRPr="00DA0B8D">
        <w:rPr>
          <w:szCs w:val="28"/>
        </w:rPr>
        <w:t xml:space="preserve">5.5. </w:t>
      </w:r>
      <w:r w:rsidRPr="00DA0B8D">
        <w:rPr>
          <w:szCs w:val="28"/>
        </w:rPr>
        <w:tab/>
        <w:t xml:space="preserve">При участии в Конкурсе не допускается нарушение действующего законодательства Российской Федерации, а также следующие действия: </w:t>
      </w:r>
    </w:p>
    <w:p w:rsidR="00DA0B8D" w:rsidRPr="00DA0B8D" w:rsidRDefault="00DA0B8D" w:rsidP="00DA0B8D">
      <w:pPr>
        <w:pStyle w:val="a3"/>
        <w:tabs>
          <w:tab w:val="left" w:pos="993"/>
        </w:tabs>
        <w:spacing w:after="0" w:line="240" w:lineRule="auto"/>
        <w:ind w:left="0" w:firstLine="709"/>
        <w:jc w:val="both"/>
        <w:rPr>
          <w:szCs w:val="28"/>
        </w:rPr>
      </w:pPr>
      <w:proofErr w:type="gramStart"/>
      <w:r w:rsidRPr="00DA0B8D">
        <w:rPr>
          <w:szCs w:val="28"/>
        </w:rPr>
        <w:t xml:space="preserve">- </w:t>
      </w:r>
      <w:r w:rsidRPr="00DA0B8D">
        <w:rPr>
          <w:szCs w:val="28"/>
        </w:rPr>
        <w:tab/>
        <w:t xml:space="preserve">размещение в Конкурсной работе рекламы в явном или скрытом виде; </w:t>
      </w:r>
      <w:proofErr w:type="gramEnd"/>
    </w:p>
    <w:p w:rsidR="00DA0B8D" w:rsidRPr="00DA0B8D" w:rsidRDefault="00DA0B8D" w:rsidP="00DA0B8D">
      <w:pPr>
        <w:pStyle w:val="a3"/>
        <w:tabs>
          <w:tab w:val="left" w:pos="993"/>
        </w:tabs>
        <w:spacing w:after="0" w:line="240" w:lineRule="auto"/>
        <w:ind w:left="0" w:firstLine="709"/>
        <w:jc w:val="both"/>
        <w:rPr>
          <w:szCs w:val="28"/>
        </w:rPr>
      </w:pPr>
      <w:proofErr w:type="gramStart"/>
      <w:r w:rsidRPr="00DA0B8D">
        <w:rPr>
          <w:szCs w:val="28"/>
        </w:rPr>
        <w:t xml:space="preserve">- </w:t>
      </w:r>
      <w:r w:rsidRPr="00DA0B8D">
        <w:rPr>
          <w:szCs w:val="28"/>
        </w:rPr>
        <w:tab/>
        <w:t xml:space="preserve">нецензурные или оскорбительные высказывания любого характера, то есть текстовую, зрительную, звуковую информацию, нарушающую общепринятые нормы гуманности и морали путем употребления оскорбительных слов, сравнений, образов в отношении расы, национальности, профессии, социальной категории, возрастной группы, пола, языка, религиозных, философских, политических и иных убеждений; </w:t>
      </w:r>
      <w:proofErr w:type="gramEnd"/>
    </w:p>
    <w:p w:rsidR="00DA0B8D" w:rsidRPr="00DA0B8D" w:rsidRDefault="00DA0B8D" w:rsidP="00DA0B8D">
      <w:pPr>
        <w:pStyle w:val="a3"/>
        <w:tabs>
          <w:tab w:val="left" w:pos="993"/>
        </w:tabs>
        <w:spacing w:after="0" w:line="240" w:lineRule="auto"/>
        <w:ind w:left="0" w:firstLine="709"/>
        <w:jc w:val="both"/>
        <w:rPr>
          <w:szCs w:val="28"/>
        </w:rPr>
      </w:pPr>
      <w:r w:rsidRPr="00DA0B8D">
        <w:rPr>
          <w:szCs w:val="28"/>
        </w:rPr>
        <w:t xml:space="preserve">- </w:t>
      </w:r>
      <w:r w:rsidRPr="00DA0B8D">
        <w:rPr>
          <w:szCs w:val="28"/>
        </w:rPr>
        <w:tab/>
        <w:t xml:space="preserve">изображение сцен, порочащих объекты искусства, составляющие национальное или мировое культурное достояние; </w:t>
      </w:r>
    </w:p>
    <w:p w:rsidR="00DA0B8D" w:rsidRPr="00DA0B8D" w:rsidRDefault="00DA0B8D" w:rsidP="00DA0B8D">
      <w:pPr>
        <w:pStyle w:val="a3"/>
        <w:tabs>
          <w:tab w:val="left" w:pos="993"/>
        </w:tabs>
        <w:spacing w:after="0" w:line="240" w:lineRule="auto"/>
        <w:ind w:left="0" w:firstLine="709"/>
        <w:jc w:val="both"/>
        <w:rPr>
          <w:szCs w:val="28"/>
        </w:rPr>
      </w:pPr>
      <w:r w:rsidRPr="00DA0B8D">
        <w:rPr>
          <w:szCs w:val="28"/>
        </w:rPr>
        <w:t xml:space="preserve">- </w:t>
      </w:r>
      <w:r w:rsidRPr="00DA0B8D">
        <w:rPr>
          <w:szCs w:val="28"/>
        </w:rPr>
        <w:tab/>
        <w:t xml:space="preserve">изображение сцен, порочащих государственные символы (флаги, гербы, гимны), национальную валюту Российской Федерации или иного государства, религиозные символы; </w:t>
      </w:r>
    </w:p>
    <w:p w:rsidR="00DA0B8D" w:rsidRPr="00DA0B8D" w:rsidRDefault="00DA0B8D" w:rsidP="00DA0B8D">
      <w:pPr>
        <w:pStyle w:val="a3"/>
        <w:tabs>
          <w:tab w:val="left" w:pos="993"/>
        </w:tabs>
        <w:spacing w:after="0" w:line="240" w:lineRule="auto"/>
        <w:ind w:left="0" w:firstLine="709"/>
        <w:jc w:val="both"/>
        <w:rPr>
          <w:szCs w:val="28"/>
        </w:rPr>
      </w:pPr>
      <w:r w:rsidRPr="00DA0B8D">
        <w:rPr>
          <w:szCs w:val="28"/>
        </w:rPr>
        <w:t xml:space="preserve">- </w:t>
      </w:r>
      <w:r w:rsidRPr="00DA0B8D">
        <w:rPr>
          <w:szCs w:val="28"/>
        </w:rPr>
        <w:tab/>
        <w:t>изображение сцен, порочащих какое-либо физическое или юридическое лицо, какую-либо деятельность, профессию, товар.</w:t>
      </w:r>
    </w:p>
    <w:p w:rsidR="00DA0B8D" w:rsidRPr="00DA0B8D" w:rsidRDefault="00DA0B8D" w:rsidP="00DA0B8D">
      <w:pPr>
        <w:pStyle w:val="a3"/>
        <w:spacing w:after="0" w:line="240" w:lineRule="auto"/>
        <w:ind w:hanging="720"/>
        <w:rPr>
          <w:szCs w:val="28"/>
        </w:rPr>
      </w:pPr>
    </w:p>
    <w:p w:rsidR="00DA0B8D" w:rsidRPr="00DA0B8D" w:rsidRDefault="00DA0B8D" w:rsidP="00DA0B8D">
      <w:pPr>
        <w:pStyle w:val="a3"/>
        <w:numPr>
          <w:ilvl w:val="0"/>
          <w:numId w:val="3"/>
        </w:numPr>
        <w:spacing w:after="0" w:line="240" w:lineRule="auto"/>
        <w:jc w:val="center"/>
        <w:rPr>
          <w:szCs w:val="28"/>
        </w:rPr>
      </w:pPr>
      <w:r w:rsidRPr="00DA0B8D">
        <w:rPr>
          <w:szCs w:val="28"/>
        </w:rPr>
        <w:t>Призовой фонд</w:t>
      </w:r>
    </w:p>
    <w:p w:rsidR="00DA0B8D" w:rsidRPr="00DA0B8D" w:rsidRDefault="00DA0B8D" w:rsidP="00DA0B8D">
      <w:pPr>
        <w:pStyle w:val="a3"/>
        <w:spacing w:after="0" w:line="240" w:lineRule="auto"/>
        <w:ind w:left="1215"/>
        <w:jc w:val="center"/>
        <w:rPr>
          <w:szCs w:val="28"/>
        </w:rPr>
      </w:pPr>
    </w:p>
    <w:p w:rsidR="00DA0B8D" w:rsidRPr="00DA0B8D" w:rsidRDefault="00DA0B8D" w:rsidP="00DA0B8D">
      <w:pPr>
        <w:pStyle w:val="a3"/>
        <w:spacing w:after="0" w:line="240" w:lineRule="auto"/>
        <w:ind w:left="0" w:firstLine="709"/>
        <w:jc w:val="both"/>
        <w:rPr>
          <w:szCs w:val="28"/>
        </w:rPr>
      </w:pPr>
      <w:r w:rsidRPr="00DA0B8D">
        <w:rPr>
          <w:szCs w:val="28"/>
        </w:rPr>
        <w:t xml:space="preserve">6.1. </w:t>
      </w:r>
      <w:r w:rsidRPr="00DA0B8D">
        <w:rPr>
          <w:szCs w:val="28"/>
        </w:rPr>
        <w:tab/>
        <w:t>Призовой фонд формируется из средств Организатора Конкурса, включает в себя приз победителя конкурса – право на заключение договора об отчуждении исключительных прав с выплатой вознаграждения в размере 30 000 (тридцати тысяч) рублей (с учетом НДФЛ).</w:t>
      </w:r>
    </w:p>
    <w:p w:rsidR="00DA0B8D" w:rsidRPr="00DA0B8D" w:rsidRDefault="00DA0B8D" w:rsidP="00DA0B8D">
      <w:pPr>
        <w:pStyle w:val="a3"/>
        <w:spacing w:after="0" w:line="240" w:lineRule="auto"/>
        <w:ind w:hanging="720"/>
        <w:rPr>
          <w:szCs w:val="28"/>
        </w:rPr>
      </w:pPr>
    </w:p>
    <w:p w:rsidR="00DA0B8D" w:rsidRPr="00DA0B8D" w:rsidRDefault="00DA0B8D" w:rsidP="00DA0B8D">
      <w:pPr>
        <w:pStyle w:val="a3"/>
        <w:numPr>
          <w:ilvl w:val="0"/>
          <w:numId w:val="3"/>
        </w:numPr>
        <w:spacing w:after="0" w:line="240" w:lineRule="auto"/>
        <w:jc w:val="center"/>
        <w:rPr>
          <w:szCs w:val="28"/>
        </w:rPr>
      </w:pPr>
      <w:r w:rsidRPr="00DA0B8D">
        <w:rPr>
          <w:szCs w:val="28"/>
        </w:rPr>
        <w:t xml:space="preserve">  Определение Победителя и Призеров. Награждение</w:t>
      </w:r>
    </w:p>
    <w:p w:rsidR="00DA0B8D" w:rsidRPr="00DA0B8D" w:rsidRDefault="00DA0B8D" w:rsidP="00DA0B8D">
      <w:pPr>
        <w:pStyle w:val="a3"/>
        <w:spacing w:after="0" w:line="240" w:lineRule="auto"/>
        <w:ind w:left="0" w:firstLine="709"/>
        <w:jc w:val="both"/>
        <w:rPr>
          <w:szCs w:val="28"/>
        </w:rPr>
      </w:pPr>
    </w:p>
    <w:p w:rsidR="00DA0B8D" w:rsidRPr="00DA0B8D" w:rsidRDefault="00DA0B8D" w:rsidP="00DA0B8D">
      <w:pPr>
        <w:pStyle w:val="a3"/>
        <w:spacing w:after="0" w:line="240" w:lineRule="auto"/>
        <w:ind w:left="0" w:firstLine="709"/>
        <w:jc w:val="both"/>
        <w:rPr>
          <w:szCs w:val="28"/>
        </w:rPr>
      </w:pPr>
      <w:r w:rsidRPr="00DA0B8D">
        <w:rPr>
          <w:szCs w:val="28"/>
        </w:rPr>
        <w:t xml:space="preserve">7.1. </w:t>
      </w:r>
      <w:r w:rsidRPr="00DA0B8D">
        <w:rPr>
          <w:szCs w:val="28"/>
        </w:rPr>
        <w:tab/>
        <w:t xml:space="preserve">По результатам Конкурса будет выбран один Победитель. Организатор оставляет за собой право не объявлять Победителя Конкурса. </w:t>
      </w:r>
    </w:p>
    <w:p w:rsidR="00DA0B8D" w:rsidRPr="00DA0B8D" w:rsidRDefault="00DA0B8D" w:rsidP="00DA0B8D">
      <w:pPr>
        <w:pStyle w:val="a3"/>
        <w:spacing w:after="0" w:line="240" w:lineRule="auto"/>
        <w:ind w:left="0" w:firstLine="709"/>
        <w:jc w:val="both"/>
        <w:rPr>
          <w:szCs w:val="28"/>
        </w:rPr>
      </w:pPr>
      <w:r w:rsidRPr="00DA0B8D">
        <w:rPr>
          <w:szCs w:val="28"/>
        </w:rPr>
        <w:t xml:space="preserve">7.2. </w:t>
      </w:r>
      <w:r w:rsidRPr="00DA0B8D">
        <w:rPr>
          <w:szCs w:val="28"/>
        </w:rPr>
        <w:tab/>
        <w:t xml:space="preserve">Комиссия оценивает принятые Конкурсные работы по следующим критериям: </w:t>
      </w:r>
    </w:p>
    <w:p w:rsidR="00DA0B8D" w:rsidRPr="00DA0B8D" w:rsidRDefault="00DA0B8D" w:rsidP="00DA0B8D">
      <w:pPr>
        <w:pStyle w:val="a3"/>
        <w:spacing w:after="0" w:line="240" w:lineRule="auto"/>
        <w:ind w:left="0" w:firstLine="709"/>
        <w:jc w:val="both"/>
        <w:rPr>
          <w:szCs w:val="28"/>
        </w:rPr>
      </w:pPr>
      <w:r w:rsidRPr="00DA0B8D">
        <w:rPr>
          <w:szCs w:val="28"/>
        </w:rPr>
        <w:t xml:space="preserve">- </w:t>
      </w:r>
      <w:proofErr w:type="spellStart"/>
      <w:r w:rsidRPr="00DA0B8D">
        <w:rPr>
          <w:szCs w:val="28"/>
        </w:rPr>
        <w:t>креативность</w:t>
      </w:r>
      <w:proofErr w:type="spellEnd"/>
      <w:r w:rsidRPr="00DA0B8D">
        <w:rPr>
          <w:szCs w:val="28"/>
        </w:rPr>
        <w:t xml:space="preserve">; </w:t>
      </w:r>
    </w:p>
    <w:p w:rsidR="00DA0B8D" w:rsidRPr="00DA0B8D" w:rsidRDefault="00DA0B8D" w:rsidP="00DA0B8D">
      <w:pPr>
        <w:pStyle w:val="a3"/>
        <w:spacing w:after="0" w:line="240" w:lineRule="auto"/>
        <w:ind w:left="0" w:firstLine="709"/>
        <w:jc w:val="both"/>
        <w:rPr>
          <w:szCs w:val="28"/>
        </w:rPr>
      </w:pPr>
      <w:r w:rsidRPr="00DA0B8D">
        <w:rPr>
          <w:szCs w:val="28"/>
        </w:rPr>
        <w:t xml:space="preserve">- соответствие требованиям Организатора по определенной стилистике; </w:t>
      </w:r>
    </w:p>
    <w:p w:rsidR="00DA0B8D" w:rsidRPr="00DA0B8D" w:rsidRDefault="00DA0B8D" w:rsidP="00DA0B8D">
      <w:pPr>
        <w:spacing w:after="0" w:line="240" w:lineRule="auto"/>
        <w:jc w:val="both"/>
        <w:rPr>
          <w:rFonts w:ascii="Times New Roman" w:hAnsi="Times New Roman" w:cs="Times New Roman"/>
          <w:sz w:val="28"/>
          <w:szCs w:val="28"/>
        </w:rPr>
      </w:pPr>
      <w:r w:rsidRPr="00DA0B8D">
        <w:rPr>
          <w:rFonts w:ascii="Times New Roman" w:hAnsi="Times New Roman" w:cs="Times New Roman"/>
          <w:sz w:val="28"/>
          <w:szCs w:val="28"/>
        </w:rPr>
        <w:tab/>
        <w:t>- запоминаемость,</w:t>
      </w:r>
    </w:p>
    <w:p w:rsidR="00DA0B8D" w:rsidRPr="00DA0B8D" w:rsidRDefault="00DA0B8D" w:rsidP="00DA0B8D">
      <w:pPr>
        <w:spacing w:after="0" w:line="240" w:lineRule="auto"/>
        <w:jc w:val="both"/>
        <w:rPr>
          <w:rFonts w:ascii="Times New Roman" w:hAnsi="Times New Roman" w:cs="Times New Roman"/>
          <w:sz w:val="28"/>
          <w:szCs w:val="28"/>
        </w:rPr>
      </w:pPr>
      <w:r w:rsidRPr="00DA0B8D">
        <w:rPr>
          <w:rFonts w:ascii="Times New Roman" w:hAnsi="Times New Roman" w:cs="Times New Roman"/>
          <w:sz w:val="28"/>
          <w:szCs w:val="28"/>
        </w:rPr>
        <w:tab/>
        <w:t>- универсальность,</w:t>
      </w:r>
    </w:p>
    <w:p w:rsidR="00DA0B8D" w:rsidRPr="00DA0B8D" w:rsidRDefault="00DA0B8D" w:rsidP="00DA0B8D">
      <w:pPr>
        <w:spacing w:after="0" w:line="240" w:lineRule="auto"/>
        <w:jc w:val="both"/>
        <w:rPr>
          <w:rFonts w:ascii="Times New Roman" w:hAnsi="Times New Roman" w:cs="Times New Roman"/>
          <w:sz w:val="28"/>
          <w:szCs w:val="28"/>
        </w:rPr>
      </w:pPr>
      <w:r w:rsidRPr="00DA0B8D">
        <w:rPr>
          <w:rFonts w:ascii="Times New Roman" w:hAnsi="Times New Roman" w:cs="Times New Roman"/>
          <w:sz w:val="28"/>
          <w:szCs w:val="28"/>
        </w:rPr>
        <w:tab/>
        <w:t>- оригинальность,</w:t>
      </w:r>
    </w:p>
    <w:p w:rsidR="00DA0B8D" w:rsidRPr="00DA0B8D" w:rsidRDefault="00DA0B8D" w:rsidP="00DA0B8D">
      <w:pPr>
        <w:spacing w:after="0" w:line="240" w:lineRule="auto"/>
        <w:jc w:val="both"/>
        <w:rPr>
          <w:rFonts w:ascii="Times New Roman" w:hAnsi="Times New Roman" w:cs="Times New Roman"/>
          <w:sz w:val="28"/>
          <w:szCs w:val="28"/>
        </w:rPr>
      </w:pPr>
      <w:r w:rsidRPr="00DA0B8D">
        <w:rPr>
          <w:rFonts w:ascii="Times New Roman" w:hAnsi="Times New Roman" w:cs="Times New Roman"/>
          <w:sz w:val="28"/>
          <w:szCs w:val="28"/>
        </w:rPr>
        <w:tab/>
        <w:t>- ассоциативность,</w:t>
      </w:r>
    </w:p>
    <w:p w:rsidR="00DA0B8D" w:rsidRPr="00DA0B8D" w:rsidRDefault="00DA0B8D" w:rsidP="00DA0B8D">
      <w:pPr>
        <w:spacing w:after="0" w:line="240" w:lineRule="auto"/>
        <w:jc w:val="both"/>
        <w:rPr>
          <w:rFonts w:ascii="Times New Roman" w:hAnsi="Times New Roman" w:cs="Times New Roman"/>
          <w:sz w:val="28"/>
          <w:szCs w:val="28"/>
        </w:rPr>
      </w:pPr>
      <w:r w:rsidRPr="00DA0B8D">
        <w:rPr>
          <w:rFonts w:ascii="Times New Roman" w:hAnsi="Times New Roman" w:cs="Times New Roman"/>
          <w:sz w:val="28"/>
          <w:szCs w:val="28"/>
        </w:rPr>
        <w:tab/>
        <w:t>- выразительность,</w:t>
      </w:r>
    </w:p>
    <w:p w:rsidR="00DA0B8D" w:rsidRPr="00DA0B8D" w:rsidRDefault="00DA0B8D" w:rsidP="00DA0B8D">
      <w:pPr>
        <w:spacing w:after="0" w:line="240" w:lineRule="auto"/>
        <w:jc w:val="both"/>
        <w:rPr>
          <w:rFonts w:ascii="Times New Roman" w:hAnsi="Times New Roman" w:cs="Times New Roman"/>
          <w:sz w:val="28"/>
          <w:szCs w:val="28"/>
        </w:rPr>
      </w:pPr>
      <w:r w:rsidRPr="00DA0B8D">
        <w:rPr>
          <w:rFonts w:ascii="Times New Roman" w:hAnsi="Times New Roman" w:cs="Times New Roman"/>
          <w:sz w:val="28"/>
          <w:szCs w:val="28"/>
        </w:rPr>
        <w:lastRenderedPageBreak/>
        <w:tab/>
        <w:t>- функциональность,</w:t>
      </w:r>
    </w:p>
    <w:p w:rsidR="00DA0B8D" w:rsidRPr="00DA0B8D" w:rsidRDefault="00DA0B8D" w:rsidP="00DA0B8D">
      <w:pPr>
        <w:spacing w:after="0" w:line="240" w:lineRule="auto"/>
        <w:jc w:val="both"/>
        <w:rPr>
          <w:rFonts w:ascii="Times New Roman" w:hAnsi="Times New Roman" w:cs="Times New Roman"/>
          <w:sz w:val="28"/>
          <w:szCs w:val="28"/>
        </w:rPr>
      </w:pPr>
      <w:r w:rsidRPr="00DA0B8D">
        <w:rPr>
          <w:rFonts w:ascii="Times New Roman" w:hAnsi="Times New Roman" w:cs="Times New Roman"/>
          <w:sz w:val="28"/>
          <w:szCs w:val="28"/>
        </w:rPr>
        <w:tab/>
        <w:t>- лаконичность,</w:t>
      </w:r>
    </w:p>
    <w:p w:rsidR="00DA0B8D" w:rsidRPr="00DA0B8D" w:rsidRDefault="00DA0B8D" w:rsidP="00DA0B8D">
      <w:pPr>
        <w:spacing w:after="0" w:line="240" w:lineRule="auto"/>
        <w:jc w:val="both"/>
        <w:rPr>
          <w:rFonts w:ascii="Times New Roman" w:hAnsi="Times New Roman" w:cs="Times New Roman"/>
          <w:sz w:val="28"/>
          <w:szCs w:val="28"/>
        </w:rPr>
      </w:pPr>
      <w:r w:rsidRPr="00DA0B8D">
        <w:rPr>
          <w:rFonts w:ascii="Times New Roman" w:hAnsi="Times New Roman" w:cs="Times New Roman"/>
          <w:sz w:val="28"/>
          <w:szCs w:val="28"/>
        </w:rPr>
        <w:tab/>
        <w:t>- качество выполнения работы.</w:t>
      </w:r>
    </w:p>
    <w:p w:rsidR="00DA0B8D" w:rsidRPr="00DA0B8D" w:rsidRDefault="00DA0B8D" w:rsidP="00DA0B8D">
      <w:pPr>
        <w:pStyle w:val="a3"/>
        <w:spacing w:after="0" w:line="240" w:lineRule="auto"/>
        <w:ind w:left="0" w:firstLine="709"/>
        <w:jc w:val="both"/>
        <w:rPr>
          <w:szCs w:val="28"/>
        </w:rPr>
      </w:pPr>
      <w:r w:rsidRPr="00DA0B8D">
        <w:rPr>
          <w:szCs w:val="28"/>
        </w:rPr>
        <w:t xml:space="preserve">7.3. </w:t>
      </w:r>
      <w:r w:rsidRPr="00DA0B8D">
        <w:rPr>
          <w:szCs w:val="28"/>
        </w:rPr>
        <w:tab/>
        <w:t xml:space="preserve">Решение Комиссии принимается открытым голосованием большинством голосов членов Комиссии. При равенстве голосов членов Комиссии решающим является голос Председателя Конкурсной комиссии. </w:t>
      </w:r>
    </w:p>
    <w:p w:rsidR="00DA0B8D" w:rsidRPr="00DA0B8D" w:rsidRDefault="00DA0B8D" w:rsidP="00DA0B8D">
      <w:pPr>
        <w:pStyle w:val="a3"/>
        <w:spacing w:after="0" w:line="240" w:lineRule="auto"/>
        <w:ind w:left="0" w:firstLine="709"/>
        <w:jc w:val="both"/>
        <w:rPr>
          <w:szCs w:val="28"/>
        </w:rPr>
      </w:pPr>
      <w:r w:rsidRPr="00DA0B8D">
        <w:rPr>
          <w:szCs w:val="28"/>
        </w:rPr>
        <w:t xml:space="preserve">7.4. </w:t>
      </w:r>
      <w:r w:rsidRPr="00DA0B8D">
        <w:rPr>
          <w:szCs w:val="28"/>
        </w:rPr>
        <w:tab/>
        <w:t xml:space="preserve">Результаты определения Победителя Конкурса Комиссия вносит в Протокол, который подписывается всеми членами Комиссии. </w:t>
      </w:r>
    </w:p>
    <w:p w:rsidR="00DA0B8D" w:rsidRPr="00DA0B8D" w:rsidRDefault="00DA0B8D" w:rsidP="00DA0B8D">
      <w:pPr>
        <w:pStyle w:val="a3"/>
        <w:spacing w:after="0" w:line="240" w:lineRule="auto"/>
        <w:ind w:left="0" w:firstLine="709"/>
        <w:jc w:val="both"/>
        <w:rPr>
          <w:szCs w:val="28"/>
        </w:rPr>
      </w:pPr>
      <w:r w:rsidRPr="00DA0B8D">
        <w:rPr>
          <w:szCs w:val="28"/>
        </w:rPr>
        <w:t xml:space="preserve">7.5. </w:t>
      </w:r>
      <w:r w:rsidRPr="00DA0B8D">
        <w:rPr>
          <w:szCs w:val="28"/>
        </w:rPr>
        <w:tab/>
        <w:t xml:space="preserve">Результаты Конкурса, утвержденные Комиссией, являются окончательными и пересмотру не подлежат. </w:t>
      </w:r>
      <w:r w:rsidRPr="00DA0B8D">
        <w:rPr>
          <w:szCs w:val="28"/>
        </w:rPr>
        <w:tab/>
      </w:r>
    </w:p>
    <w:p w:rsidR="00DA0B8D" w:rsidRPr="00DA0B8D" w:rsidRDefault="00DA0B8D" w:rsidP="00DA0B8D">
      <w:pPr>
        <w:pStyle w:val="a3"/>
        <w:spacing w:after="0" w:line="240" w:lineRule="auto"/>
        <w:ind w:left="0" w:firstLine="709"/>
        <w:jc w:val="both"/>
        <w:rPr>
          <w:szCs w:val="28"/>
        </w:rPr>
      </w:pPr>
      <w:r w:rsidRPr="00DA0B8D">
        <w:rPr>
          <w:szCs w:val="28"/>
        </w:rPr>
        <w:t xml:space="preserve">7.6. </w:t>
      </w:r>
      <w:r w:rsidRPr="00DA0B8D">
        <w:rPr>
          <w:szCs w:val="28"/>
        </w:rPr>
        <w:tab/>
        <w:t xml:space="preserve">Информация о выигрыше приза направляется на адрес электронной почты, указанный Участником, а также публикуется на официальном сайте Организатора в течение 3 (трех) рабочих дней. </w:t>
      </w:r>
    </w:p>
    <w:p w:rsidR="00DA0B8D" w:rsidRPr="00DA0B8D" w:rsidRDefault="00DA0B8D" w:rsidP="00DA0B8D">
      <w:pPr>
        <w:pStyle w:val="a3"/>
        <w:spacing w:after="0" w:line="240" w:lineRule="auto"/>
        <w:ind w:left="0" w:firstLine="709"/>
        <w:jc w:val="both"/>
        <w:rPr>
          <w:szCs w:val="28"/>
        </w:rPr>
      </w:pPr>
      <w:r w:rsidRPr="00DA0B8D">
        <w:rPr>
          <w:szCs w:val="28"/>
        </w:rPr>
        <w:t xml:space="preserve">7.7. </w:t>
      </w:r>
      <w:r w:rsidRPr="00DA0B8D">
        <w:rPr>
          <w:szCs w:val="28"/>
        </w:rPr>
        <w:tab/>
        <w:t xml:space="preserve">Для получения Приза Победитель в срок не позднее 3 (трех) рабочих дней с момента отправки уведомления обязуется предоставить Организатору следующую информацию: </w:t>
      </w:r>
    </w:p>
    <w:p w:rsidR="00DA0B8D" w:rsidRPr="00DA0B8D" w:rsidRDefault="00DA0B8D" w:rsidP="00DA0B8D">
      <w:pPr>
        <w:pStyle w:val="a3"/>
        <w:tabs>
          <w:tab w:val="left" w:pos="993"/>
        </w:tabs>
        <w:spacing w:after="0" w:line="240" w:lineRule="auto"/>
        <w:ind w:left="0" w:firstLine="709"/>
        <w:jc w:val="both"/>
        <w:rPr>
          <w:szCs w:val="28"/>
        </w:rPr>
      </w:pPr>
      <w:r w:rsidRPr="00DA0B8D">
        <w:rPr>
          <w:szCs w:val="28"/>
        </w:rPr>
        <w:t xml:space="preserve">- </w:t>
      </w:r>
      <w:r w:rsidRPr="00DA0B8D">
        <w:rPr>
          <w:szCs w:val="28"/>
        </w:rPr>
        <w:tab/>
        <w:t xml:space="preserve">Сканированную копию паспорта Участника (первая страница паспорта с фотографией и паспортными данными и страница с указанием адреса регистрации); </w:t>
      </w:r>
    </w:p>
    <w:p w:rsidR="00DA0B8D" w:rsidRPr="00DA0B8D" w:rsidRDefault="00DA0B8D" w:rsidP="00DA0B8D">
      <w:pPr>
        <w:pStyle w:val="a3"/>
        <w:tabs>
          <w:tab w:val="left" w:pos="993"/>
        </w:tabs>
        <w:spacing w:after="0" w:line="240" w:lineRule="auto"/>
        <w:ind w:left="0" w:firstLine="709"/>
        <w:jc w:val="both"/>
        <w:rPr>
          <w:szCs w:val="28"/>
        </w:rPr>
      </w:pPr>
      <w:r w:rsidRPr="00DA0B8D">
        <w:rPr>
          <w:szCs w:val="28"/>
        </w:rPr>
        <w:t xml:space="preserve">- </w:t>
      </w:r>
      <w:r w:rsidRPr="00DA0B8D">
        <w:rPr>
          <w:szCs w:val="28"/>
        </w:rPr>
        <w:tab/>
        <w:t xml:space="preserve">Сканированную копию свидетельства о рождении лица, не достигшего 14- летнего возраста, являющегося автором Конкурсной работы; </w:t>
      </w:r>
    </w:p>
    <w:p w:rsidR="00DA0B8D" w:rsidRPr="00DA0B8D" w:rsidRDefault="00DA0B8D" w:rsidP="00DA0B8D">
      <w:pPr>
        <w:pStyle w:val="a3"/>
        <w:tabs>
          <w:tab w:val="left" w:pos="993"/>
        </w:tabs>
        <w:spacing w:after="0" w:line="240" w:lineRule="auto"/>
        <w:ind w:left="0" w:firstLine="709"/>
        <w:jc w:val="both"/>
        <w:rPr>
          <w:szCs w:val="28"/>
        </w:rPr>
      </w:pPr>
      <w:r w:rsidRPr="00DA0B8D">
        <w:rPr>
          <w:szCs w:val="28"/>
        </w:rPr>
        <w:t xml:space="preserve">- </w:t>
      </w:r>
      <w:r w:rsidRPr="00DA0B8D">
        <w:rPr>
          <w:szCs w:val="28"/>
        </w:rPr>
        <w:tab/>
        <w:t xml:space="preserve">Данные </w:t>
      </w:r>
      <w:proofErr w:type="gramStart"/>
      <w:r w:rsidRPr="00DA0B8D">
        <w:rPr>
          <w:szCs w:val="28"/>
        </w:rPr>
        <w:t>о</w:t>
      </w:r>
      <w:proofErr w:type="gramEnd"/>
      <w:r w:rsidRPr="00DA0B8D">
        <w:rPr>
          <w:szCs w:val="28"/>
        </w:rPr>
        <w:t xml:space="preserve"> адресе фактического проживания; </w:t>
      </w:r>
      <w:r w:rsidRPr="00DA0B8D">
        <w:rPr>
          <w:szCs w:val="28"/>
        </w:rPr>
        <w:tab/>
      </w:r>
    </w:p>
    <w:p w:rsidR="00DA0B8D" w:rsidRPr="00DA0B8D" w:rsidRDefault="00DA0B8D" w:rsidP="00DA0B8D">
      <w:pPr>
        <w:pStyle w:val="a3"/>
        <w:tabs>
          <w:tab w:val="left" w:pos="993"/>
        </w:tabs>
        <w:spacing w:after="0" w:line="240" w:lineRule="auto"/>
        <w:ind w:left="0" w:firstLine="709"/>
        <w:jc w:val="both"/>
        <w:rPr>
          <w:szCs w:val="28"/>
        </w:rPr>
      </w:pPr>
      <w:r w:rsidRPr="00DA0B8D">
        <w:rPr>
          <w:szCs w:val="28"/>
        </w:rPr>
        <w:t xml:space="preserve">- </w:t>
      </w:r>
      <w:r w:rsidRPr="00DA0B8D">
        <w:rPr>
          <w:szCs w:val="28"/>
        </w:rPr>
        <w:tab/>
        <w:t xml:space="preserve">ИНН; </w:t>
      </w:r>
    </w:p>
    <w:p w:rsidR="00DA0B8D" w:rsidRPr="00DA0B8D" w:rsidRDefault="00DA0B8D" w:rsidP="00DA0B8D">
      <w:pPr>
        <w:pStyle w:val="a3"/>
        <w:tabs>
          <w:tab w:val="left" w:pos="993"/>
        </w:tabs>
        <w:spacing w:after="0" w:line="240" w:lineRule="auto"/>
        <w:ind w:left="0" w:firstLine="709"/>
        <w:jc w:val="both"/>
        <w:rPr>
          <w:szCs w:val="28"/>
        </w:rPr>
      </w:pPr>
      <w:r w:rsidRPr="00DA0B8D">
        <w:rPr>
          <w:szCs w:val="28"/>
        </w:rPr>
        <w:t>-</w:t>
      </w:r>
      <w:r w:rsidRPr="00DA0B8D">
        <w:rPr>
          <w:szCs w:val="28"/>
        </w:rPr>
        <w:tab/>
        <w:t xml:space="preserve">СНИЛС; </w:t>
      </w:r>
    </w:p>
    <w:p w:rsidR="00DA0B8D" w:rsidRPr="00DA0B8D" w:rsidRDefault="00DA0B8D" w:rsidP="00DA0B8D">
      <w:pPr>
        <w:pStyle w:val="a3"/>
        <w:tabs>
          <w:tab w:val="left" w:pos="993"/>
        </w:tabs>
        <w:spacing w:after="0" w:line="240" w:lineRule="auto"/>
        <w:ind w:left="0" w:firstLine="709"/>
        <w:jc w:val="both"/>
        <w:rPr>
          <w:szCs w:val="28"/>
        </w:rPr>
      </w:pPr>
      <w:r w:rsidRPr="00DA0B8D">
        <w:rPr>
          <w:szCs w:val="28"/>
        </w:rPr>
        <w:t xml:space="preserve">- </w:t>
      </w:r>
      <w:r w:rsidRPr="00DA0B8D">
        <w:rPr>
          <w:szCs w:val="28"/>
        </w:rPr>
        <w:tab/>
        <w:t>банковские реквизиты. Организатор вправе дополнительно запрашивать иные документы и/или сведения, необходимые для получения Призов.</w:t>
      </w:r>
    </w:p>
    <w:p w:rsidR="00DA0B8D" w:rsidRPr="00DA0B8D" w:rsidRDefault="00DA0B8D" w:rsidP="00DA0B8D">
      <w:pPr>
        <w:pStyle w:val="a3"/>
        <w:spacing w:after="0" w:line="240" w:lineRule="auto"/>
        <w:ind w:left="0" w:firstLine="709"/>
        <w:jc w:val="both"/>
        <w:rPr>
          <w:szCs w:val="28"/>
        </w:rPr>
      </w:pPr>
      <w:r w:rsidRPr="00DA0B8D">
        <w:rPr>
          <w:szCs w:val="28"/>
        </w:rPr>
        <w:t xml:space="preserve">7.8. </w:t>
      </w:r>
      <w:r w:rsidRPr="00DA0B8D">
        <w:rPr>
          <w:szCs w:val="28"/>
        </w:rPr>
        <w:tab/>
        <w:t xml:space="preserve">В случае не предоставления Участником запрошенной информации, Участник считается не выполнившим условия Конкурса и его Приз считается невостребованным. В таком случае Организатор оставляет за собой право отказать во вручении Приза Участнику. </w:t>
      </w:r>
    </w:p>
    <w:p w:rsidR="00DA0B8D" w:rsidRPr="00DA0B8D" w:rsidRDefault="00DA0B8D" w:rsidP="00DA0B8D">
      <w:pPr>
        <w:pStyle w:val="a3"/>
        <w:spacing w:after="0" w:line="240" w:lineRule="auto"/>
        <w:ind w:left="0" w:firstLine="709"/>
        <w:jc w:val="both"/>
        <w:rPr>
          <w:szCs w:val="28"/>
        </w:rPr>
      </w:pPr>
      <w:r w:rsidRPr="00DA0B8D">
        <w:rPr>
          <w:szCs w:val="28"/>
        </w:rPr>
        <w:t xml:space="preserve">7.9. </w:t>
      </w:r>
      <w:r w:rsidRPr="00DA0B8D">
        <w:rPr>
          <w:szCs w:val="28"/>
        </w:rPr>
        <w:tab/>
        <w:t xml:space="preserve">Вручение денежного приза осуществляется путем перечисления денежных средств на счет, предоставленный Организатору Призером. </w:t>
      </w:r>
    </w:p>
    <w:p w:rsidR="00DA0B8D" w:rsidRPr="00DA0B8D" w:rsidRDefault="00DA0B8D" w:rsidP="00DA0B8D">
      <w:pPr>
        <w:pStyle w:val="a3"/>
        <w:spacing w:after="0" w:line="240" w:lineRule="auto"/>
        <w:ind w:left="0" w:firstLine="709"/>
        <w:jc w:val="both"/>
        <w:rPr>
          <w:szCs w:val="28"/>
        </w:rPr>
      </w:pPr>
      <w:r w:rsidRPr="00DA0B8D">
        <w:rPr>
          <w:szCs w:val="28"/>
        </w:rPr>
        <w:t xml:space="preserve">7.10. </w:t>
      </w:r>
      <w:r w:rsidRPr="00DA0B8D">
        <w:rPr>
          <w:szCs w:val="28"/>
        </w:rPr>
        <w:tab/>
        <w:t xml:space="preserve">Организатор не несет ответственности в случае неполучения Призером денежного приза вследствие предоставления неверных </w:t>
      </w:r>
      <w:r w:rsidRPr="00DA0B8D">
        <w:rPr>
          <w:szCs w:val="28"/>
        </w:rPr>
        <w:br/>
        <w:t xml:space="preserve">данных - фамилии, имени, отчества или банковских реквизитов Участника. </w:t>
      </w:r>
    </w:p>
    <w:p w:rsidR="00DA0B8D" w:rsidRPr="00DA0B8D" w:rsidRDefault="00DA0B8D" w:rsidP="00DA0B8D">
      <w:pPr>
        <w:pStyle w:val="a3"/>
        <w:spacing w:after="0" w:line="240" w:lineRule="auto"/>
        <w:ind w:left="0" w:firstLine="709"/>
        <w:jc w:val="both"/>
        <w:rPr>
          <w:szCs w:val="28"/>
        </w:rPr>
      </w:pPr>
      <w:r w:rsidRPr="00DA0B8D">
        <w:rPr>
          <w:szCs w:val="28"/>
        </w:rPr>
        <w:t xml:space="preserve">7.11. </w:t>
      </w:r>
      <w:r w:rsidRPr="00DA0B8D">
        <w:rPr>
          <w:szCs w:val="28"/>
        </w:rPr>
        <w:tab/>
        <w:t xml:space="preserve">Обязательным условием для получения денежного приза является заключение (подписание) между Участником и Организатором Конкурса договора об отчуждении исключительных прав на результат интеллектуальной деятельности (произведение). </w:t>
      </w:r>
    </w:p>
    <w:p w:rsidR="00DA0B8D" w:rsidRPr="00DA0B8D" w:rsidRDefault="00DA0B8D" w:rsidP="00DA0B8D">
      <w:pPr>
        <w:pStyle w:val="a3"/>
        <w:spacing w:after="0" w:line="240" w:lineRule="auto"/>
        <w:ind w:left="0" w:firstLine="709"/>
        <w:jc w:val="both"/>
        <w:rPr>
          <w:szCs w:val="28"/>
        </w:rPr>
      </w:pPr>
      <w:r w:rsidRPr="00DA0B8D">
        <w:rPr>
          <w:szCs w:val="28"/>
        </w:rPr>
        <w:t xml:space="preserve">7.12. </w:t>
      </w:r>
      <w:r w:rsidRPr="00DA0B8D">
        <w:rPr>
          <w:szCs w:val="28"/>
        </w:rPr>
        <w:tab/>
        <w:t>В течени</w:t>
      </w:r>
      <w:proofErr w:type="gramStart"/>
      <w:r w:rsidRPr="00DA0B8D">
        <w:rPr>
          <w:szCs w:val="28"/>
        </w:rPr>
        <w:t>и</w:t>
      </w:r>
      <w:proofErr w:type="gramEnd"/>
      <w:r w:rsidRPr="00DA0B8D">
        <w:rPr>
          <w:szCs w:val="28"/>
        </w:rPr>
        <w:t xml:space="preserve"> пяти рабочих дней, с момента объявления Победителя Конкурса, Организатор и Участник, победивший по итогам Конкурса, заключают (подписывают) договор об отчуждении исключительных прав на результат интеллектуальной деятельности (произведения). </w:t>
      </w:r>
    </w:p>
    <w:p w:rsidR="00DA0B8D" w:rsidRPr="00DA0B8D" w:rsidRDefault="00DA0B8D" w:rsidP="00DA0B8D">
      <w:pPr>
        <w:pStyle w:val="a3"/>
        <w:spacing w:after="0" w:line="240" w:lineRule="auto"/>
        <w:ind w:left="0" w:firstLine="709"/>
        <w:jc w:val="both"/>
        <w:rPr>
          <w:szCs w:val="28"/>
        </w:rPr>
      </w:pPr>
      <w:r w:rsidRPr="00DA0B8D">
        <w:rPr>
          <w:szCs w:val="28"/>
        </w:rPr>
        <w:lastRenderedPageBreak/>
        <w:t xml:space="preserve">7.13. </w:t>
      </w:r>
      <w:r w:rsidRPr="00DA0B8D">
        <w:rPr>
          <w:szCs w:val="28"/>
        </w:rPr>
        <w:tab/>
        <w:t xml:space="preserve">Право на получение приза сохраняется за Победителем в течение трех месяцев </w:t>
      </w:r>
      <w:proofErr w:type="gramStart"/>
      <w:r w:rsidRPr="00DA0B8D">
        <w:rPr>
          <w:szCs w:val="28"/>
        </w:rPr>
        <w:t>с даты объявления</w:t>
      </w:r>
      <w:proofErr w:type="gramEnd"/>
      <w:r w:rsidRPr="00DA0B8D">
        <w:rPr>
          <w:szCs w:val="28"/>
        </w:rPr>
        <w:t xml:space="preserve"> Победителя. </w:t>
      </w:r>
    </w:p>
    <w:p w:rsidR="00DA0B8D" w:rsidRPr="00DA0B8D" w:rsidRDefault="00DA0B8D" w:rsidP="00DA0B8D">
      <w:pPr>
        <w:pStyle w:val="a3"/>
        <w:spacing w:after="0" w:line="240" w:lineRule="auto"/>
        <w:ind w:left="0" w:firstLine="709"/>
        <w:jc w:val="both"/>
        <w:rPr>
          <w:szCs w:val="28"/>
        </w:rPr>
      </w:pPr>
      <w:r w:rsidRPr="00DA0B8D">
        <w:rPr>
          <w:szCs w:val="28"/>
        </w:rPr>
        <w:t xml:space="preserve">7.14. </w:t>
      </w:r>
      <w:r w:rsidRPr="00DA0B8D">
        <w:rPr>
          <w:szCs w:val="28"/>
        </w:rPr>
        <w:tab/>
        <w:t xml:space="preserve">Невостребованный Приз (в отношении которого Участник не совершил необходимых действий, связанных с его получением, </w:t>
      </w:r>
      <w:proofErr w:type="gramStart"/>
      <w:r w:rsidRPr="00DA0B8D">
        <w:rPr>
          <w:szCs w:val="28"/>
        </w:rPr>
        <w:t>согласно</w:t>
      </w:r>
      <w:proofErr w:type="gramEnd"/>
      <w:r w:rsidRPr="00DA0B8D">
        <w:rPr>
          <w:szCs w:val="28"/>
        </w:rPr>
        <w:t xml:space="preserve"> настоящего Положения) при соблюдении всех остальных условий не хранится, не передается третьим лицам (в том числе по просьбе Участника) и может быть использован Организатором по собственному усмотрению.</w:t>
      </w:r>
    </w:p>
    <w:p w:rsidR="00DA0B8D" w:rsidRPr="00DA0B8D" w:rsidRDefault="00DA0B8D" w:rsidP="00DA0B8D">
      <w:pPr>
        <w:pStyle w:val="a3"/>
        <w:spacing w:after="0" w:line="240" w:lineRule="auto"/>
        <w:ind w:hanging="720"/>
        <w:rPr>
          <w:szCs w:val="28"/>
        </w:rPr>
      </w:pPr>
    </w:p>
    <w:p w:rsidR="00DA0B8D" w:rsidRPr="00DA0B8D" w:rsidRDefault="00DA0B8D" w:rsidP="00DA0B8D">
      <w:pPr>
        <w:pStyle w:val="a3"/>
        <w:numPr>
          <w:ilvl w:val="0"/>
          <w:numId w:val="3"/>
        </w:numPr>
        <w:spacing w:after="0" w:line="240" w:lineRule="auto"/>
        <w:jc w:val="center"/>
        <w:rPr>
          <w:szCs w:val="28"/>
        </w:rPr>
      </w:pPr>
      <w:r w:rsidRPr="00DA0B8D">
        <w:rPr>
          <w:szCs w:val="28"/>
        </w:rPr>
        <w:t>Дополнительные условия</w:t>
      </w:r>
    </w:p>
    <w:p w:rsidR="00DA0B8D" w:rsidRPr="00DA0B8D" w:rsidRDefault="00DA0B8D" w:rsidP="00DA0B8D">
      <w:pPr>
        <w:pStyle w:val="a3"/>
        <w:spacing w:after="0" w:line="240" w:lineRule="auto"/>
        <w:ind w:left="1215"/>
        <w:jc w:val="center"/>
        <w:rPr>
          <w:szCs w:val="28"/>
        </w:rPr>
      </w:pPr>
    </w:p>
    <w:p w:rsidR="00DA0B8D" w:rsidRPr="00DA0B8D" w:rsidRDefault="00DA0B8D" w:rsidP="00DA0B8D">
      <w:pPr>
        <w:pStyle w:val="a3"/>
        <w:spacing w:after="0" w:line="240" w:lineRule="auto"/>
        <w:ind w:left="0" w:firstLine="709"/>
        <w:jc w:val="both"/>
        <w:rPr>
          <w:szCs w:val="28"/>
        </w:rPr>
      </w:pPr>
      <w:r w:rsidRPr="00DA0B8D">
        <w:rPr>
          <w:szCs w:val="28"/>
        </w:rPr>
        <w:t xml:space="preserve">8.1. </w:t>
      </w:r>
      <w:r w:rsidRPr="00DA0B8D">
        <w:rPr>
          <w:szCs w:val="28"/>
        </w:rPr>
        <w:tab/>
        <w:t xml:space="preserve">Принимая участие в Конкурсе, Участники подтверждают, что они ознакомлены и согласны с настоящим Положением. </w:t>
      </w:r>
    </w:p>
    <w:p w:rsidR="00DA0B8D" w:rsidRPr="00DA0B8D" w:rsidRDefault="00DA0B8D" w:rsidP="00DA0B8D">
      <w:pPr>
        <w:pStyle w:val="a3"/>
        <w:spacing w:after="0" w:line="240" w:lineRule="auto"/>
        <w:ind w:left="0" w:firstLine="709"/>
        <w:jc w:val="both"/>
        <w:rPr>
          <w:szCs w:val="28"/>
        </w:rPr>
      </w:pPr>
      <w:r w:rsidRPr="00DA0B8D">
        <w:rPr>
          <w:szCs w:val="28"/>
        </w:rPr>
        <w:t xml:space="preserve">8.2.  </w:t>
      </w:r>
      <w:r w:rsidRPr="00DA0B8D">
        <w:rPr>
          <w:szCs w:val="28"/>
        </w:rPr>
        <w:tab/>
        <w:t xml:space="preserve">Принимая участие в Конкурсе, Участники обязуются указывать точные и актуальные (достоверные) данные и достоверную информацию. </w:t>
      </w:r>
    </w:p>
    <w:p w:rsidR="00DA0B8D" w:rsidRPr="00DA0B8D" w:rsidRDefault="00DA0B8D" w:rsidP="00DA0B8D">
      <w:pPr>
        <w:pStyle w:val="a3"/>
        <w:spacing w:after="0" w:line="240" w:lineRule="auto"/>
        <w:ind w:left="0" w:firstLine="709"/>
        <w:jc w:val="both"/>
        <w:rPr>
          <w:szCs w:val="28"/>
        </w:rPr>
      </w:pPr>
      <w:r w:rsidRPr="00DA0B8D">
        <w:rPr>
          <w:szCs w:val="28"/>
        </w:rPr>
        <w:t xml:space="preserve">8.3. </w:t>
      </w:r>
      <w:r w:rsidRPr="00DA0B8D">
        <w:rPr>
          <w:szCs w:val="28"/>
        </w:rPr>
        <w:tab/>
      </w:r>
      <w:proofErr w:type="gramStart"/>
      <w:r w:rsidRPr="00DA0B8D">
        <w:rPr>
          <w:szCs w:val="28"/>
        </w:rPr>
        <w:t xml:space="preserve">Принимая решение об участии в Конкурсе, Участник тем самым подтверждает согласие с тем, что любая добровольно предоставленная им информация, в том числе персональные данные Участника, может обрабатываться Организатором и иными лицами, привлекаемыми Организатором к проведению Конкурса, в целях выполнения Организатором обязательств в соответствии с настоящим Положением, без получения дополнительного согласия Участника и без уплаты ему какого-либо вознаграждения за это. </w:t>
      </w:r>
      <w:proofErr w:type="gramEnd"/>
    </w:p>
    <w:p w:rsidR="00DA0B8D" w:rsidRPr="00DA0B8D" w:rsidRDefault="00DA0B8D" w:rsidP="00DA0B8D">
      <w:pPr>
        <w:pStyle w:val="a3"/>
        <w:spacing w:after="0" w:line="240" w:lineRule="auto"/>
        <w:ind w:left="0" w:firstLine="709"/>
        <w:jc w:val="both"/>
        <w:rPr>
          <w:szCs w:val="28"/>
        </w:rPr>
      </w:pPr>
      <w:r w:rsidRPr="00DA0B8D">
        <w:rPr>
          <w:szCs w:val="28"/>
        </w:rPr>
        <w:t xml:space="preserve">8.4. </w:t>
      </w:r>
      <w:r w:rsidRPr="00DA0B8D">
        <w:rPr>
          <w:szCs w:val="28"/>
        </w:rPr>
        <w:tab/>
        <w:t xml:space="preserve">Факт участия в Конкурсе является свободным, конкретным, информированным и сознательным выражением согласия Участника на обработку Организатором персональных данных Участника любыми способами, необходимыми в целях проведения Конкурса, и в порядке, установленном Федеральным законом РФ № 152-ФЗ от 27.07.2006 «О персональных данных». </w:t>
      </w:r>
    </w:p>
    <w:p w:rsidR="00DA0B8D" w:rsidRPr="00DA0B8D" w:rsidRDefault="00DA0B8D" w:rsidP="00DA0B8D">
      <w:pPr>
        <w:pStyle w:val="a3"/>
        <w:spacing w:after="0" w:line="240" w:lineRule="auto"/>
        <w:ind w:left="0" w:firstLine="709"/>
        <w:jc w:val="both"/>
        <w:rPr>
          <w:szCs w:val="28"/>
        </w:rPr>
      </w:pPr>
      <w:r w:rsidRPr="00DA0B8D">
        <w:rPr>
          <w:szCs w:val="28"/>
        </w:rPr>
        <w:t xml:space="preserve">8.5. </w:t>
      </w:r>
      <w:r w:rsidRPr="00DA0B8D">
        <w:rPr>
          <w:szCs w:val="28"/>
        </w:rPr>
        <w:tab/>
        <w:t>Факт участия в Конкурсе означает полное согласие Участников с условиями проведения Конкурса. Нарушение Участником Конкурса настоящего Положения или отказ от надлежащего выполнения требований настоящего Положения и/или получения Приза, считается отказом Участника от участия в Конкурсе и получения Приза.</w:t>
      </w:r>
    </w:p>
    <w:p w:rsidR="00DA0B8D" w:rsidRPr="00DA0B8D" w:rsidRDefault="00DA0B8D" w:rsidP="00DA0B8D">
      <w:pPr>
        <w:pStyle w:val="a3"/>
        <w:spacing w:after="0" w:line="240" w:lineRule="auto"/>
        <w:ind w:left="0" w:firstLine="709"/>
        <w:jc w:val="both"/>
        <w:rPr>
          <w:szCs w:val="28"/>
        </w:rPr>
      </w:pPr>
      <w:r w:rsidRPr="00DA0B8D">
        <w:rPr>
          <w:szCs w:val="28"/>
        </w:rPr>
        <w:t xml:space="preserve">8.6. </w:t>
      </w:r>
      <w:r w:rsidRPr="00DA0B8D">
        <w:rPr>
          <w:szCs w:val="28"/>
        </w:rPr>
        <w:tab/>
        <w:t xml:space="preserve">Все Участники Конкурса самостоятельно оплачивают все расходы, понесенные ими в связи с участием в Конкурсе (в том числе - без ограничений - расходы, связанные с доступом в интернет). </w:t>
      </w:r>
    </w:p>
    <w:p w:rsidR="00DA0B8D" w:rsidRPr="00DA0B8D" w:rsidRDefault="00DA0B8D" w:rsidP="00DA0B8D">
      <w:pPr>
        <w:pStyle w:val="a3"/>
        <w:spacing w:after="0" w:line="240" w:lineRule="auto"/>
        <w:ind w:left="0" w:firstLine="709"/>
        <w:jc w:val="both"/>
        <w:rPr>
          <w:szCs w:val="28"/>
        </w:rPr>
      </w:pPr>
      <w:r w:rsidRPr="00DA0B8D">
        <w:rPr>
          <w:szCs w:val="28"/>
        </w:rPr>
        <w:t xml:space="preserve">8.7. </w:t>
      </w:r>
      <w:r w:rsidRPr="00DA0B8D">
        <w:rPr>
          <w:szCs w:val="28"/>
        </w:rPr>
        <w:tab/>
        <w:t xml:space="preserve">Все предоставленные на Конкурс работы (произведения), не возвращаются Участникам Конкурса. </w:t>
      </w:r>
    </w:p>
    <w:p w:rsidR="00DA0B8D" w:rsidRPr="00DA0B8D" w:rsidRDefault="00DA0B8D" w:rsidP="00DA0B8D">
      <w:pPr>
        <w:pStyle w:val="a3"/>
        <w:spacing w:after="0" w:line="240" w:lineRule="auto"/>
        <w:ind w:left="0" w:firstLine="709"/>
        <w:jc w:val="both"/>
        <w:rPr>
          <w:szCs w:val="28"/>
        </w:rPr>
      </w:pPr>
      <w:r w:rsidRPr="00DA0B8D">
        <w:rPr>
          <w:szCs w:val="28"/>
        </w:rPr>
        <w:t xml:space="preserve">8.8. </w:t>
      </w:r>
      <w:r w:rsidRPr="00DA0B8D">
        <w:rPr>
          <w:szCs w:val="28"/>
        </w:rPr>
        <w:tab/>
        <w:t xml:space="preserve">Все спорные вопросы касаемо данного Конкурса регулируются в соответствии с действующим законодательством РФ. </w:t>
      </w:r>
    </w:p>
    <w:p w:rsidR="00DA0B8D" w:rsidRPr="00DA0B8D" w:rsidRDefault="00DA0B8D" w:rsidP="00DA0B8D">
      <w:pPr>
        <w:pStyle w:val="a3"/>
        <w:spacing w:after="0" w:line="240" w:lineRule="auto"/>
        <w:ind w:left="0" w:firstLine="709"/>
        <w:jc w:val="both"/>
        <w:rPr>
          <w:szCs w:val="28"/>
        </w:rPr>
      </w:pPr>
      <w:r w:rsidRPr="00DA0B8D">
        <w:rPr>
          <w:szCs w:val="28"/>
        </w:rPr>
        <w:t xml:space="preserve">8.9. </w:t>
      </w:r>
      <w:r w:rsidRPr="00DA0B8D">
        <w:rPr>
          <w:szCs w:val="28"/>
        </w:rPr>
        <w:tab/>
        <w:t xml:space="preserve">Данное Положение является единственными официальными правилами участия в Конкурсе. В случае возникновения ситуаций, допускающих неоднозначное толкование этого Положения, и/или вопросов, не урегулированных этим Положением, окончательное решение о таком </w:t>
      </w:r>
      <w:r w:rsidRPr="00DA0B8D">
        <w:rPr>
          <w:szCs w:val="28"/>
        </w:rPr>
        <w:lastRenderedPageBreak/>
        <w:t xml:space="preserve">толковании и/или разъяснения принимаются непосредственно и исключительно Организатором Конкурса. </w:t>
      </w:r>
    </w:p>
    <w:p w:rsidR="00035041" w:rsidRDefault="00035041"/>
    <w:sectPr w:rsidR="000350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Book Antiqua"/>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84C0F"/>
    <w:multiLevelType w:val="hybridMultilevel"/>
    <w:tmpl w:val="F10A9A08"/>
    <w:lvl w:ilvl="0" w:tplc="A96E8D86">
      <w:start w:val="3"/>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1">
    <w:nsid w:val="2E53721C"/>
    <w:multiLevelType w:val="multilevel"/>
    <w:tmpl w:val="F8B6EDAC"/>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664004E6"/>
    <w:multiLevelType w:val="hybridMultilevel"/>
    <w:tmpl w:val="8032720A"/>
    <w:lvl w:ilvl="0" w:tplc="F4286AA4">
      <w:start w:val="5"/>
      <w:numFmt w:val="decimal"/>
      <w:lvlText w:val="%1."/>
      <w:lvlJc w:val="left"/>
      <w:pPr>
        <w:ind w:left="1215" w:hanging="360"/>
      </w:pPr>
      <w:rPr>
        <w:rFonts w:cs="Times New Roman" w:hint="default"/>
      </w:rPr>
    </w:lvl>
    <w:lvl w:ilvl="1" w:tplc="04190019" w:tentative="1">
      <w:start w:val="1"/>
      <w:numFmt w:val="lowerLetter"/>
      <w:lvlText w:val="%2."/>
      <w:lvlJc w:val="left"/>
      <w:pPr>
        <w:ind w:left="1935" w:hanging="360"/>
      </w:pPr>
      <w:rPr>
        <w:rFonts w:cs="Times New Roman"/>
      </w:rPr>
    </w:lvl>
    <w:lvl w:ilvl="2" w:tplc="0419001B" w:tentative="1">
      <w:start w:val="1"/>
      <w:numFmt w:val="lowerRoman"/>
      <w:lvlText w:val="%3."/>
      <w:lvlJc w:val="right"/>
      <w:pPr>
        <w:ind w:left="2655" w:hanging="180"/>
      </w:pPr>
      <w:rPr>
        <w:rFonts w:cs="Times New Roman"/>
      </w:rPr>
    </w:lvl>
    <w:lvl w:ilvl="3" w:tplc="0419000F" w:tentative="1">
      <w:start w:val="1"/>
      <w:numFmt w:val="decimal"/>
      <w:lvlText w:val="%4."/>
      <w:lvlJc w:val="left"/>
      <w:pPr>
        <w:ind w:left="3375" w:hanging="360"/>
      </w:pPr>
      <w:rPr>
        <w:rFonts w:cs="Times New Roman"/>
      </w:rPr>
    </w:lvl>
    <w:lvl w:ilvl="4" w:tplc="04190019" w:tentative="1">
      <w:start w:val="1"/>
      <w:numFmt w:val="lowerLetter"/>
      <w:lvlText w:val="%5."/>
      <w:lvlJc w:val="left"/>
      <w:pPr>
        <w:ind w:left="4095" w:hanging="360"/>
      </w:pPr>
      <w:rPr>
        <w:rFonts w:cs="Times New Roman"/>
      </w:rPr>
    </w:lvl>
    <w:lvl w:ilvl="5" w:tplc="0419001B" w:tentative="1">
      <w:start w:val="1"/>
      <w:numFmt w:val="lowerRoman"/>
      <w:lvlText w:val="%6."/>
      <w:lvlJc w:val="right"/>
      <w:pPr>
        <w:ind w:left="4815" w:hanging="180"/>
      </w:pPr>
      <w:rPr>
        <w:rFonts w:cs="Times New Roman"/>
      </w:rPr>
    </w:lvl>
    <w:lvl w:ilvl="6" w:tplc="0419000F" w:tentative="1">
      <w:start w:val="1"/>
      <w:numFmt w:val="decimal"/>
      <w:lvlText w:val="%7."/>
      <w:lvlJc w:val="left"/>
      <w:pPr>
        <w:ind w:left="5535" w:hanging="360"/>
      </w:pPr>
      <w:rPr>
        <w:rFonts w:cs="Times New Roman"/>
      </w:rPr>
    </w:lvl>
    <w:lvl w:ilvl="7" w:tplc="04190019" w:tentative="1">
      <w:start w:val="1"/>
      <w:numFmt w:val="lowerLetter"/>
      <w:lvlText w:val="%8."/>
      <w:lvlJc w:val="left"/>
      <w:pPr>
        <w:ind w:left="6255" w:hanging="360"/>
      </w:pPr>
      <w:rPr>
        <w:rFonts w:cs="Times New Roman"/>
      </w:rPr>
    </w:lvl>
    <w:lvl w:ilvl="8" w:tplc="0419001B" w:tentative="1">
      <w:start w:val="1"/>
      <w:numFmt w:val="lowerRoman"/>
      <w:lvlText w:val="%9."/>
      <w:lvlJc w:val="right"/>
      <w:pPr>
        <w:ind w:left="6975"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DA0B8D"/>
    <w:rsid w:val="00035041"/>
    <w:rsid w:val="00DA0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B8D"/>
    <w:pPr>
      <w:ind w:left="720"/>
      <w:contextualSpacing/>
    </w:pPr>
    <w:rPr>
      <w:rFonts w:ascii="Times New Roman" w:eastAsia="Arial Unicode MS" w:hAnsi="Times New Roman" w:cs="Times New Roman"/>
      <w:sz w:val="28"/>
      <w:lang w:eastAsia="en-US"/>
    </w:rPr>
  </w:style>
  <w:style w:type="character" w:styleId="a4">
    <w:name w:val="Hyperlink"/>
    <w:basedOn w:val="a0"/>
    <w:uiPriority w:val="99"/>
    <w:unhideWhenUsed/>
    <w:rsid w:val="00DA0B8D"/>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poyasnitelmznie_zapiski/" TargetMode="External"/><Relationship Id="rId5" Type="http://schemas.openxmlformats.org/officeDocument/2006/relationships/hyperlink" Target="mailto:culture@post.ea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2377</Words>
  <Characters>13549</Characters>
  <Application>Microsoft Office Word</Application>
  <DocSecurity>0</DocSecurity>
  <Lines>112</Lines>
  <Paragraphs>31</Paragraphs>
  <ScaleCrop>false</ScaleCrop>
  <Company>Krokoz™ Inc.</Company>
  <LinksUpToDate>false</LinksUpToDate>
  <CharactersWithSpaces>15895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cul_608-2</dc:creator>
  <cp:keywords/>
  <dc:description/>
  <cp:lastModifiedBy>cul_608-2</cp:lastModifiedBy>
  <cp:revision>2</cp:revision>
  <dcterms:created xsi:type="dcterms:W3CDTF">2018-11-28T06:38:00Z</dcterms:created>
  <dcterms:modified xsi:type="dcterms:W3CDTF">2018-11-28T06:40:00Z</dcterms:modified>
</cp:coreProperties>
</file>