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4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72">
        <w:rPr>
          <w:rFonts w:ascii="Times New Roman" w:hAnsi="Times New Roman" w:cs="Times New Roman"/>
          <w:b/>
          <w:sz w:val="28"/>
          <w:szCs w:val="28"/>
        </w:rPr>
        <w:t>Отчёт о работе ОГБУК «Центр народного творчества, кинематографии и историко-культурного наследия ЕАО»</w:t>
      </w:r>
      <w:r w:rsidR="00337BA6">
        <w:rPr>
          <w:rFonts w:ascii="Times New Roman" w:hAnsi="Times New Roman" w:cs="Times New Roman"/>
          <w:b/>
          <w:sz w:val="28"/>
          <w:szCs w:val="28"/>
        </w:rPr>
        <w:t xml:space="preserve"> по выполнению мероприятий в рамках реализации основных положений </w:t>
      </w:r>
    </w:p>
    <w:p w:rsidR="003215C4" w:rsidRDefault="00337BA6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Послания Президента РФ Федеральному Собранию РФ </w:t>
      </w:r>
    </w:p>
    <w:p w:rsidR="00982796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4A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62A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A55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6CAF" w:rsidRDefault="004B6CAF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2A" w:rsidRDefault="0057362A" w:rsidP="00573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Противодействие экст</w:t>
      </w:r>
      <w:r w:rsidR="00383C9E">
        <w:rPr>
          <w:rFonts w:ascii="Times New Roman" w:hAnsi="Times New Roman" w:cs="Times New Roman"/>
          <w:b/>
          <w:sz w:val="28"/>
          <w:szCs w:val="28"/>
        </w:rPr>
        <w:t>ремизму и ксенофобии, сохранение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межнационального и межрелигиозного согласия</w:t>
      </w:r>
    </w:p>
    <w:p w:rsidR="0057362A" w:rsidRPr="0057362A" w:rsidRDefault="0057362A" w:rsidP="00573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5C4" w:rsidRDefault="003215C4" w:rsidP="00321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5C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362A">
        <w:rPr>
          <w:rFonts w:ascii="Times New Roman" w:hAnsi="Times New Roman" w:cs="Times New Roman"/>
          <w:b/>
          <w:i/>
          <w:sz w:val="28"/>
          <w:szCs w:val="28"/>
        </w:rPr>
        <w:t>Сила России – в свободном развитии всех народов, в многообразии, гармонии и культур, и языков, и традиций наших, во взаимном уважении, диалоге и православных, и мусульман, последователей иудаизма и буддизма…</w:t>
      </w:r>
      <w:r w:rsidRPr="003215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6CAF" w:rsidRPr="003215C4" w:rsidRDefault="004B6CAF" w:rsidP="00321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5C4" w:rsidRPr="00565B24" w:rsidRDefault="004B6CAF" w:rsidP="004B6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1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65B24">
        <w:rPr>
          <w:rFonts w:ascii="Times New Roman" w:hAnsi="Times New Roman" w:cs="Times New Roman"/>
          <w:b/>
          <w:sz w:val="28"/>
          <w:szCs w:val="28"/>
        </w:rPr>
        <w:t xml:space="preserve">В общей сложности по данному направлению было проведено </w:t>
      </w:r>
      <w:r w:rsidR="00565B24" w:rsidRPr="00565B24">
        <w:rPr>
          <w:rFonts w:ascii="Times New Roman" w:hAnsi="Times New Roman" w:cs="Times New Roman"/>
          <w:b/>
          <w:sz w:val="28"/>
          <w:szCs w:val="28"/>
        </w:rPr>
        <w:t>10</w:t>
      </w:r>
      <w:r w:rsidRPr="00565B24"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 w:rsidR="00565B24" w:rsidRPr="00565B24">
        <w:rPr>
          <w:rFonts w:ascii="Times New Roman" w:hAnsi="Times New Roman" w:cs="Times New Roman"/>
          <w:b/>
          <w:sz w:val="28"/>
          <w:szCs w:val="28"/>
        </w:rPr>
        <w:t>5885</w:t>
      </w:r>
      <w:r w:rsidRPr="00565B24">
        <w:rPr>
          <w:rFonts w:ascii="Times New Roman" w:hAnsi="Times New Roman" w:cs="Times New Roman"/>
          <w:b/>
          <w:sz w:val="28"/>
          <w:szCs w:val="28"/>
        </w:rPr>
        <w:t xml:space="preserve"> человек).</w:t>
      </w:r>
    </w:p>
    <w:p w:rsidR="004B6CAF" w:rsidRDefault="004B6CAF" w:rsidP="00165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CAF" w:rsidRPr="00383C9E" w:rsidRDefault="004B6CAF" w:rsidP="00165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кул</w:t>
      </w:r>
      <w:r w:rsidRPr="004B6CAF">
        <w:rPr>
          <w:rFonts w:ascii="Times New Roman" w:eastAsia="Calibri" w:hAnsi="Times New Roman" w:cs="Times New Roman"/>
          <w:sz w:val="28"/>
          <w:szCs w:val="28"/>
        </w:rPr>
        <w:t xml:space="preserve">ьтурно-досуговой деятельности проведено </w:t>
      </w:r>
      <w:r w:rsidR="00234A1C">
        <w:rPr>
          <w:rFonts w:ascii="Times New Roman" w:eastAsia="Calibri" w:hAnsi="Times New Roman" w:cs="Times New Roman"/>
          <w:sz w:val="28"/>
          <w:szCs w:val="28"/>
        </w:rPr>
        <w:t>6</w:t>
      </w:r>
      <w:r w:rsidR="00A64777">
        <w:rPr>
          <w:rFonts w:ascii="Times New Roman" w:eastAsia="Calibri" w:hAnsi="Times New Roman" w:cs="Times New Roman"/>
          <w:sz w:val="28"/>
          <w:szCs w:val="28"/>
        </w:rPr>
        <w:t xml:space="preserve"> культурно-массовых мероприятий</w:t>
      </w:r>
      <w:r w:rsidRPr="004B6CA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3C9E" w:rsidRPr="00383C9E">
        <w:rPr>
          <w:rFonts w:ascii="Times New Roman" w:eastAsia="Calibri" w:hAnsi="Times New Roman" w:cs="Times New Roman"/>
          <w:sz w:val="28"/>
          <w:szCs w:val="28"/>
        </w:rPr>
        <w:t>5720</w:t>
      </w:r>
      <w:r w:rsidRPr="00383C9E">
        <w:rPr>
          <w:rFonts w:ascii="Times New Roman" w:eastAsia="Calibri" w:hAnsi="Times New Roman" w:cs="Times New Roman"/>
          <w:sz w:val="28"/>
          <w:szCs w:val="28"/>
        </w:rPr>
        <w:t xml:space="preserve"> человек):</w:t>
      </w:r>
    </w:p>
    <w:p w:rsidR="00234A1C" w:rsidRPr="00234A1C" w:rsidRDefault="00234A1C" w:rsidP="00234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Городской Парк культуры и отдыха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торжественная церемония, посвящённая Дню государственного Флага РФ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53E8" w:rsidRPr="00165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A1C">
        <w:rPr>
          <w:rFonts w:ascii="Times New Roman" w:eastAsia="Calibri" w:hAnsi="Times New Roman" w:cs="Times New Roman"/>
          <w:sz w:val="28"/>
          <w:szCs w:val="28"/>
        </w:rPr>
        <w:t>Подготовкой традиционного для города мероприятия учреждение занимается на протяжении 5-ти лет по отлаженному механизму. В рамках подготовки церемонии осуществлялось взаимодействие с воинской частью № 47062, творческими коллективами г</w:t>
      </w:r>
      <w:proofErr w:type="gramStart"/>
      <w:r w:rsidRPr="00234A1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34A1C">
        <w:rPr>
          <w:rFonts w:ascii="Times New Roman" w:eastAsia="Calibri" w:hAnsi="Times New Roman" w:cs="Times New Roman"/>
          <w:sz w:val="28"/>
          <w:szCs w:val="28"/>
        </w:rPr>
        <w:t xml:space="preserve">иробиджана: образцовый театр танца «Сюрприз», шоу-группа «Эс-Фор-Ас», военным духовым оркестром (45 человек) – пластическое решение пространства, запись новой финальной песни, проведение ритуала вноса и понятия флага под звучание оркестра. Церемония явилась кульминацией праздничного шествия, в котором приняли участие члены правительства области, молодёжные общественные организации, военнослужащие, горожане (500 человек). </w:t>
      </w:r>
    </w:p>
    <w:p w:rsidR="00A64777" w:rsidRDefault="00234A1C" w:rsidP="00A6477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8-10 сентября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ОГБУК «Биробиджанская областная филармония», Театральная площадь</w:t>
      </w:r>
      <w:r w:rsidR="001653E8" w:rsidRPr="001653E8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Дальневосточного межрегионального фестиваля славянской культуры «Русь многоликая»</w:t>
      </w:r>
      <w:r w:rsidR="00A64777">
        <w:rPr>
          <w:rFonts w:ascii="Times New Roman" w:eastAsia="Calibri" w:hAnsi="Times New Roman" w:cs="Times New Roman"/>
          <w:sz w:val="28"/>
          <w:szCs w:val="28"/>
        </w:rPr>
        <w:t xml:space="preserve">. Специалистами </w:t>
      </w:r>
      <w:r w:rsidRPr="00234A1C">
        <w:rPr>
          <w:rFonts w:ascii="Times New Roman" w:eastAsia="BatangChe" w:hAnsi="Times New Roman" w:cs="Times New Roman"/>
          <w:sz w:val="28"/>
          <w:szCs w:val="28"/>
        </w:rPr>
        <w:t xml:space="preserve">учреждения </w:t>
      </w:r>
      <w:r w:rsidR="00A64777">
        <w:rPr>
          <w:rFonts w:ascii="Times New Roman" w:eastAsia="BatangChe" w:hAnsi="Times New Roman" w:cs="Times New Roman"/>
          <w:sz w:val="28"/>
          <w:szCs w:val="28"/>
        </w:rPr>
        <w:t>была разработана общая концепция</w:t>
      </w:r>
      <w:r w:rsidRPr="00234A1C">
        <w:rPr>
          <w:rFonts w:ascii="Times New Roman" w:eastAsia="BatangChe" w:hAnsi="Times New Roman" w:cs="Times New Roman"/>
          <w:sz w:val="28"/>
          <w:szCs w:val="28"/>
        </w:rPr>
        <w:t xml:space="preserve"> фестиваля</w:t>
      </w:r>
      <w:r w:rsidR="00A64777">
        <w:rPr>
          <w:rFonts w:ascii="Times New Roman" w:eastAsia="BatangChe" w:hAnsi="Times New Roman" w:cs="Times New Roman"/>
          <w:sz w:val="28"/>
          <w:szCs w:val="28"/>
        </w:rPr>
        <w:t xml:space="preserve">,  организовано и проведено 5 мероприятий: </w:t>
      </w:r>
    </w:p>
    <w:p w:rsidR="00A64777" w:rsidRDefault="00A64777" w:rsidP="00A6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выставочная</w:t>
      </w:r>
      <w:r w:rsidR="00234A1C" w:rsidRPr="00234A1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экспозиция</w:t>
      </w:r>
      <w:r w:rsidR="00234A1C" w:rsidRPr="00234A1C">
        <w:rPr>
          <w:rFonts w:ascii="Times New Roman" w:eastAsia="BatangChe" w:hAnsi="Times New Roman" w:cs="Times New Roman"/>
          <w:sz w:val="28"/>
          <w:szCs w:val="28"/>
        </w:rPr>
        <w:t xml:space="preserve"> «Русь деревянная. Русь изначальная»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(8 сентября) – </w:t>
      </w:r>
      <w:r w:rsidR="00234A1C" w:rsidRPr="00234A1C">
        <w:rPr>
          <w:rFonts w:ascii="Times New Roman" w:hAnsi="Times New Roman" w:cs="Times New Roman"/>
          <w:sz w:val="28"/>
          <w:szCs w:val="28"/>
        </w:rPr>
        <w:t xml:space="preserve">предстала перед зрителями в виде интерактивных секций «Русская деревня», «Русская изба», а главное – выставке работ народных умельцев ЕАО, занимающихся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обработкой дерева; </w:t>
      </w:r>
    </w:p>
    <w:p w:rsidR="00234A1C" w:rsidRPr="00234A1C" w:rsidRDefault="00A64777" w:rsidP="00A64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выставочная экспозиция </w:t>
      </w:r>
      <w:r w:rsidR="00234A1C" w:rsidRPr="00234A1C">
        <w:rPr>
          <w:rFonts w:ascii="Times New Roman" w:eastAsia="BatangChe" w:hAnsi="Times New Roman" w:cs="Times New Roman"/>
          <w:sz w:val="28"/>
          <w:szCs w:val="28"/>
        </w:rPr>
        <w:t xml:space="preserve">«Русь расписная. Русь узорная»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(9 сентября) – </w:t>
      </w:r>
      <w:r w:rsidR="00234A1C" w:rsidRPr="00234A1C">
        <w:rPr>
          <w:rFonts w:ascii="Times New Roman" w:hAnsi="Times New Roman" w:cs="Times New Roman"/>
          <w:sz w:val="28"/>
          <w:szCs w:val="28"/>
        </w:rPr>
        <w:t xml:space="preserve">явилась многоцветным праздником, посвященным </w:t>
      </w:r>
      <w:proofErr w:type="spellStart"/>
      <w:r w:rsidR="00234A1C" w:rsidRPr="00234A1C">
        <w:rPr>
          <w:rFonts w:ascii="Times New Roman" w:hAnsi="Times New Roman" w:cs="Times New Roman"/>
          <w:sz w:val="28"/>
          <w:szCs w:val="28"/>
        </w:rPr>
        <w:t>домотканным</w:t>
      </w:r>
      <w:proofErr w:type="spellEnd"/>
      <w:r w:rsidR="00234A1C" w:rsidRPr="00234A1C">
        <w:rPr>
          <w:rFonts w:ascii="Times New Roman" w:hAnsi="Times New Roman" w:cs="Times New Roman"/>
          <w:sz w:val="28"/>
          <w:szCs w:val="28"/>
        </w:rPr>
        <w:t xml:space="preserve"> коврикам и половичкам, </w:t>
      </w:r>
      <w:proofErr w:type="spellStart"/>
      <w:r w:rsidR="00234A1C" w:rsidRPr="00234A1C">
        <w:rPr>
          <w:rFonts w:ascii="Times New Roman" w:hAnsi="Times New Roman" w:cs="Times New Roman"/>
          <w:sz w:val="28"/>
          <w:szCs w:val="28"/>
        </w:rPr>
        <w:t>павлово-посадским</w:t>
      </w:r>
      <w:proofErr w:type="spellEnd"/>
      <w:r w:rsidR="00234A1C" w:rsidRPr="00234A1C">
        <w:rPr>
          <w:rFonts w:ascii="Times New Roman" w:hAnsi="Times New Roman" w:cs="Times New Roman"/>
          <w:sz w:val="28"/>
          <w:szCs w:val="28"/>
        </w:rPr>
        <w:t xml:space="preserve"> платкам и шалям, тряпичным куклам-оберегам, выставке коллекции посуды «Гжель», русским ремеслам, </w:t>
      </w:r>
      <w:r w:rsidR="00234A1C" w:rsidRPr="00234A1C">
        <w:rPr>
          <w:rFonts w:ascii="Times New Roman" w:hAnsi="Times New Roman" w:cs="Times New Roman"/>
          <w:sz w:val="28"/>
          <w:szCs w:val="28"/>
        </w:rPr>
        <w:lastRenderedPageBreak/>
        <w:t xml:space="preserve">нашедшим отражение в мастер-классе по росписи деревянных игрушек и демонстрации коллекции костюмов «Гжель», «Дымковская игрушка», </w:t>
      </w:r>
      <w:r>
        <w:rPr>
          <w:rFonts w:ascii="Times New Roman" w:hAnsi="Times New Roman" w:cs="Times New Roman"/>
          <w:sz w:val="28"/>
          <w:szCs w:val="28"/>
        </w:rPr>
        <w:t>«Хохлома»;</w:t>
      </w:r>
    </w:p>
    <w:p w:rsidR="00234A1C" w:rsidRPr="00234A1C" w:rsidRDefault="00234A1C" w:rsidP="0023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1C">
        <w:rPr>
          <w:rFonts w:ascii="Times New Roman" w:hAnsi="Times New Roman" w:cs="Times New Roman"/>
          <w:sz w:val="28"/>
          <w:szCs w:val="28"/>
        </w:rPr>
        <w:tab/>
      </w:r>
      <w:r w:rsidR="00A64777">
        <w:rPr>
          <w:rFonts w:ascii="Times New Roman" w:hAnsi="Times New Roman" w:cs="Times New Roman"/>
          <w:sz w:val="28"/>
          <w:szCs w:val="28"/>
        </w:rPr>
        <w:t>- выставочная экспозиция</w:t>
      </w:r>
      <w:r w:rsidRPr="00234A1C">
        <w:rPr>
          <w:rFonts w:ascii="Times New Roman" w:hAnsi="Times New Roman" w:cs="Times New Roman"/>
          <w:sz w:val="28"/>
          <w:szCs w:val="28"/>
        </w:rPr>
        <w:t xml:space="preserve"> «Русь праздничная. Русь ярмарочная» </w:t>
      </w:r>
      <w:r w:rsidR="00A64777">
        <w:rPr>
          <w:rFonts w:ascii="Times New Roman" w:hAnsi="Times New Roman" w:cs="Times New Roman"/>
          <w:sz w:val="28"/>
          <w:szCs w:val="28"/>
        </w:rPr>
        <w:t xml:space="preserve">(10 сентября) – </w:t>
      </w:r>
      <w:r w:rsidRPr="00234A1C">
        <w:rPr>
          <w:rFonts w:ascii="Times New Roman" w:hAnsi="Times New Roman" w:cs="Times New Roman"/>
          <w:sz w:val="28"/>
          <w:szCs w:val="28"/>
        </w:rPr>
        <w:t>встретила гостей театрализованной массовкой – ярмарочным гулянием, торгами и забавами. Основу экспозиционной зоны составили экспонаты (предметы старины) из частных коллекций жителей области.</w:t>
      </w:r>
    </w:p>
    <w:p w:rsidR="00234A1C" w:rsidRDefault="00234A1C" w:rsidP="0023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1C">
        <w:rPr>
          <w:rFonts w:ascii="Times New Roman" w:hAnsi="Times New Roman" w:cs="Times New Roman"/>
          <w:sz w:val="28"/>
          <w:szCs w:val="28"/>
        </w:rPr>
        <w:tab/>
        <w:t>Дополнением каждого тематического дня служила выставка работ учащихся Детской художественной школы и студии изобразительного творчества Центра детского творчества г</w:t>
      </w:r>
      <w:proofErr w:type="gramStart"/>
      <w:r w:rsidRPr="00234A1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4A1C">
        <w:rPr>
          <w:rFonts w:ascii="Times New Roman" w:hAnsi="Times New Roman" w:cs="Times New Roman"/>
          <w:sz w:val="28"/>
          <w:szCs w:val="28"/>
        </w:rPr>
        <w:t>иробиджан.</w:t>
      </w:r>
    </w:p>
    <w:p w:rsidR="00234A1C" w:rsidRDefault="00A64777" w:rsidP="00A6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выставка работ народных умельцев ЕАО </w:t>
      </w:r>
      <w:r w:rsidR="00234A1C" w:rsidRPr="00234A1C">
        <w:rPr>
          <w:rFonts w:ascii="Times New Roman" w:hAnsi="Times New Roman" w:cs="Times New Roman"/>
          <w:sz w:val="28"/>
          <w:szCs w:val="28"/>
        </w:rPr>
        <w:t>«Рукотворный мир чудес» (10 сентября). Более 50 мастеров в возрасте от 14-ти до 80-ти лет представили свои вязаные, плетеные, вышитые, лепленные, торцованные – самые разнообразные работы (около 1000 экспонатов). Здесь же в этот день расположилась выставка Биробиджанской Епархии: помимо рукотворных чудес были представлены духовные книги и церковный мед. Городское общество декоративно-прикладного творчества также оформило свою экспозицию, устроив ярмарку-продажу оригинальных украшений и игрушек.</w:t>
      </w:r>
    </w:p>
    <w:p w:rsidR="00234A1C" w:rsidRDefault="00A64777" w:rsidP="0023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сводный концерт с участием творческих делегаций из ЕАО «Пою тебе, Земля моя!» - 5-ти-часовой творческий марафон для ведущих творческих коллективов и исполнителей, начинающих артистов, дебютантов. </w:t>
      </w:r>
      <w:r w:rsidR="00234A1C" w:rsidRPr="00234A1C">
        <w:rPr>
          <w:rFonts w:ascii="Times New Roman" w:hAnsi="Times New Roman" w:cs="Times New Roman"/>
          <w:sz w:val="28"/>
          <w:szCs w:val="28"/>
        </w:rPr>
        <w:t>В общей сложности в концерте приняло участие около 400 человек в возрасте от 12-ти до 70-ти лет. Охват населения (зрителей) составил 2500 человек.</w:t>
      </w:r>
    </w:p>
    <w:p w:rsidR="00770A45" w:rsidRPr="00234A1C" w:rsidRDefault="00770A45" w:rsidP="0023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3-х фестивальных дней участие в мероприятиях приняло 575 человек, охват населения составил 4600 человек.</w:t>
      </w:r>
    </w:p>
    <w:p w:rsidR="00234A1C" w:rsidRDefault="00234A1C" w:rsidP="00165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DF" w:rsidRPr="00383C9E" w:rsidRDefault="00C025DF" w:rsidP="00165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5DF">
        <w:rPr>
          <w:rFonts w:ascii="Times New Roman" w:eastAsia="Calibri" w:hAnsi="Times New Roman" w:cs="Times New Roman"/>
          <w:sz w:val="28"/>
          <w:szCs w:val="28"/>
        </w:rPr>
        <w:t xml:space="preserve">В рамках культурно-просветительной деятельности по </w:t>
      </w:r>
      <w:r w:rsidR="00770A45">
        <w:rPr>
          <w:rFonts w:ascii="Times New Roman" w:eastAsia="Calibri" w:hAnsi="Times New Roman" w:cs="Times New Roman"/>
          <w:sz w:val="28"/>
          <w:szCs w:val="28"/>
        </w:rPr>
        <w:t>профилактике терроризма и экстремизма на территории ЕАО</w:t>
      </w:r>
      <w:r w:rsidR="00770A45">
        <w:rPr>
          <w:rFonts w:ascii="Times New Roman" w:eastAsia="Calibri" w:hAnsi="Times New Roman" w:cs="Times New Roman"/>
          <w:sz w:val="28"/>
          <w:szCs w:val="28"/>
        </w:rPr>
        <w:t>,</w:t>
      </w:r>
      <w:r w:rsidR="00770A45" w:rsidRPr="00C02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5DF">
        <w:rPr>
          <w:rFonts w:ascii="Times New Roman" w:eastAsia="Calibri" w:hAnsi="Times New Roman" w:cs="Times New Roman"/>
          <w:sz w:val="28"/>
          <w:szCs w:val="28"/>
        </w:rPr>
        <w:t>патриотическому воспитанию подрастающего поколения</w:t>
      </w:r>
      <w:r w:rsidR="00234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5DF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4959D8" w:rsidRPr="004959D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234A1C" w:rsidRPr="00383C9E">
        <w:rPr>
          <w:rFonts w:ascii="Times New Roman" w:eastAsia="Calibri" w:hAnsi="Times New Roman" w:cs="Times New Roman"/>
          <w:sz w:val="28"/>
          <w:szCs w:val="28"/>
        </w:rPr>
        <w:t>4 кинолектория</w:t>
      </w:r>
      <w:r w:rsidR="004959D8" w:rsidRPr="00383C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4A1C" w:rsidRPr="00383C9E">
        <w:rPr>
          <w:rFonts w:ascii="Times New Roman" w:eastAsia="Calibri" w:hAnsi="Times New Roman" w:cs="Times New Roman"/>
          <w:sz w:val="28"/>
          <w:szCs w:val="28"/>
        </w:rPr>
        <w:t>165</w:t>
      </w:r>
      <w:r w:rsidRPr="00383C9E">
        <w:rPr>
          <w:rFonts w:ascii="Times New Roman" w:eastAsia="Calibri" w:hAnsi="Times New Roman" w:cs="Times New Roman"/>
          <w:sz w:val="28"/>
          <w:szCs w:val="28"/>
        </w:rPr>
        <w:t xml:space="preserve"> человек):</w:t>
      </w:r>
    </w:p>
    <w:p w:rsidR="00234A1C" w:rsidRPr="00234A1C" w:rsidRDefault="00234A1C" w:rsidP="0023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A1C">
        <w:rPr>
          <w:rFonts w:ascii="Times New Roman" w:eastAsia="Times New Roman" w:hAnsi="Times New Roman" w:cs="Times New Roman"/>
          <w:sz w:val="28"/>
          <w:szCs w:val="24"/>
          <w:lang w:eastAsia="ru-RU"/>
        </w:rPr>
        <w:t>4 июля – кинолекторий «Вместе мы сила!» для детей летней оздоровительной площадки  МБОУ «Лицей № 23 с этнокультурным (еврейским) компонентом» (55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человек);</w:t>
      </w:r>
    </w:p>
    <w:p w:rsidR="00234A1C" w:rsidRPr="00234A1C" w:rsidRDefault="00234A1C" w:rsidP="00234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1C">
        <w:rPr>
          <w:rFonts w:ascii="Times New Roman" w:eastAsia="Calibri" w:hAnsi="Times New Roman" w:cs="Times New Roman"/>
          <w:sz w:val="28"/>
          <w:szCs w:val="28"/>
        </w:rPr>
        <w:t>22 августа</w:t>
      </w:r>
      <w:r w:rsidRPr="00234A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34A1C">
        <w:rPr>
          <w:rFonts w:ascii="Times New Roman" w:eastAsia="Calibri" w:hAnsi="Times New Roman" w:cs="Times New Roman"/>
          <w:sz w:val="28"/>
          <w:szCs w:val="28"/>
        </w:rPr>
        <w:t xml:space="preserve">– кинолекторий «Главный символ России» </w:t>
      </w:r>
      <w:r w:rsidRPr="00234A1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воспитанников ОГБУСО «Социально - реабилитационный центр для несовершеннолетних»</w:t>
      </w:r>
      <w:r w:rsidRPr="00234A1C">
        <w:rPr>
          <w:rFonts w:ascii="Times New Roman" w:hAnsi="Times New Roman" w:cs="Times New Roman"/>
          <w:sz w:val="28"/>
          <w:szCs w:val="28"/>
        </w:rPr>
        <w:t xml:space="preserve"> (30</w:t>
      </w:r>
      <w:r w:rsidRPr="00234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человек);</w:t>
      </w:r>
    </w:p>
    <w:p w:rsidR="00234A1C" w:rsidRPr="00234A1C" w:rsidRDefault="00234A1C" w:rsidP="00234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1C">
        <w:rPr>
          <w:rFonts w:ascii="Times New Roman" w:eastAsia="Calibri" w:hAnsi="Times New Roman" w:cs="Times New Roman"/>
          <w:sz w:val="28"/>
          <w:szCs w:val="28"/>
        </w:rPr>
        <w:t>2 сентября</w:t>
      </w:r>
      <w:r w:rsidRPr="00234A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34A1C">
        <w:rPr>
          <w:rFonts w:ascii="Times New Roman" w:eastAsia="Calibri" w:hAnsi="Times New Roman" w:cs="Times New Roman"/>
          <w:sz w:val="28"/>
          <w:szCs w:val="28"/>
        </w:rPr>
        <w:t xml:space="preserve">– кинолекторий «Окончание Второй Мировой войны: Дальневосточный рубеж» из цикла «Уроки мужества» </w:t>
      </w:r>
      <w:r w:rsidRPr="00234A1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учащихся СОШ № 9</w:t>
      </w:r>
      <w:r w:rsidRPr="00234A1C">
        <w:rPr>
          <w:rFonts w:ascii="Times New Roman" w:hAnsi="Times New Roman" w:cs="Times New Roman"/>
          <w:sz w:val="28"/>
          <w:szCs w:val="28"/>
        </w:rPr>
        <w:t xml:space="preserve"> (45</w:t>
      </w:r>
      <w:r w:rsidRPr="0023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1C">
        <w:rPr>
          <w:rFonts w:ascii="Times New Roman" w:hAnsi="Times New Roman" w:cs="Times New Roman"/>
          <w:sz w:val="28"/>
          <w:szCs w:val="28"/>
        </w:rPr>
        <w:t>человек);</w:t>
      </w:r>
    </w:p>
    <w:p w:rsidR="00234A1C" w:rsidRPr="00234A1C" w:rsidRDefault="00234A1C" w:rsidP="0023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1C">
        <w:rPr>
          <w:rFonts w:ascii="Times New Roman" w:hAnsi="Times New Roman" w:cs="Times New Roman"/>
          <w:sz w:val="28"/>
          <w:szCs w:val="28"/>
        </w:rPr>
        <w:t>8 сентября – кинолекторий «900 дней мужества. Начало» (к 75- летию со дня начало блокады Ленинграда),</w:t>
      </w:r>
      <w:r w:rsidRPr="00234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A1C">
        <w:rPr>
          <w:rFonts w:ascii="Times New Roman" w:hAnsi="Times New Roman" w:cs="Times New Roman"/>
          <w:sz w:val="28"/>
          <w:szCs w:val="28"/>
        </w:rPr>
        <w:t>для учащихся СОШ № 23 (35</w:t>
      </w:r>
      <w:r w:rsidRPr="0023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1C">
        <w:rPr>
          <w:rFonts w:ascii="Times New Roman" w:hAnsi="Times New Roman" w:cs="Times New Roman"/>
          <w:sz w:val="28"/>
          <w:szCs w:val="28"/>
        </w:rPr>
        <w:t>человек).</w:t>
      </w:r>
    </w:p>
    <w:p w:rsidR="00234A1C" w:rsidRPr="00C025DF" w:rsidRDefault="00234A1C" w:rsidP="00C02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CF" w:rsidRDefault="00234A1C" w:rsidP="00367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674CF">
        <w:rPr>
          <w:rFonts w:ascii="Times New Roman" w:eastAsia="Calibri" w:hAnsi="Times New Roman" w:cs="Times New Roman"/>
          <w:sz w:val="28"/>
          <w:szCs w:val="28"/>
        </w:rPr>
        <w:t>иректор</w:t>
      </w:r>
    </w:p>
    <w:p w:rsidR="003674CF" w:rsidRPr="00F83D7B" w:rsidRDefault="003674CF" w:rsidP="00367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ОГБУК «ЦНТ КИКН ЕАО»                           </w:t>
      </w:r>
      <w:r w:rsidR="005736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34A1C">
        <w:rPr>
          <w:rFonts w:ascii="Times New Roman" w:eastAsia="Calibri" w:hAnsi="Times New Roman" w:cs="Times New Roman"/>
          <w:sz w:val="28"/>
          <w:szCs w:val="28"/>
        </w:rPr>
        <w:t xml:space="preserve">    М.Л.Поляк</w:t>
      </w:r>
    </w:p>
    <w:sectPr w:rsidR="003674CF" w:rsidRPr="00F83D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6" w:rsidRDefault="004017C6" w:rsidP="00C86699">
      <w:pPr>
        <w:spacing w:after="0" w:line="240" w:lineRule="auto"/>
      </w:pPr>
      <w:r>
        <w:separator/>
      </w:r>
    </w:p>
  </w:endnote>
  <w:endnote w:type="continuationSeparator" w:id="0">
    <w:p w:rsidR="004017C6" w:rsidRDefault="004017C6" w:rsidP="00C8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91617"/>
      <w:docPartObj>
        <w:docPartGallery w:val="Page Numbers (Bottom of Page)"/>
        <w:docPartUnique/>
      </w:docPartObj>
    </w:sdtPr>
    <w:sdtEndPr/>
    <w:sdtContent>
      <w:p w:rsidR="00C86699" w:rsidRDefault="00C866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24">
          <w:rPr>
            <w:noProof/>
          </w:rPr>
          <w:t>1</w:t>
        </w:r>
        <w:r>
          <w:fldChar w:fldCharType="end"/>
        </w:r>
      </w:p>
    </w:sdtContent>
  </w:sdt>
  <w:p w:rsidR="00C86699" w:rsidRDefault="00C86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6" w:rsidRDefault="004017C6" w:rsidP="00C86699">
      <w:pPr>
        <w:spacing w:after="0" w:line="240" w:lineRule="auto"/>
      </w:pPr>
      <w:r>
        <w:separator/>
      </w:r>
    </w:p>
  </w:footnote>
  <w:footnote w:type="continuationSeparator" w:id="0">
    <w:p w:rsidR="004017C6" w:rsidRDefault="004017C6" w:rsidP="00C8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1"/>
    <w:rsid w:val="00044A44"/>
    <w:rsid w:val="000C3C2D"/>
    <w:rsid w:val="000D5DFA"/>
    <w:rsid w:val="001512CE"/>
    <w:rsid w:val="001653E8"/>
    <w:rsid w:val="001D419A"/>
    <w:rsid w:val="001E74BA"/>
    <w:rsid w:val="00227BF7"/>
    <w:rsid w:val="00234A1C"/>
    <w:rsid w:val="002B663E"/>
    <w:rsid w:val="003215C4"/>
    <w:rsid w:val="00337BA6"/>
    <w:rsid w:val="0034614D"/>
    <w:rsid w:val="003674CF"/>
    <w:rsid w:val="00383C9E"/>
    <w:rsid w:val="003D352E"/>
    <w:rsid w:val="004017C6"/>
    <w:rsid w:val="004455E5"/>
    <w:rsid w:val="004771E1"/>
    <w:rsid w:val="004959D8"/>
    <w:rsid w:val="004B6CAF"/>
    <w:rsid w:val="004E1A90"/>
    <w:rsid w:val="00565B24"/>
    <w:rsid w:val="0057362A"/>
    <w:rsid w:val="005A77B9"/>
    <w:rsid w:val="0066438A"/>
    <w:rsid w:val="00693381"/>
    <w:rsid w:val="00770A45"/>
    <w:rsid w:val="007D5E94"/>
    <w:rsid w:val="007E4EDD"/>
    <w:rsid w:val="00864696"/>
    <w:rsid w:val="00936F73"/>
    <w:rsid w:val="00982796"/>
    <w:rsid w:val="009B17C6"/>
    <w:rsid w:val="00A55F72"/>
    <w:rsid w:val="00A64777"/>
    <w:rsid w:val="00B01750"/>
    <w:rsid w:val="00BF55C1"/>
    <w:rsid w:val="00C025DF"/>
    <w:rsid w:val="00C2251E"/>
    <w:rsid w:val="00C86699"/>
    <w:rsid w:val="00C92D0A"/>
    <w:rsid w:val="00CA5CEC"/>
    <w:rsid w:val="00CC3EA3"/>
    <w:rsid w:val="00D331A9"/>
    <w:rsid w:val="00D40202"/>
    <w:rsid w:val="00D66B02"/>
    <w:rsid w:val="00D73824"/>
    <w:rsid w:val="00E25B9A"/>
    <w:rsid w:val="00E96287"/>
    <w:rsid w:val="00EE5764"/>
    <w:rsid w:val="00F25988"/>
    <w:rsid w:val="00F51EAC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699"/>
  </w:style>
  <w:style w:type="paragraph" w:styleId="a5">
    <w:name w:val="footer"/>
    <w:basedOn w:val="a"/>
    <w:link w:val="a6"/>
    <w:uiPriority w:val="99"/>
    <w:unhideWhenUsed/>
    <w:rsid w:val="00C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699"/>
  </w:style>
  <w:style w:type="paragraph" w:styleId="a7">
    <w:name w:val="List Paragraph"/>
    <w:basedOn w:val="a"/>
    <w:uiPriority w:val="34"/>
    <w:qFormat/>
    <w:rsid w:val="0057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699"/>
  </w:style>
  <w:style w:type="paragraph" w:styleId="a5">
    <w:name w:val="footer"/>
    <w:basedOn w:val="a"/>
    <w:link w:val="a6"/>
    <w:uiPriority w:val="99"/>
    <w:unhideWhenUsed/>
    <w:rsid w:val="00C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699"/>
  </w:style>
  <w:style w:type="paragraph" w:styleId="a7">
    <w:name w:val="List Paragraph"/>
    <w:basedOn w:val="a"/>
    <w:uiPriority w:val="34"/>
    <w:qFormat/>
    <w:rsid w:val="0057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38</cp:revision>
  <cp:lastPrinted>2016-03-25T03:19:00Z</cp:lastPrinted>
  <dcterms:created xsi:type="dcterms:W3CDTF">2015-03-30T05:35:00Z</dcterms:created>
  <dcterms:modified xsi:type="dcterms:W3CDTF">2016-09-28T07:02:00Z</dcterms:modified>
</cp:coreProperties>
</file>