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A6" w:rsidRDefault="008712A6" w:rsidP="00871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712A6" w:rsidRDefault="008712A6" w:rsidP="00871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управлении культуры правительства Еврейской автономной области</w:t>
      </w:r>
    </w:p>
    <w:p w:rsidR="008712A6" w:rsidRDefault="008712A6" w:rsidP="00871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2A6" w:rsidRDefault="008712A6" w:rsidP="00871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26.02.2016 года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№ 1</w:t>
      </w:r>
    </w:p>
    <w:p w:rsidR="008712A6" w:rsidRDefault="008712A6" w:rsidP="00871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г. Биробиджан</w:t>
      </w:r>
    </w:p>
    <w:p w:rsidR="008712A6" w:rsidRDefault="008712A6" w:rsidP="00871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12A6" w:rsidRDefault="008712A6" w:rsidP="00E125F5">
      <w:pPr>
        <w:spacing w:after="0"/>
        <w:ind w:righ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 члены Общественного совета: Антонова Е. А.,                     Гершкович В. А., Игнатьев В. Д., </w:t>
      </w:r>
      <w:proofErr w:type="spellStart"/>
      <w:r>
        <w:rPr>
          <w:rFonts w:ascii="Times New Roman" w:hAnsi="Times New Roman"/>
          <w:sz w:val="28"/>
          <w:szCs w:val="28"/>
        </w:rPr>
        <w:t>Ливант</w:t>
      </w:r>
      <w:proofErr w:type="spellEnd"/>
      <w:r>
        <w:rPr>
          <w:rFonts w:ascii="Times New Roman" w:hAnsi="Times New Roman"/>
          <w:sz w:val="28"/>
          <w:szCs w:val="28"/>
        </w:rPr>
        <w:t xml:space="preserve"> Н. Б., Пономарева О. В., </w:t>
      </w:r>
      <w:r w:rsidR="00857A5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К. </w:t>
      </w:r>
    </w:p>
    <w:p w:rsidR="008712A6" w:rsidRDefault="008712A6" w:rsidP="00871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Приглашённые: Поляк М. Л.</w:t>
      </w:r>
    </w:p>
    <w:p w:rsidR="008712A6" w:rsidRPr="008712A6" w:rsidRDefault="008712A6" w:rsidP="0087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A6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8712A6" w:rsidRPr="008712A6" w:rsidRDefault="008712A6" w:rsidP="008712A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12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Об утверждении плана Общественного совета при управлении культуры правительства Еврейской автономной области на 2016 г. </w:t>
      </w:r>
    </w:p>
    <w:p w:rsidR="008712A6" w:rsidRPr="00E125F5" w:rsidRDefault="008712A6" w:rsidP="008712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25F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Докладчик: Антошина Н.В., главный специалист – эксперт управления культуры правительства Еврейской автономной области</w:t>
      </w:r>
    </w:p>
    <w:p w:rsidR="008712A6" w:rsidRPr="00E125F5" w:rsidRDefault="008712A6" w:rsidP="008712A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25F5">
        <w:rPr>
          <w:rFonts w:ascii="Times New Roman" w:eastAsiaTheme="minorHAnsi" w:hAnsi="Times New Roman" w:cs="Times New Roman"/>
          <w:sz w:val="28"/>
          <w:szCs w:val="28"/>
          <w:lang w:eastAsia="en-US"/>
        </w:rPr>
        <w:t>2. Информация об итогах Года литературы в Еврейской автономной области</w:t>
      </w:r>
    </w:p>
    <w:p w:rsidR="008712A6" w:rsidRPr="00E125F5" w:rsidRDefault="008712A6" w:rsidP="008712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25F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Докладчик: Фисенко М.А., главный специалист-эксперт управления культуры правительства Еврейской автономной области</w:t>
      </w:r>
    </w:p>
    <w:p w:rsidR="008712A6" w:rsidRPr="00E125F5" w:rsidRDefault="008712A6" w:rsidP="008712A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25F5">
        <w:rPr>
          <w:rFonts w:ascii="Times New Roman" w:eastAsiaTheme="minorHAnsi" w:hAnsi="Times New Roman" w:cs="Times New Roman"/>
          <w:sz w:val="28"/>
          <w:szCs w:val="28"/>
          <w:lang w:eastAsia="en-US"/>
        </w:rPr>
        <w:t>3. Информация о проведении Года российского кино в Еврейской автономной области</w:t>
      </w:r>
    </w:p>
    <w:p w:rsidR="008712A6" w:rsidRPr="00E125F5" w:rsidRDefault="008712A6" w:rsidP="008712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25F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Докладчик: Антошина Н.В., главный специалист-эксперт управления культуры правительства Еврейской автономной области</w:t>
      </w:r>
    </w:p>
    <w:p w:rsidR="008712A6" w:rsidRPr="008712A6" w:rsidRDefault="008712A6" w:rsidP="008712A6">
      <w:pPr>
        <w:spacing w:after="160" w:line="256" w:lineRule="auto"/>
        <w:ind w:firstLine="3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25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Содокладчик: П</w:t>
      </w:r>
      <w:r w:rsidRPr="008712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оляк М. Л., директор ОГБУК «Центр народного творчества, кинематографии и </w:t>
      </w:r>
      <w:proofErr w:type="spellStart"/>
      <w:r w:rsidRPr="008712A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историко</w:t>
      </w:r>
      <w:proofErr w:type="spellEnd"/>
      <w:r w:rsidRPr="008712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–культурного наследия ЕАО»</w:t>
      </w:r>
    </w:p>
    <w:p w:rsidR="008712A6" w:rsidRPr="008712A6" w:rsidRDefault="008712A6" w:rsidP="008712A6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8712A6" w:rsidRDefault="008712A6" w:rsidP="00E12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2031DD" w:rsidRPr="00E125F5" w:rsidRDefault="008712A6" w:rsidP="00E125F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Антошину Н. В.</w:t>
      </w:r>
      <w:r>
        <w:rPr>
          <w:rFonts w:cs="Times New Roman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64990" w:rsidRPr="008712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плана Общественного совета при управлении культуры правительства Еврейской автономной области на </w:t>
      </w:r>
      <w:r w:rsidR="002031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F64990" w:rsidRPr="008712A6">
        <w:rPr>
          <w:rFonts w:ascii="Times New Roman" w:eastAsiaTheme="minorHAnsi" w:hAnsi="Times New Roman" w:cs="Times New Roman"/>
          <w:sz w:val="28"/>
          <w:szCs w:val="28"/>
          <w:lang w:eastAsia="en-US"/>
        </w:rPr>
        <w:t>2016 г.</w:t>
      </w:r>
      <w:r w:rsidR="002031D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125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25F5" w:rsidRDefault="00E125F5" w:rsidP="00E12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A54" w:rsidRDefault="00857A54" w:rsidP="00E12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654E3" w:rsidRDefault="002654E3" w:rsidP="0085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654E3">
        <w:rPr>
          <w:rFonts w:ascii="Times New Roman" w:hAnsi="Times New Roman" w:cs="Times New Roman"/>
          <w:sz w:val="28"/>
          <w:szCs w:val="28"/>
        </w:rPr>
        <w:t>Игнатьев В.Д.</w:t>
      </w:r>
    </w:p>
    <w:p w:rsidR="002654E3" w:rsidRDefault="002654E3" w:rsidP="0085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Поступило предложение о переносе вопроса «О результатах выполнения п.2 решения Общественного совета при управлении культуры правительства области от 30.09.2015 № 3 «О деятельности ОГБУК «Биробиджанская областн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ая филармония» по приобщению населения Еврейской автономной области к профессиональному искусству: состояние, проблемы, перспективы» на третий квартал 2016 года.</w:t>
      </w:r>
    </w:p>
    <w:p w:rsidR="00857A54" w:rsidRPr="00857A54" w:rsidRDefault="00857A54" w:rsidP="002031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Антонова </w:t>
      </w:r>
      <w:r>
        <w:rPr>
          <w:rFonts w:ascii="Times New Roman" w:hAnsi="Times New Roman" w:cs="Times New Roman"/>
          <w:sz w:val="28"/>
          <w:szCs w:val="28"/>
        </w:rPr>
        <w:t>Е.А.</w:t>
      </w:r>
    </w:p>
    <w:p w:rsidR="00857A54" w:rsidRDefault="00857A54" w:rsidP="002031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E38">
        <w:rPr>
          <w:rFonts w:ascii="Times New Roman" w:hAnsi="Times New Roman" w:cs="Times New Roman"/>
          <w:sz w:val="28"/>
          <w:szCs w:val="28"/>
        </w:rPr>
        <w:t xml:space="preserve">- </w:t>
      </w:r>
      <w:r w:rsidR="009B0E38" w:rsidRPr="009B0E38"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9B0E38">
        <w:rPr>
          <w:rFonts w:ascii="Times New Roman" w:hAnsi="Times New Roman" w:cs="Times New Roman"/>
          <w:sz w:val="28"/>
          <w:szCs w:val="28"/>
        </w:rPr>
        <w:t>в план работы совета на второй квартал</w:t>
      </w:r>
      <w:r w:rsidR="009B0E38" w:rsidRPr="009B0E38">
        <w:rPr>
          <w:rFonts w:ascii="Times New Roman" w:hAnsi="Times New Roman" w:cs="Times New Roman"/>
          <w:sz w:val="28"/>
          <w:szCs w:val="28"/>
        </w:rPr>
        <w:t xml:space="preserve"> </w:t>
      </w:r>
      <w:r w:rsidR="009B0E38">
        <w:rPr>
          <w:rFonts w:ascii="Times New Roman" w:hAnsi="Times New Roman" w:cs="Times New Roman"/>
          <w:sz w:val="28"/>
          <w:szCs w:val="28"/>
        </w:rPr>
        <w:t xml:space="preserve">вопрос «О проблемах и перспективах дополнительного образования в Еврейской </w:t>
      </w:r>
      <w:r w:rsidR="009B0E38">
        <w:rPr>
          <w:rFonts w:ascii="Times New Roman" w:hAnsi="Times New Roman" w:cs="Times New Roman"/>
          <w:sz w:val="28"/>
          <w:szCs w:val="28"/>
        </w:rPr>
        <w:lastRenderedPageBreak/>
        <w:t>автономной области» (на примере ОГБУК «Детская хореографическая школа»).</w:t>
      </w:r>
    </w:p>
    <w:p w:rsidR="009B0E38" w:rsidRDefault="009B0E38" w:rsidP="002031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9B0E38" w:rsidRPr="009B0E38" w:rsidRDefault="00AF584E" w:rsidP="00E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считаю, что в план Общественного совета необходимо включать доклады и информации, которые будут </w:t>
      </w:r>
      <w:r w:rsidR="007B79FC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7B79FC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работе, а </w:t>
      </w:r>
      <w:r w:rsidR="007B79FC">
        <w:rPr>
          <w:rFonts w:ascii="Times New Roman" w:hAnsi="Times New Roman" w:cs="Times New Roman"/>
          <w:sz w:val="28"/>
          <w:szCs w:val="28"/>
        </w:rPr>
        <w:t xml:space="preserve">также сравнительный </w:t>
      </w:r>
      <w:r>
        <w:rPr>
          <w:rFonts w:ascii="Times New Roman" w:hAnsi="Times New Roman" w:cs="Times New Roman"/>
          <w:sz w:val="28"/>
          <w:szCs w:val="28"/>
        </w:rPr>
        <w:t>анализ деятельности и результативност</w:t>
      </w:r>
      <w:r w:rsidR="007B79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9FC">
        <w:rPr>
          <w:rFonts w:ascii="Times New Roman" w:hAnsi="Times New Roman" w:cs="Times New Roman"/>
          <w:sz w:val="28"/>
          <w:szCs w:val="28"/>
        </w:rPr>
        <w:t>работы в том или ином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5F5" w:rsidRDefault="00E125F5" w:rsidP="00E125F5">
      <w:pPr>
        <w:pStyle w:val="a3"/>
        <w:spacing w:after="0"/>
        <w:ind w:left="0"/>
        <w:jc w:val="both"/>
        <w:rPr>
          <w:rFonts w:cs="Times New Roman"/>
          <w:b/>
          <w:szCs w:val="28"/>
        </w:rPr>
      </w:pPr>
    </w:p>
    <w:p w:rsidR="008712A6" w:rsidRPr="007B79FC" w:rsidRDefault="008712A6" w:rsidP="00E125F5">
      <w:pPr>
        <w:pStyle w:val="a3"/>
        <w:spacing w:after="0"/>
        <w:ind w:left="0"/>
        <w:jc w:val="both"/>
        <w:rPr>
          <w:rFonts w:cs="Times New Roman"/>
          <w:b/>
          <w:szCs w:val="28"/>
        </w:rPr>
      </w:pPr>
      <w:r w:rsidRPr="007B79FC">
        <w:rPr>
          <w:rFonts w:cs="Times New Roman"/>
          <w:b/>
          <w:szCs w:val="28"/>
        </w:rPr>
        <w:t>РЕШИЛИ:</w:t>
      </w:r>
    </w:p>
    <w:p w:rsidR="002031DD" w:rsidRPr="009B0E38" w:rsidRDefault="002031DD" w:rsidP="002031D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E3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план Общественного совета при управлении культуры правительства Еврейской автономной области на 2016 г. с изменениями и дополнениями.</w:t>
      </w:r>
    </w:p>
    <w:p w:rsidR="002031DD" w:rsidRPr="009B0E38" w:rsidRDefault="002031DD" w:rsidP="002031DD">
      <w:pPr>
        <w:spacing w:after="0"/>
        <w:ind w:left="567" w:firstLine="35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E3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29.02.2016 год</w:t>
      </w:r>
    </w:p>
    <w:p w:rsidR="002031DD" w:rsidRPr="005452AE" w:rsidRDefault="002031DD" w:rsidP="008712A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12A6" w:rsidRPr="005452AE" w:rsidRDefault="008712A6" w:rsidP="00E125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2AE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3A476E" w:rsidRPr="00E125F5" w:rsidRDefault="002031DD" w:rsidP="00E125F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1DD">
        <w:rPr>
          <w:rFonts w:ascii="Times New Roman" w:eastAsiaTheme="minorHAnsi" w:hAnsi="Times New Roman" w:cs="Times New Roman"/>
          <w:sz w:val="28"/>
          <w:szCs w:val="28"/>
          <w:lang w:eastAsia="en-US"/>
        </w:rPr>
        <w:t>Фисенко М.А.,</w:t>
      </w:r>
      <w:r w:rsidRPr="002031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031D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специалист-эксперт управления культуры правительства Еврейской автономной области</w:t>
      </w:r>
      <w:r w:rsid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476E" w:rsidRPr="002031DD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итогах Года литературы в Еврейской автономной области»</w:t>
      </w:r>
    </w:p>
    <w:p w:rsidR="00E125F5" w:rsidRDefault="00E125F5" w:rsidP="00E125F5">
      <w:pPr>
        <w:pStyle w:val="a3"/>
        <w:spacing w:after="0"/>
        <w:ind w:left="0"/>
        <w:jc w:val="both"/>
        <w:rPr>
          <w:rFonts w:cs="Times New Roman"/>
          <w:b/>
          <w:szCs w:val="28"/>
        </w:rPr>
      </w:pPr>
    </w:p>
    <w:p w:rsidR="003A476E" w:rsidRPr="007B79FC" w:rsidRDefault="003A476E" w:rsidP="00E125F5">
      <w:pPr>
        <w:pStyle w:val="a3"/>
        <w:spacing w:after="0"/>
        <w:ind w:left="0"/>
        <w:jc w:val="both"/>
        <w:rPr>
          <w:rFonts w:cs="Times New Roman"/>
          <w:b/>
          <w:szCs w:val="28"/>
        </w:rPr>
      </w:pPr>
      <w:r w:rsidRPr="007B79FC">
        <w:rPr>
          <w:rFonts w:cs="Times New Roman"/>
          <w:b/>
          <w:szCs w:val="28"/>
        </w:rPr>
        <w:t>РЕШИЛИ:</w:t>
      </w:r>
    </w:p>
    <w:p w:rsidR="007B79FC" w:rsidRDefault="002031DD" w:rsidP="00E125F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1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Информацию Фисенко М.А. - главного специалиста – эксперта управления культуры правительства области «Об итогах Года литературы в Еврейской автономной области» принять к сведению. </w:t>
      </w:r>
    </w:p>
    <w:p w:rsidR="002031DD" w:rsidRPr="002031DD" w:rsidRDefault="003A476E" w:rsidP="002031D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2031DD" w:rsidRPr="002031DD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Учреждениям культуры Еврейской автономной области продолжить в 2016 году работу по пропаганде чтения и приобщения населения области к лучшим образцам современной и классической литературы.</w:t>
      </w:r>
    </w:p>
    <w:p w:rsidR="002031DD" w:rsidRPr="002031DD" w:rsidRDefault="002031DD" w:rsidP="002031DD">
      <w:pPr>
        <w:spacing w:after="0"/>
        <w:ind w:left="106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31D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исполнения: 2016 год</w:t>
      </w:r>
    </w:p>
    <w:p w:rsidR="003A476E" w:rsidRDefault="003A476E" w:rsidP="003A4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6E" w:rsidRPr="005452AE" w:rsidRDefault="003A476E" w:rsidP="00E125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52AE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3A476E" w:rsidRPr="003A476E" w:rsidRDefault="003A476E" w:rsidP="00E125F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Антошин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Н.В., главн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>-эксперт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культуры правительства Еврейской автономной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Поляк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Л., директор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ОГБУК «Центр народного творчества, кинематографии и </w:t>
      </w:r>
      <w:proofErr w:type="spellStart"/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историко</w:t>
      </w:r>
      <w:proofErr w:type="spellEnd"/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–культурного наследия ЕАО»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проведении Года российского кино в Еврейской автономной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125F5" w:rsidRDefault="00E125F5" w:rsidP="00E12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6E" w:rsidRDefault="003A476E" w:rsidP="00E12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A476E" w:rsidRDefault="003A476E" w:rsidP="00E125F5">
      <w:pPr>
        <w:spacing w:after="0" w:line="240" w:lineRule="auto"/>
        <w:ind w:righ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Антонова Е. А., Гершкович В. А., Игнатьев </w:t>
      </w:r>
      <w:r w:rsidR="00E125F5">
        <w:rPr>
          <w:rFonts w:ascii="Times New Roman" w:hAnsi="Times New Roman"/>
          <w:sz w:val="28"/>
          <w:szCs w:val="28"/>
        </w:rPr>
        <w:t xml:space="preserve">В. Д., </w:t>
      </w:r>
      <w:proofErr w:type="spellStart"/>
      <w:r w:rsidR="00E125F5">
        <w:rPr>
          <w:rFonts w:ascii="Times New Roman" w:hAnsi="Times New Roman"/>
          <w:sz w:val="28"/>
          <w:szCs w:val="28"/>
        </w:rPr>
        <w:t>Ливант</w:t>
      </w:r>
      <w:proofErr w:type="spellEnd"/>
      <w:r w:rsidR="00E125F5">
        <w:rPr>
          <w:rFonts w:ascii="Times New Roman" w:hAnsi="Times New Roman"/>
          <w:sz w:val="28"/>
          <w:szCs w:val="28"/>
        </w:rPr>
        <w:t xml:space="preserve"> Н. Б., Пономарева, </w:t>
      </w:r>
      <w:r>
        <w:rPr>
          <w:rFonts w:ascii="Times New Roman" w:hAnsi="Times New Roman"/>
          <w:sz w:val="28"/>
          <w:szCs w:val="28"/>
        </w:rPr>
        <w:t xml:space="preserve">О. В.,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К. </w:t>
      </w:r>
    </w:p>
    <w:p w:rsidR="00E125F5" w:rsidRDefault="00E125F5" w:rsidP="00E125F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25F5" w:rsidRPr="007B79FC" w:rsidRDefault="00E125F5" w:rsidP="00E125F5">
      <w:pPr>
        <w:pStyle w:val="a3"/>
        <w:spacing w:after="0" w:line="240" w:lineRule="auto"/>
        <w:ind w:left="0"/>
        <w:jc w:val="both"/>
        <w:rPr>
          <w:rFonts w:cs="Times New Roman"/>
          <w:b/>
          <w:szCs w:val="28"/>
        </w:rPr>
      </w:pPr>
      <w:r w:rsidRPr="007B79FC">
        <w:rPr>
          <w:rFonts w:cs="Times New Roman"/>
          <w:b/>
          <w:szCs w:val="28"/>
        </w:rPr>
        <w:t>РЕШИЛИ:</w:t>
      </w:r>
    </w:p>
    <w:p w:rsidR="003A476E" w:rsidRPr="003A476E" w:rsidRDefault="003A476E" w:rsidP="00E125F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>1.Информацию Антошиной Н.В.</w:t>
      </w:r>
      <w:r w:rsidRPr="003A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главного специалиста – эксперта управления культуры правительства области, Поляка М. Л., директора ОГБУК «Центр народного творчества, кинематографии и </w:t>
      </w:r>
      <w:proofErr w:type="spellStart"/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историко</w:t>
      </w:r>
      <w:proofErr w:type="spellEnd"/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E125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культурного </w:t>
      </w:r>
      <w:r w:rsidRPr="003A476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наследия ЕАО» «О проведении Года российского кино в Еврейской автономной области» принять к сведению. </w:t>
      </w:r>
    </w:p>
    <w:p w:rsidR="003A476E" w:rsidRPr="003A476E" w:rsidRDefault="003A476E" w:rsidP="003A476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3A476E" w:rsidRDefault="003A476E" w:rsidP="00871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A6" w:rsidRDefault="008712A6" w:rsidP="008712A6">
      <w:pPr>
        <w:pStyle w:val="a3"/>
        <w:spacing w:after="0"/>
        <w:ind w:left="0"/>
        <w:jc w:val="both"/>
      </w:pPr>
      <w:r>
        <w:rPr>
          <w:szCs w:val="28"/>
        </w:rPr>
        <w:t xml:space="preserve">Председатель </w:t>
      </w:r>
      <w:r>
        <w:rPr>
          <w:rFonts w:cs="Times New Roman"/>
          <w:szCs w:val="28"/>
        </w:rPr>
        <w:t>Общественного совета</w:t>
      </w:r>
      <w:r>
        <w:rPr>
          <w:szCs w:val="28"/>
        </w:rPr>
        <w:t xml:space="preserve">                                                  В.Д. Игнатьев </w:t>
      </w:r>
    </w:p>
    <w:p w:rsidR="008712A6" w:rsidRDefault="008712A6" w:rsidP="008712A6">
      <w:pPr>
        <w:rPr>
          <w:lang w:eastAsia="en-US"/>
        </w:rPr>
      </w:pPr>
    </w:p>
    <w:p w:rsidR="008712A6" w:rsidRDefault="008712A6" w:rsidP="008712A6">
      <w:pPr>
        <w:rPr>
          <w:lang w:eastAsia="en-US"/>
        </w:rPr>
      </w:pPr>
    </w:p>
    <w:p w:rsidR="008712A6" w:rsidRDefault="008712A6" w:rsidP="008712A6">
      <w:pPr>
        <w:rPr>
          <w:lang w:eastAsia="en-US"/>
        </w:rPr>
      </w:pPr>
    </w:p>
    <w:p w:rsidR="008712A6" w:rsidRDefault="008712A6" w:rsidP="008712A6"/>
    <w:p w:rsidR="00625DEA" w:rsidRDefault="00625DEA"/>
    <w:sectPr w:rsidR="0062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64D22"/>
    <w:multiLevelType w:val="hybridMultilevel"/>
    <w:tmpl w:val="4634C32A"/>
    <w:lvl w:ilvl="0" w:tplc="D864F5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CE6390"/>
    <w:multiLevelType w:val="hybridMultilevel"/>
    <w:tmpl w:val="E598B5AE"/>
    <w:lvl w:ilvl="0" w:tplc="94B8C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BD6C27"/>
    <w:multiLevelType w:val="hybridMultilevel"/>
    <w:tmpl w:val="E694382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D"/>
    <w:rsid w:val="002031DD"/>
    <w:rsid w:val="002654E3"/>
    <w:rsid w:val="00357639"/>
    <w:rsid w:val="003A476E"/>
    <w:rsid w:val="00404E17"/>
    <w:rsid w:val="00625DEA"/>
    <w:rsid w:val="007B79FC"/>
    <w:rsid w:val="00857A54"/>
    <w:rsid w:val="008712A6"/>
    <w:rsid w:val="0092147D"/>
    <w:rsid w:val="009B0E38"/>
    <w:rsid w:val="00AF584E"/>
    <w:rsid w:val="00E125F5"/>
    <w:rsid w:val="00F6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11F25-B014-4BF6-B00A-532ECDF4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A6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5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АнтошинаНаталья Викторовна</dc:creator>
  <cp:keywords/>
  <dc:description/>
  <cp:lastModifiedBy>АнтошинаНаталья Викторовна</cp:lastModifiedBy>
  <cp:revision>3</cp:revision>
  <cp:lastPrinted>2016-02-29T00:11:00Z</cp:lastPrinted>
  <dcterms:created xsi:type="dcterms:W3CDTF">2016-02-26T04:15:00Z</dcterms:created>
  <dcterms:modified xsi:type="dcterms:W3CDTF">2016-02-29T00:39:00Z</dcterms:modified>
</cp:coreProperties>
</file>